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3CB" w:rsidRPr="002135B2" w:rsidRDefault="00A253CB" w:rsidP="00A253CB">
      <w:pPr>
        <w:spacing w:after="0" w:line="240" w:lineRule="auto"/>
        <w:jc w:val="center"/>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МІНІСТЕРСТВО ОСВІТИ І НАУКИ УКРАЇНИ</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 1/9-368 від 24 травня 2013 року</w:t>
      </w:r>
    </w:p>
    <w:p w:rsidR="00A253CB" w:rsidRPr="002135B2" w:rsidRDefault="00A253CB" w:rsidP="00A253CB">
      <w:pPr>
        <w:spacing w:after="0" w:line="240" w:lineRule="auto"/>
        <w:jc w:val="right"/>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Міністерству освіти і науки, молоді та спорту</w:t>
      </w:r>
      <w:r w:rsidRPr="002135B2">
        <w:rPr>
          <w:rFonts w:ascii="Times New Roman" w:eastAsia="Times New Roman" w:hAnsi="Times New Roman" w:cs="Times New Roman"/>
          <w:sz w:val="18"/>
          <w:szCs w:val="18"/>
          <w:lang w:eastAsia="ru-RU"/>
        </w:rPr>
        <w:br/>
        <w:t>Автономної Республіки Крим,</w:t>
      </w:r>
      <w:r w:rsidRPr="002135B2">
        <w:rPr>
          <w:rFonts w:ascii="Times New Roman" w:eastAsia="Times New Roman" w:hAnsi="Times New Roman" w:cs="Times New Roman"/>
          <w:sz w:val="18"/>
          <w:szCs w:val="18"/>
          <w:lang w:eastAsia="ru-RU"/>
        </w:rPr>
        <w:br/>
        <w:t>управлінням (департаментам) освіти і науки</w:t>
      </w:r>
      <w:r w:rsidRPr="002135B2">
        <w:rPr>
          <w:rFonts w:ascii="Times New Roman" w:eastAsia="Times New Roman" w:hAnsi="Times New Roman" w:cs="Times New Roman"/>
          <w:sz w:val="18"/>
          <w:szCs w:val="18"/>
          <w:lang w:eastAsia="ru-RU"/>
        </w:rPr>
        <w:br/>
        <w:t>обласних, Київської та Севастопольської</w:t>
      </w:r>
      <w:r w:rsidRPr="002135B2">
        <w:rPr>
          <w:rFonts w:ascii="Times New Roman" w:eastAsia="Times New Roman" w:hAnsi="Times New Roman" w:cs="Times New Roman"/>
          <w:sz w:val="18"/>
          <w:szCs w:val="18"/>
          <w:lang w:eastAsia="ru-RU"/>
        </w:rPr>
        <w:br/>
        <w:t>міських державних адміністрацій</w:t>
      </w:r>
    </w:p>
    <w:p w:rsidR="00A253CB" w:rsidRPr="002135B2" w:rsidRDefault="00A253CB" w:rsidP="00A253CB">
      <w:pPr>
        <w:spacing w:after="0" w:line="240" w:lineRule="auto"/>
        <w:jc w:val="right"/>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Інститутам післядипломної педагогічної освіти</w:t>
      </w:r>
    </w:p>
    <w:p w:rsidR="00A253CB" w:rsidRPr="002135B2" w:rsidRDefault="00A253CB" w:rsidP="00A253CB">
      <w:pPr>
        <w:spacing w:after="0" w:line="240" w:lineRule="auto"/>
        <w:jc w:val="right"/>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Загальноосвітнім навчальним закладам</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b/>
          <w:bCs/>
          <w:sz w:val="18"/>
          <w:szCs w:val="18"/>
          <w:lang w:eastAsia="ru-RU"/>
        </w:rPr>
        <w:t>Про організацію навчально-виховного процесу</w:t>
      </w:r>
      <w:r w:rsidRPr="002135B2">
        <w:rPr>
          <w:rFonts w:ascii="Times New Roman" w:eastAsia="Times New Roman" w:hAnsi="Times New Roman" w:cs="Times New Roman"/>
          <w:b/>
          <w:bCs/>
          <w:sz w:val="18"/>
          <w:szCs w:val="18"/>
          <w:lang w:eastAsia="ru-RU"/>
        </w:rPr>
        <w:br/>
        <w:t>у 5-х класах загальноосвітніх навчальних закладів</w:t>
      </w:r>
      <w:r w:rsidRPr="002135B2">
        <w:rPr>
          <w:rFonts w:ascii="Times New Roman" w:eastAsia="Times New Roman" w:hAnsi="Times New Roman" w:cs="Times New Roman"/>
          <w:b/>
          <w:bCs/>
          <w:sz w:val="18"/>
          <w:szCs w:val="18"/>
          <w:lang w:eastAsia="ru-RU"/>
        </w:rPr>
        <w:br/>
        <w:t xml:space="preserve">і вивчення базових дисциплін в основній школі </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 xml:space="preserve">З метою організованого переходу на новий </w:t>
      </w:r>
      <w:hyperlink r:id="rId5" w:tgtFrame="_blank" w:tooltip="Державний стандарт базової і повної загальної середньої освіти" w:history="1">
        <w:r w:rsidRPr="002135B2">
          <w:rPr>
            <w:rFonts w:ascii="Times New Roman" w:eastAsia="Times New Roman" w:hAnsi="Times New Roman" w:cs="Times New Roman"/>
            <w:color w:val="0000FF"/>
            <w:sz w:val="18"/>
            <w:szCs w:val="18"/>
            <w:u w:val="single"/>
            <w:lang w:eastAsia="ru-RU"/>
          </w:rPr>
          <w:t>Державний стандарт базової і повної загальної середньої освіти</w:t>
        </w:r>
      </w:hyperlink>
      <w:r w:rsidRPr="002135B2">
        <w:rPr>
          <w:rFonts w:ascii="Times New Roman" w:eastAsia="Times New Roman" w:hAnsi="Times New Roman" w:cs="Times New Roman"/>
          <w:sz w:val="18"/>
          <w:szCs w:val="18"/>
          <w:lang w:eastAsia="ru-RU"/>
        </w:rPr>
        <w:t xml:space="preserve"> Міністерство освіти і науки надсилає для практичного використання методичні рекомендації щодо організації навчально-виховного процесу у 5-х класах загальноосвітніх навчальних закладів (додаються).</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 xml:space="preserve">Відповідно до постанови Кабінету Міністрів України від 23.11.2011 </w:t>
      </w:r>
      <w:hyperlink r:id="rId6" w:tgtFrame="_blank" w:history="1">
        <w:r w:rsidRPr="002135B2">
          <w:rPr>
            <w:rFonts w:ascii="Times New Roman" w:eastAsia="Times New Roman" w:hAnsi="Times New Roman" w:cs="Times New Roman"/>
            <w:color w:val="0000FF"/>
            <w:sz w:val="18"/>
            <w:szCs w:val="18"/>
            <w:u w:val="single"/>
            <w:lang w:eastAsia="ru-RU"/>
          </w:rPr>
          <w:t>№ 1392</w:t>
        </w:r>
      </w:hyperlink>
      <w:r w:rsidRPr="002135B2">
        <w:rPr>
          <w:rFonts w:ascii="Times New Roman" w:eastAsia="Times New Roman" w:hAnsi="Times New Roman" w:cs="Times New Roman"/>
          <w:sz w:val="18"/>
          <w:szCs w:val="18"/>
          <w:lang w:eastAsia="ru-RU"/>
        </w:rPr>
        <w:t xml:space="preserve"> "Про затвердження Державного стандарту базової і повної загальної середньої освіти" у 2013/2014 навчальному році 5 класи загальноосвітніх навчальних закладів перейдуть на навчання за новими програмами для учнів 5-9 класів загальноосвітніх навчальних закладів з якими можна ознайомитися на сайті Міністерства освіти і науки України за адресою: www.mon.gov.ua.</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 xml:space="preserve">Для учнів 6-11-х класів чинними залишаються рекомендації, що містяться у листі Міністерства від 01.06.2012 року </w:t>
      </w:r>
      <w:hyperlink r:id="rId7" w:tgtFrame="_blank" w:tooltip="Щодо інструктивно-методичних рекомендацій із базових дисциплін" w:history="1">
        <w:r w:rsidRPr="002135B2">
          <w:rPr>
            <w:rFonts w:ascii="Times New Roman" w:eastAsia="Times New Roman" w:hAnsi="Times New Roman" w:cs="Times New Roman"/>
            <w:color w:val="0000FF"/>
            <w:sz w:val="18"/>
            <w:szCs w:val="18"/>
            <w:u w:val="single"/>
            <w:lang w:eastAsia="ru-RU"/>
          </w:rPr>
          <w:t>№1/9-426</w:t>
        </w:r>
      </w:hyperlink>
      <w:r w:rsidRPr="002135B2">
        <w:rPr>
          <w:rFonts w:ascii="Times New Roman" w:eastAsia="Times New Roman" w:hAnsi="Times New Roman" w:cs="Times New Roman"/>
          <w:sz w:val="18"/>
          <w:szCs w:val="18"/>
          <w:lang w:eastAsia="ru-RU"/>
        </w:rPr>
        <w:t xml:space="preserve"> "Щодо інструктивно-методичних рекомендацій із базових дисциплін" (Інформаційний збірник та коментарі Міністерства освіти і науки, молоді та спроту України №17-22, 2012 р.).</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Просимо довести зазначену інформацію до відома керівників загальноосвітніх навчальних закладів та вчителів.</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Додатки: на 68 арк.</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Заступник Міністра       Б.М. Жебровський</w:t>
      </w:r>
    </w:p>
    <w:p w:rsidR="00A253CB" w:rsidRPr="002135B2" w:rsidRDefault="00A253CB" w:rsidP="00A253CB">
      <w:pPr>
        <w:spacing w:after="0" w:line="240" w:lineRule="auto"/>
        <w:jc w:val="right"/>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Додаток 1 до листа</w:t>
      </w:r>
      <w:r w:rsidRPr="002135B2">
        <w:rPr>
          <w:rFonts w:ascii="Times New Roman" w:eastAsia="Times New Roman" w:hAnsi="Times New Roman" w:cs="Times New Roman"/>
          <w:sz w:val="18"/>
          <w:szCs w:val="18"/>
          <w:lang w:eastAsia="ru-RU"/>
        </w:rPr>
        <w:br/>
        <w:t>Міністерства освіти і науки України</w:t>
      </w:r>
      <w:r w:rsidRPr="002135B2">
        <w:rPr>
          <w:rFonts w:ascii="Times New Roman" w:eastAsia="Times New Roman" w:hAnsi="Times New Roman" w:cs="Times New Roman"/>
          <w:sz w:val="18"/>
          <w:szCs w:val="18"/>
          <w:lang w:eastAsia="ru-RU"/>
        </w:rPr>
        <w:br/>
        <w:t>від 24.05.2013 № 1/9-368</w:t>
      </w:r>
    </w:p>
    <w:p w:rsidR="00A253CB" w:rsidRPr="002135B2" w:rsidRDefault="00A253CB" w:rsidP="00A253CB">
      <w:pPr>
        <w:spacing w:after="0" w:line="240" w:lineRule="auto"/>
        <w:jc w:val="center"/>
        <w:outlineLvl w:val="1"/>
        <w:rPr>
          <w:rFonts w:ascii="Times New Roman" w:eastAsia="Times New Roman" w:hAnsi="Times New Roman" w:cs="Times New Roman"/>
          <w:b/>
          <w:bCs/>
          <w:sz w:val="18"/>
          <w:szCs w:val="18"/>
          <w:lang w:eastAsia="ru-RU"/>
        </w:rPr>
      </w:pPr>
      <w:r w:rsidRPr="002135B2">
        <w:rPr>
          <w:rFonts w:ascii="Times New Roman" w:eastAsia="Times New Roman" w:hAnsi="Times New Roman" w:cs="Times New Roman"/>
          <w:b/>
          <w:bCs/>
          <w:sz w:val="18"/>
          <w:szCs w:val="18"/>
          <w:lang w:eastAsia="ru-RU"/>
        </w:rPr>
        <w:t>Загальні методичні рекомендації</w:t>
      </w:r>
      <w:r w:rsidRPr="002135B2">
        <w:rPr>
          <w:rFonts w:ascii="Times New Roman" w:eastAsia="Times New Roman" w:hAnsi="Times New Roman" w:cs="Times New Roman"/>
          <w:b/>
          <w:bCs/>
          <w:sz w:val="18"/>
          <w:szCs w:val="18"/>
          <w:lang w:eastAsia="ru-RU"/>
        </w:rPr>
        <w:br/>
        <w:t>щодо організації навчально-виховного процесу у п’ятих класах загальноосвітніх навчальних закладів</w:t>
      </w:r>
    </w:p>
    <w:p w:rsidR="00A253CB" w:rsidRPr="002135B2" w:rsidRDefault="00A253CB" w:rsidP="00A253CB">
      <w:pPr>
        <w:spacing w:after="0" w:line="240" w:lineRule="auto"/>
        <w:jc w:val="both"/>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2013/2014 навчальний рік є особливим для учнів п’ятих класів. Адже, саме з 1 вересня в основній школі розпочнеться поступове впровадження нового Державного стандарту базової та повної загальної середньої освіти й нових навчальних програм з усіх базових дисциплін.</w:t>
      </w:r>
    </w:p>
    <w:p w:rsidR="00A253CB" w:rsidRPr="002135B2" w:rsidRDefault="00A253CB" w:rsidP="00A253CB">
      <w:pPr>
        <w:spacing w:after="0" w:line="240" w:lineRule="auto"/>
        <w:jc w:val="both"/>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Серед основних новацій такі: для забезпечення високого рівня знань  іноземних мов - учні п’ятих класів вивчатимуть дві іноземні мови; розпочнеться вивчення інформатики; передбачено посилення використання здоров’язбережувальних технологій; підвищена увага приділятиметься природничій та екологічній освіті.</w:t>
      </w:r>
    </w:p>
    <w:p w:rsidR="00A253CB" w:rsidRPr="002135B2" w:rsidRDefault="00A253CB" w:rsidP="00A253CB">
      <w:pPr>
        <w:spacing w:after="0" w:line="240" w:lineRule="auto"/>
        <w:jc w:val="both"/>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 xml:space="preserve">Організація навчання здійснюватиметься за Типовими навчальними планами, затвердженими наказом Міністерства від 03.04.2012 </w:t>
      </w:r>
      <w:hyperlink r:id="rId8" w:tgtFrame="_blank" w:tooltip="Типові навчальні плани загальноосвітніх навчальних закладів ІІ ступеня" w:history="1">
        <w:r w:rsidRPr="002135B2">
          <w:rPr>
            <w:rFonts w:ascii="Times New Roman" w:eastAsia="Times New Roman" w:hAnsi="Times New Roman" w:cs="Times New Roman"/>
            <w:color w:val="0000FF"/>
            <w:sz w:val="18"/>
            <w:szCs w:val="18"/>
            <w:u w:val="single"/>
            <w:lang w:eastAsia="ru-RU"/>
          </w:rPr>
          <w:t>№ 409</w:t>
        </w:r>
      </w:hyperlink>
      <w:r w:rsidRPr="002135B2">
        <w:rPr>
          <w:rFonts w:ascii="Times New Roman" w:eastAsia="Times New Roman" w:hAnsi="Times New Roman" w:cs="Times New Roman"/>
          <w:sz w:val="18"/>
          <w:szCs w:val="18"/>
          <w:lang w:eastAsia="ru-RU"/>
        </w:rPr>
        <w:t xml:space="preserve"> "Про затвердження Типових навчальних планів загальноосвітніх навчальних закладів ІІ ступеня" (зі змінами).</w:t>
      </w:r>
    </w:p>
    <w:p w:rsidR="00A253CB" w:rsidRPr="002135B2" w:rsidRDefault="00A253CB" w:rsidP="00A253CB">
      <w:pPr>
        <w:spacing w:after="0" w:line="240" w:lineRule="auto"/>
        <w:jc w:val="both"/>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 xml:space="preserve">Місцевим органам управління освітою та обласним інститутам післядипломної педагогічної освіти слід забезпечити підготовку вчителів п’ятих класів, які розпочнуть роботу за </w:t>
      </w:r>
      <w:hyperlink r:id="rId9" w:tgtFrame="_blank" w:history="1">
        <w:r w:rsidRPr="002135B2">
          <w:rPr>
            <w:rFonts w:ascii="Times New Roman" w:eastAsia="Times New Roman" w:hAnsi="Times New Roman" w:cs="Times New Roman"/>
            <w:color w:val="0000FF"/>
            <w:sz w:val="18"/>
            <w:szCs w:val="18"/>
            <w:u w:val="single"/>
            <w:lang w:eastAsia="ru-RU"/>
          </w:rPr>
          <w:t>новим Державним стандартом</w:t>
        </w:r>
      </w:hyperlink>
      <w:r w:rsidRPr="002135B2">
        <w:rPr>
          <w:rFonts w:ascii="Times New Roman" w:eastAsia="Times New Roman" w:hAnsi="Times New Roman" w:cs="Times New Roman"/>
          <w:sz w:val="18"/>
          <w:szCs w:val="18"/>
          <w:lang w:eastAsia="ru-RU"/>
        </w:rPr>
        <w:t>. У зв‘язку з цим перед навчальними закладами постає низка завдань: підготовка вчителя до реалізації змісту нових Державних стандартів, нових програм, науково-методичне та матеріально-технічне забезпечення навчально-виховного процесу.</w:t>
      </w:r>
    </w:p>
    <w:p w:rsidR="00A253CB" w:rsidRPr="002135B2" w:rsidRDefault="00A253CB" w:rsidP="00A253CB">
      <w:pPr>
        <w:spacing w:after="0" w:line="240" w:lineRule="auto"/>
        <w:jc w:val="both"/>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З метою вирішення вищезазначених проблем необхідно скоординувати роботу усіх регіональних методичних служб. Обласним інститутам післядипломної педагогічної освіти доцільно найактивніше проводити підготовку вчителів, які забезпечать викладання предметів у 5 класі в 2013-2014 навчальному році.</w:t>
      </w:r>
    </w:p>
    <w:p w:rsidR="00A253CB" w:rsidRPr="002135B2" w:rsidRDefault="00A253CB" w:rsidP="00A253CB">
      <w:pPr>
        <w:spacing w:after="0" w:line="240" w:lineRule="auto"/>
        <w:jc w:val="both"/>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Подоланню труднощів періоду адаптації учнів 5- х класів до навчання в основній школі може сприяти цілеспрямована координація дій вчителів, їх професіаналізм та  досвідченість. Організаційними формами  роботи щодо підготовки педагогів, які працюють у 5-х класах можуть бути:</w:t>
      </w:r>
    </w:p>
    <w:p w:rsidR="00A253CB" w:rsidRPr="002135B2" w:rsidRDefault="00A253CB" w:rsidP="00A253CB">
      <w:pPr>
        <w:numPr>
          <w:ilvl w:val="0"/>
          <w:numId w:val="1"/>
        </w:num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спеціальні курси та семінари підвищення кваліфікації для вчителів, які працюють в 5-х класах;</w:t>
      </w:r>
    </w:p>
    <w:p w:rsidR="00A253CB" w:rsidRPr="002135B2" w:rsidRDefault="00A253CB" w:rsidP="00A253CB">
      <w:pPr>
        <w:numPr>
          <w:ilvl w:val="0"/>
          <w:numId w:val="1"/>
        </w:num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проведення на серпневих конференціях секції класних керівників 5-х класів;</w:t>
      </w:r>
    </w:p>
    <w:p w:rsidR="00A253CB" w:rsidRPr="002135B2" w:rsidRDefault="00A253CB" w:rsidP="00A253CB">
      <w:pPr>
        <w:numPr>
          <w:ilvl w:val="0"/>
          <w:numId w:val="1"/>
        </w:num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проведення спеціальних тренінгів з проблем наступності навчання;</w:t>
      </w:r>
    </w:p>
    <w:p w:rsidR="00A253CB" w:rsidRPr="002135B2" w:rsidRDefault="00A253CB" w:rsidP="00A253CB">
      <w:pPr>
        <w:numPr>
          <w:ilvl w:val="0"/>
          <w:numId w:val="1"/>
        </w:num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система відкритих уроків, на яких самими педагогами відслідковується динаміка форм і методів навчання учнів упродовж 4-5 класів;</w:t>
      </w:r>
    </w:p>
    <w:p w:rsidR="00A253CB" w:rsidRPr="002135B2" w:rsidRDefault="00A253CB" w:rsidP="00A253CB">
      <w:pPr>
        <w:numPr>
          <w:ilvl w:val="0"/>
          <w:numId w:val="1"/>
        </w:num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організація різнорівневого співробітництва дітей 4-5 класів за активної участі вчителів початкової та основної школи;</w:t>
      </w:r>
    </w:p>
    <w:p w:rsidR="00A253CB" w:rsidRPr="002135B2" w:rsidRDefault="00A253CB" w:rsidP="00A253CB">
      <w:pPr>
        <w:numPr>
          <w:ilvl w:val="0"/>
          <w:numId w:val="1"/>
        </w:num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використання інформаційних ресурсів і технологій для організації різноманітних форм взаємодії дорослих і дітей з метою розв’язання особистісно  значущих проблем молодших підлітків.</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Перехід з початкової школи в середню пов’язаний із зростанням навантаження на психіку учня. Психологічні й психофізіологічні дослідження свідчать, що на початку навчання у п’ятому класі школярі переживають період адаптації до нових умов навчання, багато в чому подібний до того, що був характерний для початку навчання в пер</w:t>
      </w:r>
      <w:r w:rsidRPr="002135B2">
        <w:rPr>
          <w:rFonts w:ascii="Times New Roman" w:eastAsia="Times New Roman" w:hAnsi="Times New Roman" w:cs="Times New Roman"/>
          <w:sz w:val="18"/>
          <w:szCs w:val="18"/>
          <w:lang w:eastAsia="ru-RU"/>
        </w:rPr>
        <w:softHyphen/>
        <w:t>шому класі. Вплив цих змін особливо посилюються на випускників шкіл І ступеня, які на навчання до 5-го класу переходять до іншої школи, іноді, навіть, в іншому населеному пункті. Різка зміна умов навчання, розмаїтість й якісне ускладнення вимог, що пропонуються школяру різними вчителями, і навіть зміна позиції "старшого" у початковій школі на "наймолодшого" у середній - все це є досить серйозним випробуванням для психіки дитини.</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Як показує практика, більшість дітей пе</w:t>
      </w:r>
      <w:r w:rsidRPr="002135B2">
        <w:rPr>
          <w:rFonts w:ascii="Times New Roman" w:eastAsia="Times New Roman" w:hAnsi="Times New Roman" w:cs="Times New Roman"/>
          <w:sz w:val="18"/>
          <w:szCs w:val="18"/>
          <w:lang w:eastAsia="ru-RU"/>
        </w:rPr>
        <w:softHyphen/>
        <w:t>реживають перехід із початкової школи в основну, як важливий крок у своєму житті. Поява декількох учителів з різними вимогами, різними характерами, різним стилем викладання є для них очевидним показником їхнього дорослішання. Вони із задоволенням і з певною гордістю розповідають батькам, молодшим братам, друзям про свої успіхи. Крім того, певна частина дітей усвідомлює своє нове становище, як шанс заново почати шкільне життя, налагодити стосунки з педагогами.</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Умови, які змінилися, пред’являють більш високі вимоги до інтелектуального і особистісного розвитку, до ступеня сформованості у дітей певних знань, дій, навичок.</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lastRenderedPageBreak/>
        <w:t>Період адаптації до навчання у 5-му класі є одним із найважчих періодів шкільного життя. Це обумовлено сукупністю тих змін, що відбуваються в шкільному середовищі й внутрішньому світі дітей 10-11-річного віку. А саме:</w:t>
      </w:r>
    </w:p>
    <w:p w:rsidR="00A253CB" w:rsidRPr="002135B2" w:rsidRDefault="00A253CB" w:rsidP="00A253CB">
      <w:pPr>
        <w:numPr>
          <w:ilvl w:val="0"/>
          <w:numId w:val="2"/>
        </w:num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збільшення обсягу й розмаїтість змісту освіти;</w:t>
      </w:r>
    </w:p>
    <w:p w:rsidR="00A253CB" w:rsidRPr="002135B2" w:rsidRDefault="00A253CB" w:rsidP="00A253CB">
      <w:pPr>
        <w:numPr>
          <w:ilvl w:val="0"/>
          <w:numId w:val="2"/>
        </w:num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збільшення ваги багатопредметного навчання й розширення кола вчителів, з якими учні змушені систематично спілкуватися;</w:t>
      </w:r>
    </w:p>
    <w:p w:rsidR="00A253CB" w:rsidRPr="002135B2" w:rsidRDefault="00A253CB" w:rsidP="00A253CB">
      <w:pPr>
        <w:numPr>
          <w:ilvl w:val="0"/>
          <w:numId w:val="2"/>
        </w:num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на місце першої вчительки приходить новий класний керівник;</w:t>
      </w:r>
    </w:p>
    <w:p w:rsidR="00A253CB" w:rsidRPr="002135B2" w:rsidRDefault="00A253CB" w:rsidP="00A253CB">
      <w:pPr>
        <w:numPr>
          <w:ilvl w:val="0"/>
          <w:numId w:val="2"/>
        </w:num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відбувається перехід до кабінетної системи навчання;</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Стан дітей у цей період з педагогічної точки зору характеризується низькою організованістю, неуважністю й недисциплінованістю на уроках, зниженням інтересу до навчання і його результатів; із психологічної - зниженням самооцінки, високим рівнем ситуативної тривожності.</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Протягом адаптаційного періоду (І-е півріччя навчання) у п'ятикласників повинне сформуватися так зване «почуття дорослості», що проявляється в новій особистісній позиції:</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1) стосовно навчальної діяльності;</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2) стосовно школи й предметів;</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3) стосовно однокласників;</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4) у новому відношенні до внутрішнього світу.</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Не всі п'ятикласники навіть із високим рівнем психологічної готовності можуть успішно впоратися із труднощами в навчанні й спілкуванні внутрішніми психологічними проблемами. Що вже говорити про тих учнів, у яких були проблеми в початковій школі. Тому у період адаптації важливо забезпечити дитині спокійну, лагідну обстановку, чіткий режим, тобто зробити так, щоб п’ятикласник постійно відчував підтримку і допомогу з боку вчителів та батьків. При занадто тривалому процесі адаптації, а також за наявності окремих функціональних відхилень необхідно звернутися до шкільного психолога.</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До причин, що утруднюють адаптацію дітей до середньої школи належать такі. Насамперед це не</w:t>
      </w:r>
      <w:r w:rsidRPr="002135B2">
        <w:rPr>
          <w:rFonts w:ascii="Times New Roman" w:eastAsia="Times New Roman" w:hAnsi="Times New Roman" w:cs="Times New Roman"/>
          <w:sz w:val="18"/>
          <w:szCs w:val="18"/>
          <w:lang w:eastAsia="ru-RU"/>
        </w:rPr>
        <w:softHyphen/>
        <w:t>узгодженість, навіть суперечливість ви</w:t>
      </w:r>
      <w:r w:rsidRPr="002135B2">
        <w:rPr>
          <w:rFonts w:ascii="Times New Roman" w:eastAsia="Times New Roman" w:hAnsi="Times New Roman" w:cs="Times New Roman"/>
          <w:sz w:val="18"/>
          <w:szCs w:val="18"/>
          <w:lang w:eastAsia="ru-RU"/>
        </w:rPr>
        <w:softHyphen/>
        <w:t>мог різних педагогів, що нерідко істотно ускладнює життя школяра. Школяр опиняється в ситуації множинності вимог і, якщо він навчиться враховувати ці вимоги, співвідносити їх, долати пов’язані із цим труднощі, то опанує вміння, необхідні для дорослого життя.</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Труднощі в п’ятикласників може викликати й необхідність на кожному уроці пристосовуватися до своєрідного темпу, особливостей мови, стилю викладання кожного вчителя.</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Необхідно, щоб школярі правильно розуміли вживані вчителем терміни, що зустрічаються в текстах підручників. Зараз багато спеціальних шкільних словників, тому необхідно навчити дітей ними користуватися. Важливо роз’яснити, що неповне, неточне розуміння слів нерідко лежить в основі нерозуміння шкільного матеріалу. Труднощі, що виникають у дітей при переході в середні класи, можуть бути пов’язані також з певною деіндивідуалізацією, знеособлюванням підходу педагога до школяра.</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Успішність самореалізації підлітків тісно пов’язана із мікрокліматом в учнівському  колективі. Важливо, щоб вчителі – предметники створювали ситуації, які б дозволяли учневі проявляти ініціативу, мати право на помилку, на власну думку, брати участь у спільній діяльності, працювати в умовах альтернативи, вибору, створювати демократичну, неавторитарну атмосферу навчання.</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З метою забезпечення педагогічної наступності готуватися до роботи у 5-му класі вчителі-предметники та класні керівники повинні заздалегідь. Для таких вчителів має стати нормою відвідування уроків, виховних заходів учнів-четверокласників. При цьому варто звернути увагу на особливості спілкування дітей, атмосферу уроку, рівень підготовленості та самостійності учнів. Недопустимим є  перевантаження учнів зайвими за обсягом домашніми завданнями, їх необхідно дозувати з урахуванням рівня підготовки учня, гігієнічних вимог віку. Також необхідно ретельно слідкувати за темпом уроку, адже високий темп заважає багатьом дітям засвоювати навчальний матеріал. Щоб знайти оптимальні форми та методи взаємодії, учителі, які працюють у 5-х класах, мають познайомитися з навчальними програмами для початкової школи, методикою роботи з дітьми конкретного вчителя початкової школи, від якого клас переходить в основну школу.</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У перші тижні початку нового навчального року класний керівник має допомогти учням запам'ятати імена та прізвища однокласників та Прізвище Ім’я По-батькові. вчителів-предметників (можна використовувати візитки, таблички з ім'ям, які ставляться на парту на кожному уроці) та здійснити грамотне розсаджування дітей у класі з урахуванням їх індивідуальних особливостей, психологічної сумісності, здоров'я, побажань батьків. Варто також познайомитися з умовами проживання дитини, взаєминами в сім'ї, здоров'ям дитини (за медичною картою дитини). На засіданнях методичних об'єднань, класних та загальношкільних нарадах необхідно виробити єдині вимоги до учнів (дотримання єдиного орфографічного режиму, критеріїв оцінок).</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Від класного керівника цілком залежить мікроклімат в класному колективі, багато в чому - результати навчальної діяльності. Якщо класний керівник сам має комунікативні труднощі, йому буде складно налагоджувати контакти і з дітьми, і з педагогами, і з батьками. Якщо він не є вчителем за фахом, йому буде нелегко відслідковувати навчальний процес, впливати на нього з урахуванням інтересів учнів і побажань їхніх батьків.</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Керівникам загальноосвітніх навчальних закладів пропонуємо провести педагогічні ради з тематикою "Готовність школи до впровадження Державного стандарту базової і повної загальної середньої".</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При складанні розкладу уроків має враховуватися оптимальне співвідношення навчального навантаження протягом тижня, а також правильне чергування протягом дня і тижня предметів природничо-математичного і гуманітарного циклів з уроками музики, образотворчого мистецтва, трудового навчання, основ здоров'я та фізичної культури. При складанні розкладу уроків необхідно враховувати динаміку розумової працездатності учнів протягом дня та тижня.</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Неприпустимим є організація навчання п’ятикласників у другу зміну.</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Рекомендуємо хоча б у перші два місяці навчання давати словесну характеристику знань, умінь і навичок учнів без виставлення оцінок та мінімально скоротити домашні завдання. І надалі протягом навчання вчитель не має створювати психотравмуючі ситуації при виставленні оцінок за контрольні роботи, за тему, за семестр і т. д. Оцінки виставляються не формально, а з урахуванням особистих якостей і досягнень кожного учня. Доцільно використовувати систему заохочень, а саме: фотографії кращих учнів, грамоти, подяки батькам (письмові, усні), позитивні записи в щоденнику.</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 xml:space="preserve">Збереження та зміцнення фізичного здоров’я учнів, їх моральне та громадянське виховання – ці складові постійно мають бути у центрі уваги кожного вчителя. З цією метою важливо організувати активну співпрацю вчителя з батьками або особами, які їх замінюють, з медичними працівниками загальноосвітнього навчального закладу, шкільним психологом, з вчителями - предметниками. Особливу увагу слід звернути на фізичне виховання школярів. Фізичне навантаження має бути посильним. Необхідно уважно стежити за станом дитини під час фізичних навантажень будь-якого характеру. Обов’язковим є дотримання Державних санітарних правил і норм </w:t>
      </w:r>
      <w:r w:rsidRPr="002135B2">
        <w:rPr>
          <w:rFonts w:ascii="Times New Roman" w:eastAsia="Times New Roman" w:hAnsi="Times New Roman" w:cs="Times New Roman"/>
          <w:sz w:val="18"/>
          <w:szCs w:val="18"/>
          <w:lang w:eastAsia="ru-RU"/>
        </w:rPr>
        <w:lastRenderedPageBreak/>
        <w:t>влаштування, утримання загальноосвітніх навчальних закладів та організації навчально-виховного процесу (ДСанПіН 5.5.2.008-01). Пропонуємо, для профілактики стомлюваності, порушення статури, зору учнів на уроках хоча б у першому півріччі, проводити фізкультхвилинки та гімнастику для очей.</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Перед початком навчального року, в третій декаді серпня, доцільним вбачається проведення батьківських зборів разом із дітьми. Необхідно не тільки познайомитися із майбутнім колективом, а й дати можливість школярам відчути себе повноправними «господарями» школи. На такі батьківські збори варто запросити вчителів-предметників та провести екскурсію по поверхах, кабінетах, познайомимося із майбутніми сусідами по кабінету, розподілити обов’язки серед учнів. На цих же зборах обирається батьківський комітет.</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Пропонуємо також роздати видрукувані на окремих аркушах "Поради батькам п’ятикласників":</w:t>
      </w:r>
    </w:p>
    <w:p w:rsidR="00A253CB" w:rsidRPr="002135B2" w:rsidRDefault="00A253CB" w:rsidP="00A253CB">
      <w:pPr>
        <w:spacing w:after="0" w:line="240" w:lineRule="auto"/>
        <w:jc w:val="center"/>
        <w:rPr>
          <w:rFonts w:ascii="Times New Roman" w:eastAsia="Times New Roman" w:hAnsi="Times New Roman" w:cs="Times New Roman"/>
          <w:sz w:val="18"/>
          <w:szCs w:val="18"/>
          <w:lang w:eastAsia="ru-RU"/>
        </w:rPr>
      </w:pPr>
      <w:r w:rsidRPr="002135B2">
        <w:rPr>
          <w:rFonts w:ascii="Times New Roman" w:eastAsia="Times New Roman" w:hAnsi="Times New Roman" w:cs="Times New Roman"/>
          <w:b/>
          <w:bCs/>
          <w:sz w:val="18"/>
          <w:szCs w:val="18"/>
          <w:lang w:eastAsia="ru-RU"/>
        </w:rPr>
        <w:t>Поради батькам пятикласників</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1. Якщо Вас щось турбує в поведінці дитини, якомога швидше зустріньтеся і обговоріть це із класним керівником, шкільним психологом.</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2. Якщо в родині відбулися події, що вплинули на психологічний стан дитини, повідомте про це класного керівника. Саме зміни в сімейному житті часто пояснюють раптові зміни в поведінці дітей.</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3. Цікавтеся шкільними справами, обговорюйте складні ситуації, разом шукайте вихід із конфліктів.</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4. Допоможіть дитині вивчити імена нових учителів, запропонуйте описати їх, виділити якісь особливі риси.</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5. Порадьте дитині в складних ситуаціях звертатися за порадою до класного керівника, шкільного психолога.</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6. Привчайте дитину до самостійності поступово: вона має сама збирати портфель, телефонувати однокласникам і питати про уроки тощо. Не слід відразу послаблювати контроль за навчальною діяльністю, якщо в період навчання в початковій школі вона звикла до контролю з вашого боку.</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7. Основними помічниками у складних ситуаціях є терпіння, увага, розуміння.</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8. Не обмежуйте свій інтерес звичайним питанням типу: "Як пройшов твій день у школі?". Кожного тижня вибирайте час, вільний від домашніх справ, і уважно розмовляйте з дитиною про школу. Запам'ятовуйте окремі імена, події та деталі, про які дитина вам повідомляє, використовуйте їх надалі для того, щоб починати подібні розмови про школу. Не пов'язуйте оцінки за успішність дитини зі своєю системою покарань і заохочень.</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9. Ваша дитина має оцінювати свою гарну успішність як нагороду, а неуспішність - як покарання. Якщо у дитини навчання йде добре, проявляйте частіше свою радість. Висловлюйте заклопотаність, якщо у дитини не все добре в школі. Постарайтеся наскільки можливо, не встановлювати покарань і заохочень вони можуть привести до емоційних проблем.</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10. Допомагайте дитині виконувати домашні завдання, але не робіть їх самі. Продемонструйте інтерес до цих завдань. Якщо дитина звертається до вас з питаннями, пов'язаними з домашніми завданнями, допоможіть їй знайти відповіді самостійно, а не підказуйте їх. Допоможіть дитині відчути інтерес до того, що викладають у школі.</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11. З'ясуйте, що взагалі цікавить вашу дитину, а потім встановіть зв'язок між його інтересами і предметами, що вивчаються в школі. Наприклад, любов дитини до фільмів можна перетворити на прагнення читати книги, подарувавши книгу, по якій поставлений фільм. Шукайте будь-які можливості, щоб дитина могла застосувати свої знання, отримані в школі, в домашній діяльності. Наприклад, доручіть їй розрахувати необхідну кількість продуктів для приготування їжі або необхідну кількість фарби, щоб пофарбувати певну поверхню.</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12. Особливі зусилля прикладайте для того, щоб підтримати спокійну та стабільну атмосферу в домі, коли в житті дитини відбуваються зміни. Намагайтеся уникнути великих змін чи порушень в домашній атмосфері. Спокій домашнього життя допоможе дитині більш ефективно вирішувати проблеми в школі.</w:t>
      </w:r>
    </w:p>
    <w:p w:rsidR="00A253CB" w:rsidRPr="002135B2" w:rsidRDefault="00A253CB" w:rsidP="00A253CB">
      <w:pPr>
        <w:spacing w:after="0" w:line="240" w:lineRule="auto"/>
        <w:rPr>
          <w:rFonts w:ascii="Times New Roman" w:eastAsia="Times New Roman" w:hAnsi="Times New Roman" w:cs="Times New Roman"/>
          <w:sz w:val="18"/>
          <w:szCs w:val="18"/>
          <w:lang w:eastAsia="ru-RU"/>
        </w:rPr>
      </w:pPr>
      <w:r w:rsidRPr="002135B2">
        <w:rPr>
          <w:rFonts w:ascii="Times New Roman" w:eastAsia="Times New Roman" w:hAnsi="Times New Roman" w:cs="Times New Roman"/>
          <w:sz w:val="18"/>
          <w:szCs w:val="18"/>
          <w:lang w:eastAsia="ru-RU"/>
        </w:rPr>
        <w:t xml:space="preserve">Пропонуємо також </w:t>
      </w:r>
      <w:hyperlink r:id="rId10" w:tgtFrame="_blank" w:history="1">
        <w:r w:rsidRPr="002135B2">
          <w:rPr>
            <w:rFonts w:ascii="Times New Roman" w:eastAsia="Times New Roman" w:hAnsi="Times New Roman" w:cs="Times New Roman"/>
            <w:color w:val="0000FF"/>
            <w:sz w:val="18"/>
            <w:szCs w:val="18"/>
            <w:u w:val="single"/>
            <w:lang w:eastAsia="ru-RU"/>
          </w:rPr>
          <w:t>рекомендації щодо особливостей викладання базових дисциплін у 5-х класах загальноосвітніх навчальних закладів (додаток 2)</w:t>
        </w:r>
      </w:hyperlink>
      <w:r w:rsidRPr="002135B2">
        <w:rPr>
          <w:rFonts w:ascii="Times New Roman" w:eastAsia="Times New Roman" w:hAnsi="Times New Roman" w:cs="Times New Roman"/>
          <w:sz w:val="18"/>
          <w:szCs w:val="18"/>
          <w:lang w:eastAsia="ru-RU"/>
        </w:rPr>
        <w:t>.</w:t>
      </w:r>
    </w:p>
    <w:p w:rsidR="00A253CB" w:rsidRPr="002135B2" w:rsidRDefault="00A253CB" w:rsidP="00A253CB">
      <w:pPr>
        <w:spacing w:after="0"/>
        <w:ind w:left="482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Додаток 2 до листа</w:t>
      </w:r>
    </w:p>
    <w:p w:rsidR="00A253CB" w:rsidRPr="002135B2" w:rsidRDefault="00A253CB" w:rsidP="00A253CB">
      <w:pPr>
        <w:spacing w:after="0"/>
        <w:ind w:left="4820"/>
        <w:jc w:val="both"/>
        <w:rPr>
          <w:rFonts w:ascii="Times New Roman" w:hAnsi="Times New Roman" w:cs="Times New Roman"/>
          <w:spacing w:val="-9"/>
          <w:sz w:val="18"/>
          <w:szCs w:val="18"/>
          <w:lang w:val="uk-UA"/>
        </w:rPr>
      </w:pPr>
      <w:r w:rsidRPr="002135B2">
        <w:rPr>
          <w:rFonts w:ascii="Times New Roman" w:hAnsi="Times New Roman" w:cs="Times New Roman"/>
          <w:spacing w:val="-7"/>
          <w:sz w:val="18"/>
          <w:szCs w:val="18"/>
          <w:lang w:val="uk-UA"/>
        </w:rPr>
        <w:t xml:space="preserve">Міністерства освіти </w:t>
      </w:r>
      <w:r w:rsidRPr="002135B2">
        <w:rPr>
          <w:rFonts w:ascii="Times New Roman" w:hAnsi="Times New Roman" w:cs="Times New Roman"/>
          <w:spacing w:val="-9"/>
          <w:sz w:val="18"/>
          <w:szCs w:val="18"/>
          <w:lang w:val="uk-UA"/>
        </w:rPr>
        <w:t>і науки України</w:t>
      </w:r>
    </w:p>
    <w:p w:rsidR="00A253CB" w:rsidRPr="002135B2" w:rsidRDefault="00A253CB" w:rsidP="00A253CB">
      <w:pPr>
        <w:spacing w:after="0"/>
        <w:ind w:left="4820"/>
        <w:jc w:val="both"/>
        <w:rPr>
          <w:rFonts w:ascii="Times New Roman" w:hAnsi="Times New Roman" w:cs="Times New Roman"/>
          <w:spacing w:val="-9"/>
          <w:sz w:val="18"/>
          <w:szCs w:val="18"/>
          <w:lang w:val="uk-UA"/>
        </w:rPr>
      </w:pPr>
      <w:r w:rsidRPr="002135B2">
        <w:rPr>
          <w:rFonts w:ascii="Times New Roman" w:hAnsi="Times New Roman" w:cs="Times New Roman"/>
          <w:spacing w:val="-9"/>
          <w:sz w:val="18"/>
          <w:szCs w:val="18"/>
          <w:lang w:val="uk-UA"/>
        </w:rPr>
        <w:t>від _24.05. __2013 №_1/9-368__</w:t>
      </w:r>
    </w:p>
    <w:p w:rsidR="00A253CB" w:rsidRPr="002135B2" w:rsidRDefault="00A253CB" w:rsidP="00A253CB">
      <w:pPr>
        <w:spacing w:after="0"/>
        <w:jc w:val="center"/>
        <w:rPr>
          <w:rFonts w:ascii="Times New Roman" w:hAnsi="Times New Roman" w:cs="Times New Roman"/>
          <w:b/>
          <w:sz w:val="18"/>
          <w:szCs w:val="18"/>
          <w:lang w:val="uk-UA"/>
        </w:rPr>
      </w:pPr>
    </w:p>
    <w:p w:rsidR="00A253CB" w:rsidRPr="002135B2" w:rsidRDefault="00A253CB" w:rsidP="00A253CB">
      <w:pPr>
        <w:spacing w:after="0"/>
        <w:jc w:val="center"/>
        <w:rPr>
          <w:rFonts w:ascii="Times New Roman" w:hAnsi="Times New Roman" w:cs="Times New Roman"/>
          <w:b/>
          <w:smallCaps/>
          <w:sz w:val="18"/>
          <w:szCs w:val="18"/>
          <w:lang w:val="uk-UA"/>
        </w:rPr>
      </w:pPr>
      <w:r w:rsidRPr="002135B2">
        <w:rPr>
          <w:rFonts w:ascii="Times New Roman" w:hAnsi="Times New Roman" w:cs="Times New Roman"/>
          <w:b/>
          <w:sz w:val="18"/>
          <w:szCs w:val="18"/>
          <w:lang w:val="uk-UA"/>
        </w:rPr>
        <w:t xml:space="preserve">Українська мова </w:t>
      </w:r>
    </w:p>
    <w:p w:rsidR="00A253CB" w:rsidRPr="002135B2" w:rsidRDefault="00A253CB" w:rsidP="00A253CB">
      <w:pPr>
        <w:shd w:val="clear" w:color="auto" w:fill="FFFFFF"/>
        <w:spacing w:after="0"/>
        <w:ind w:left="5" w:right="5" w:firstLine="562"/>
        <w:jc w:val="both"/>
        <w:rPr>
          <w:rFonts w:ascii="Times New Roman" w:hAnsi="Times New Roman" w:cs="Times New Roman"/>
          <w:smallCaps/>
          <w:color w:val="000000"/>
          <w:sz w:val="18"/>
          <w:szCs w:val="18"/>
          <w:lang w:val="uk-UA"/>
        </w:rPr>
      </w:pPr>
      <w:r w:rsidRPr="002135B2">
        <w:rPr>
          <w:rFonts w:ascii="Times New Roman" w:hAnsi="Times New Roman" w:cs="Times New Roman"/>
          <w:sz w:val="18"/>
          <w:szCs w:val="18"/>
          <w:lang w:val="uk-UA"/>
        </w:rPr>
        <w:t>У 2013-2014 навчальному році вивчення української мови</w:t>
      </w:r>
      <w:r w:rsidRPr="002135B2">
        <w:rPr>
          <w:rFonts w:ascii="Times New Roman" w:hAnsi="Times New Roman" w:cs="Times New Roman"/>
          <w:b/>
          <w:sz w:val="18"/>
          <w:szCs w:val="18"/>
          <w:lang w:val="uk-UA"/>
        </w:rPr>
        <w:t xml:space="preserve"> у 5 класі </w:t>
      </w:r>
      <w:r w:rsidRPr="002135B2">
        <w:rPr>
          <w:rFonts w:ascii="Times New Roman" w:hAnsi="Times New Roman" w:cs="Times New Roman"/>
          <w:sz w:val="18"/>
          <w:szCs w:val="18"/>
          <w:lang w:val="uk-UA"/>
        </w:rPr>
        <w:t>здійснюватиметься за новою навчальною програмою</w:t>
      </w:r>
      <w:r w:rsidRPr="002135B2">
        <w:rPr>
          <w:rFonts w:ascii="Times New Roman" w:hAnsi="Times New Roman" w:cs="Times New Roman"/>
          <w:color w:val="000000"/>
          <w:sz w:val="18"/>
          <w:szCs w:val="18"/>
          <w:lang w:val="uk-UA"/>
        </w:rPr>
        <w:t xml:space="preserve"> для 5-9 класів загальноосвітніх навчальних закладів</w:t>
      </w:r>
      <w:r w:rsidRPr="002135B2">
        <w:rPr>
          <w:rFonts w:ascii="Times New Roman" w:hAnsi="Times New Roman" w:cs="Times New Roman"/>
          <w:b/>
          <w:sz w:val="18"/>
          <w:szCs w:val="18"/>
          <w:lang w:val="uk-UA"/>
        </w:rPr>
        <w:t xml:space="preserve">, </w:t>
      </w:r>
      <w:r w:rsidRPr="002135B2">
        <w:rPr>
          <w:rFonts w:ascii="Times New Roman" w:hAnsi="Times New Roman" w:cs="Times New Roman"/>
          <w:sz w:val="18"/>
          <w:szCs w:val="18"/>
          <w:lang w:val="uk-UA"/>
        </w:rPr>
        <w:t xml:space="preserve">розробленою  </w:t>
      </w:r>
      <w:r w:rsidRPr="002135B2">
        <w:rPr>
          <w:rFonts w:ascii="Times New Roman" w:hAnsi="Times New Roman" w:cs="Times New Roman"/>
          <w:color w:val="000000"/>
          <w:sz w:val="18"/>
          <w:szCs w:val="18"/>
          <w:lang w:val="uk-UA"/>
        </w:rPr>
        <w:t xml:space="preserve">на основі нового Державного стандарту базової і повної загальної середньої освіти (постанова Кабінету Міністрів України від 23.11.2011 р. № 1392) і затвердженою наказом Міністерства від 06.06.2012 р. № 664. </w:t>
      </w:r>
    </w:p>
    <w:p w:rsidR="00A253CB" w:rsidRPr="002135B2" w:rsidRDefault="00A253CB" w:rsidP="00A253CB">
      <w:pPr>
        <w:pStyle w:val="a8"/>
        <w:spacing w:line="240" w:lineRule="auto"/>
        <w:ind w:firstLine="567"/>
        <w:rPr>
          <w:sz w:val="18"/>
          <w:szCs w:val="18"/>
        </w:rPr>
      </w:pPr>
      <w:r w:rsidRPr="002135B2">
        <w:rPr>
          <w:sz w:val="18"/>
          <w:szCs w:val="18"/>
        </w:rPr>
        <w:t>Пріоритетним завданням для укладачів нової програми  стала підготовка школярів до активної життєдіяльності в умовах сьогодення, що потребувало переосмислення усталеної організації процесу навчання української мови відповідно до запитів суспільства, напрямів розвитку мовної освіти й Загальноєвропейських  рекомендацій з питань стратегій  і тактик формування мовної особистості.</w:t>
      </w:r>
    </w:p>
    <w:p w:rsidR="00A253CB" w:rsidRPr="002135B2" w:rsidRDefault="00A253CB" w:rsidP="00A253CB">
      <w:pPr>
        <w:pStyle w:val="a8"/>
        <w:spacing w:line="240" w:lineRule="auto"/>
        <w:ind w:firstLine="567"/>
        <w:rPr>
          <w:sz w:val="18"/>
          <w:szCs w:val="18"/>
        </w:rPr>
      </w:pPr>
      <w:r w:rsidRPr="002135B2">
        <w:rPr>
          <w:sz w:val="18"/>
          <w:szCs w:val="18"/>
        </w:rPr>
        <w:t>Оскільки українська мова як навчальний предмет є не лише об’єктом вивчення, а й засобом навчання, в сучасних умовах є потреба переорієнтувати процес оволодіння учнями знаннями про мову й формування мовних, мовленнєвих умінь і навичок на повноцінне засвоєння всіх ліній змісту мовної освіти, визначених Державним стандартом, – мовленнєвої, мовної, соціокультурної і діяльнісної (стратегічної).</w:t>
      </w:r>
    </w:p>
    <w:p w:rsidR="00A253CB" w:rsidRPr="002135B2" w:rsidRDefault="00A253CB" w:rsidP="00A253CB">
      <w:pPr>
        <w:pStyle w:val="a6"/>
        <w:ind w:firstLine="540"/>
        <w:rPr>
          <w:sz w:val="18"/>
          <w:szCs w:val="18"/>
        </w:rPr>
      </w:pPr>
      <w:r w:rsidRPr="002135B2">
        <w:rPr>
          <w:rFonts w:eastAsia="TimesNewRoman"/>
          <w:sz w:val="18"/>
          <w:szCs w:val="18"/>
        </w:rPr>
        <w:t xml:space="preserve">Визначальною ознакою вивчення української мови за новою навчальною програмою є зміщення акцентів на готовність учня </w:t>
      </w:r>
      <w:r w:rsidRPr="002135B2">
        <w:rPr>
          <w:rFonts w:eastAsia="TimesNewRoman"/>
          <w:i/>
          <w:sz w:val="18"/>
          <w:szCs w:val="18"/>
        </w:rPr>
        <w:t>застосовувати здобуті знання й набуті вміння й навички для розв’язання пробле</w:t>
      </w:r>
      <w:r w:rsidRPr="002135B2">
        <w:rPr>
          <w:rFonts w:eastAsia="TimesNewRoman"/>
          <w:sz w:val="18"/>
          <w:szCs w:val="18"/>
        </w:rPr>
        <w:t xml:space="preserve">м, </w:t>
      </w:r>
      <w:r w:rsidRPr="002135B2">
        <w:rPr>
          <w:rFonts w:eastAsia="TimesNewRoman"/>
          <w:i/>
          <w:sz w:val="18"/>
          <w:szCs w:val="18"/>
        </w:rPr>
        <w:t xml:space="preserve">що виникають у реальному житті. </w:t>
      </w:r>
      <w:r w:rsidRPr="002135B2">
        <w:rPr>
          <w:rFonts w:eastAsia="TimesNewRoman"/>
          <w:sz w:val="18"/>
          <w:szCs w:val="18"/>
        </w:rPr>
        <w:t>Адже</w:t>
      </w:r>
      <w:r w:rsidRPr="002135B2">
        <w:rPr>
          <w:rFonts w:eastAsia="TimesNewRoman"/>
          <w:b/>
          <w:i/>
          <w:sz w:val="18"/>
          <w:szCs w:val="18"/>
        </w:rPr>
        <w:t xml:space="preserve"> </w:t>
      </w:r>
      <w:r w:rsidRPr="002135B2">
        <w:rPr>
          <w:sz w:val="18"/>
          <w:szCs w:val="18"/>
        </w:rPr>
        <w:t>володіння українською мовою, уміння спілкуватися, домагатися успіхів у процесі  комунікації є тими характеристиками особистості, які здебільшого визначають досягнення людини  практично в усіх  галузях життя, сприяють її  успішній адаптації до мінливих умов сучасного світу.</w:t>
      </w:r>
    </w:p>
    <w:p w:rsidR="00A253CB" w:rsidRPr="002135B2" w:rsidRDefault="00A253CB" w:rsidP="00A253CB">
      <w:pPr>
        <w:pStyle w:val="a3"/>
        <w:spacing w:before="0" w:beforeAutospacing="0" w:after="0" w:afterAutospacing="0"/>
        <w:ind w:firstLine="540"/>
        <w:rPr>
          <w:sz w:val="18"/>
          <w:szCs w:val="18"/>
        </w:rPr>
      </w:pPr>
      <w:r w:rsidRPr="002135B2">
        <w:rPr>
          <w:sz w:val="18"/>
          <w:szCs w:val="18"/>
        </w:rPr>
        <w:t xml:space="preserve">Основним змістом мовної освіти стають  дії, операції, які співвідносяться з проблемою, що потрібно розв’язати. Тому в новій навчальній програмі з української мови  діяльнісний зміст освіти відбивається з акцентом  на способах діяльності, уміннях і навичках, які потрібно сформувати,  на досвіді діяльності, який повинен накопичуватися й усвідомлюватися учнями, і на навчальних досягненнях, які учні повинні продемонструвати. </w:t>
      </w:r>
    </w:p>
    <w:p w:rsidR="00A253CB" w:rsidRPr="002135B2" w:rsidRDefault="00A253CB" w:rsidP="00A253CB">
      <w:pPr>
        <w:spacing w:after="0"/>
        <w:ind w:firstLine="540"/>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lastRenderedPageBreak/>
        <w:t>Вимоги до освітніх результатів  у програмі сформульовані в термінах предметної компетентності, які відбивають пізнавальну діяльність учнів на різних рівнях,  а саме: учень називає, наводить приклади, описує тощо (початковий рівень; розпізнавання),  учень розрізняє, ілюструє, називає правила, визначення тощо (середній рівень; розуміння), учень пояснює, характеризує, класифікує, використовує, робить висновки тощо (достатній рівень; уміння й навички), учень обґрунтовує, аналізує, прогнозує,  встановлює зв’язки, висловлює судження,  оцінює тощо (високий рівень;  перенесення знань).</w:t>
      </w:r>
    </w:p>
    <w:p w:rsidR="00A253CB" w:rsidRPr="002135B2" w:rsidRDefault="00A253CB" w:rsidP="00A253CB">
      <w:pPr>
        <w:pStyle w:val="a6"/>
        <w:ind w:firstLine="567"/>
        <w:rPr>
          <w:i/>
          <w:sz w:val="18"/>
          <w:szCs w:val="18"/>
        </w:rPr>
      </w:pPr>
      <w:r w:rsidRPr="002135B2">
        <w:rPr>
          <w:sz w:val="18"/>
          <w:szCs w:val="18"/>
        </w:rPr>
        <w:t xml:space="preserve">Зміст </w:t>
      </w:r>
      <w:r w:rsidRPr="002135B2">
        <w:rPr>
          <w:sz w:val="18"/>
          <w:szCs w:val="18"/>
          <w:u w:val="single"/>
        </w:rPr>
        <w:t>мовленнєвої змістової лінії</w:t>
      </w:r>
      <w:r w:rsidRPr="002135B2">
        <w:rPr>
          <w:sz w:val="18"/>
          <w:szCs w:val="18"/>
        </w:rPr>
        <w:t xml:space="preserve"> за новою навчальною програмою для        5 класу викладається за принципом структурної систематичності, що передбачає поступове ускладнення й поглиблення мовленнєвознавчих понять і   формування вмінь і навичок у всіх видах мовленнєвої діяльності  (аудіативних, читацьких, текстотворчих – усних і письмових).</w:t>
      </w:r>
    </w:p>
    <w:p w:rsidR="00A253CB" w:rsidRPr="002135B2" w:rsidRDefault="00A253CB" w:rsidP="00A253CB">
      <w:pPr>
        <w:spacing w:after="0"/>
        <w:ind w:firstLine="567"/>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 xml:space="preserve">Зміст  </w:t>
      </w:r>
      <w:r w:rsidRPr="002135B2">
        <w:rPr>
          <w:rFonts w:ascii="Times New Roman" w:hAnsi="Times New Roman" w:cs="Times New Roman"/>
          <w:sz w:val="18"/>
          <w:szCs w:val="18"/>
          <w:u w:val="single"/>
          <w:lang w:val="uk-UA"/>
        </w:rPr>
        <w:t>мовної змістової лінії</w:t>
      </w:r>
      <w:r w:rsidRPr="002135B2">
        <w:rPr>
          <w:rFonts w:ascii="Times New Roman" w:hAnsi="Times New Roman" w:cs="Times New Roman"/>
          <w:sz w:val="18"/>
          <w:szCs w:val="18"/>
          <w:lang w:val="uk-UA"/>
        </w:rPr>
        <w:t xml:space="preserve"> подається за лінійним принципом, що доповнюється реалізацією системи міжпредметних і внутрішньопредметних зв’язків, які зумовлюють систематичне й різнобічне збагачення словникового запасу й граматичної будови  мовлення учнів лексико-фразеологічними, граматичними, стилістичними засобами, удосконалення мовних і мовленнєвих умінь і навичок,  умінь  користуватися різними  лінгвістичними словниками.</w:t>
      </w:r>
    </w:p>
    <w:p w:rsidR="00A253CB" w:rsidRPr="002135B2" w:rsidRDefault="00A253CB" w:rsidP="00A253CB">
      <w:pPr>
        <w:pStyle w:val="a6"/>
        <w:ind w:firstLine="567"/>
        <w:rPr>
          <w:sz w:val="18"/>
          <w:szCs w:val="18"/>
        </w:rPr>
      </w:pPr>
      <w:r w:rsidRPr="002135B2">
        <w:rPr>
          <w:sz w:val="18"/>
          <w:szCs w:val="18"/>
        </w:rPr>
        <w:t xml:space="preserve">Мовленнєва й мовна змістові лінії є основними, які визначають безпосередній </w:t>
      </w:r>
      <w:r w:rsidRPr="002135B2">
        <w:rPr>
          <w:i/>
          <w:sz w:val="18"/>
          <w:szCs w:val="18"/>
        </w:rPr>
        <w:t>предмет навчання</w:t>
      </w:r>
      <w:r w:rsidRPr="002135B2">
        <w:rPr>
          <w:sz w:val="18"/>
          <w:szCs w:val="18"/>
        </w:rPr>
        <w:t xml:space="preserve">, його структуру, супроводжуються вимогами до рівня мовленнєвої й мовної компетентностей учнів, кількістю годин, що виділяються на їх засвоєння, а дві інші </w:t>
      </w:r>
      <w:r w:rsidRPr="002135B2">
        <w:rPr>
          <w:sz w:val="18"/>
          <w:szCs w:val="18"/>
          <w:u w:val="single"/>
        </w:rPr>
        <w:t>(соціокультурна й діяльнісна (стратегічна)</w:t>
      </w:r>
      <w:r w:rsidRPr="002135B2">
        <w:rPr>
          <w:sz w:val="18"/>
          <w:szCs w:val="18"/>
        </w:rPr>
        <w:t xml:space="preserve"> є</w:t>
      </w:r>
      <w:r w:rsidRPr="002135B2">
        <w:rPr>
          <w:i/>
          <w:sz w:val="18"/>
          <w:szCs w:val="18"/>
        </w:rPr>
        <w:t xml:space="preserve"> засобом</w:t>
      </w:r>
      <w:r w:rsidRPr="002135B2">
        <w:rPr>
          <w:b/>
          <w:sz w:val="18"/>
          <w:szCs w:val="18"/>
        </w:rPr>
        <w:t xml:space="preserve"> </w:t>
      </w:r>
      <w:r w:rsidRPr="002135B2">
        <w:rPr>
          <w:sz w:val="18"/>
          <w:szCs w:val="18"/>
        </w:rPr>
        <w:t xml:space="preserve"> досягнення основної</w:t>
      </w:r>
      <w:r w:rsidRPr="002135B2">
        <w:rPr>
          <w:i/>
          <w:sz w:val="18"/>
          <w:szCs w:val="18"/>
        </w:rPr>
        <w:t xml:space="preserve"> </w:t>
      </w:r>
      <w:r w:rsidRPr="002135B2">
        <w:rPr>
          <w:sz w:val="18"/>
          <w:szCs w:val="18"/>
        </w:rPr>
        <w:t>освітньої мети навчання української мови в основній школі.</w:t>
      </w:r>
    </w:p>
    <w:p w:rsidR="00A253CB" w:rsidRPr="002135B2" w:rsidRDefault="00A253CB" w:rsidP="00A253CB">
      <w:pPr>
        <w:spacing w:after="0"/>
        <w:ind w:firstLine="567"/>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 xml:space="preserve">Зупинимося на особливостях   змісту навчального матеріалу і вимог до рівня навчальних досягнень учнів </w:t>
      </w:r>
      <w:r w:rsidRPr="002135B2">
        <w:rPr>
          <w:rFonts w:ascii="Times New Roman" w:hAnsi="Times New Roman" w:cs="Times New Roman"/>
          <w:b/>
          <w:sz w:val="18"/>
          <w:szCs w:val="18"/>
          <w:lang w:val="uk-UA"/>
        </w:rPr>
        <w:t>у 5 класі</w:t>
      </w:r>
      <w:r w:rsidRPr="002135B2">
        <w:rPr>
          <w:rFonts w:ascii="Times New Roman" w:hAnsi="Times New Roman" w:cs="Times New Roman"/>
          <w:sz w:val="18"/>
          <w:szCs w:val="18"/>
          <w:lang w:val="uk-UA"/>
        </w:rPr>
        <w:t>.</w:t>
      </w:r>
    </w:p>
    <w:p w:rsidR="00A253CB" w:rsidRPr="002135B2" w:rsidRDefault="00A253CB" w:rsidP="00A253CB">
      <w:pPr>
        <w:pStyle w:val="12"/>
        <w:ind w:left="0"/>
        <w:jc w:val="both"/>
        <w:rPr>
          <w:b/>
          <w:sz w:val="18"/>
          <w:szCs w:val="18"/>
        </w:rPr>
      </w:pPr>
      <w:r w:rsidRPr="002135B2">
        <w:rPr>
          <w:b/>
          <w:sz w:val="18"/>
          <w:szCs w:val="18"/>
        </w:rPr>
        <w:t xml:space="preserve">   Мовленнєва змістова лінія</w:t>
      </w:r>
    </w:p>
    <w:p w:rsidR="00A253CB" w:rsidRPr="002135B2" w:rsidRDefault="00A253CB" w:rsidP="00A253CB">
      <w:pPr>
        <w:spacing w:after="0"/>
        <w:ind w:firstLine="567"/>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 xml:space="preserve">Розділ «Поняття про текст» знято у мовній змістовій лінії,  тому  в мовленнєвій лінії розширено відомості про мовлення поняттям про текст, змістову й композиційну єдність, структуру тексту, ключові слова й відповідно  внесено зміни щодо вимог до рівня мовленнєвої компетентності, уточнено види робіт. </w:t>
      </w:r>
    </w:p>
    <w:p w:rsidR="00A253CB" w:rsidRPr="002135B2" w:rsidRDefault="00A253CB" w:rsidP="00A253CB">
      <w:pPr>
        <w:spacing w:after="0"/>
        <w:rPr>
          <w:rFonts w:ascii="Times New Roman" w:hAnsi="Times New Roman" w:cs="Times New Roman"/>
          <w:b/>
          <w:smallCaps/>
          <w:sz w:val="18"/>
          <w:szCs w:val="18"/>
          <w:lang w:val="uk-UA"/>
        </w:rPr>
      </w:pPr>
      <w:r w:rsidRPr="002135B2">
        <w:rPr>
          <w:rFonts w:ascii="Times New Roman" w:hAnsi="Times New Roman" w:cs="Times New Roman"/>
          <w:b/>
          <w:sz w:val="18"/>
          <w:szCs w:val="18"/>
          <w:lang w:val="uk-UA"/>
        </w:rPr>
        <w:t xml:space="preserve">    Мовна змістова лінія. </w:t>
      </w:r>
    </w:p>
    <w:p w:rsidR="00A253CB" w:rsidRPr="002135B2" w:rsidRDefault="00A253CB" w:rsidP="00A253CB">
      <w:pPr>
        <w:spacing w:after="0"/>
        <w:ind w:firstLine="567"/>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 xml:space="preserve"> Уточнено й змінено  вступні уроки. Оскільки розділ про текст знято, то збільшено кількість годин на повторення вивченого в початкових  класах (</w:t>
      </w:r>
      <w:r w:rsidRPr="002135B2">
        <w:rPr>
          <w:rFonts w:ascii="Times New Roman" w:hAnsi="Times New Roman" w:cs="Times New Roman"/>
          <w:i/>
          <w:sz w:val="18"/>
          <w:szCs w:val="18"/>
          <w:lang w:val="uk-UA"/>
        </w:rPr>
        <w:t xml:space="preserve">тут і далі: у чисельнику подано стару кількість годин </w:t>
      </w:r>
      <w:r w:rsidRPr="002135B2">
        <w:rPr>
          <w:rFonts w:ascii="Times New Roman" w:hAnsi="Times New Roman" w:cs="Times New Roman"/>
          <w:sz w:val="18"/>
          <w:szCs w:val="18"/>
          <w:lang w:val="uk-UA"/>
        </w:rPr>
        <w:t xml:space="preserve">– 9; </w:t>
      </w:r>
      <w:r w:rsidRPr="002135B2">
        <w:rPr>
          <w:rFonts w:ascii="Times New Roman" w:hAnsi="Times New Roman" w:cs="Times New Roman"/>
          <w:i/>
          <w:sz w:val="18"/>
          <w:szCs w:val="18"/>
          <w:lang w:val="uk-UA"/>
        </w:rPr>
        <w:t>а в знаменнику нову</w:t>
      </w:r>
      <w:r w:rsidRPr="002135B2">
        <w:rPr>
          <w:rFonts w:ascii="Times New Roman" w:hAnsi="Times New Roman" w:cs="Times New Roman"/>
          <w:sz w:val="18"/>
          <w:szCs w:val="18"/>
          <w:lang w:val="uk-UA"/>
        </w:rPr>
        <w:t xml:space="preserve"> – 10) і в кінці року (3/6); також  збільшено  кількість годин на вивчення відомостей із синтаксису й пунктуації (20/23), зокрема на другорядні члени (3/5), речення з однорідними членами (7/8). Збільшено кількість годин на  вивчення розділу «Фонетика. Графіка. Орфоепія» (23/27). Знято в 5-му  класі з розділу «Лексикологія» матеріал  про фразеологію й перенесено в 6–й клас, оскільки п’ятикласники   у зв’язку  з їхніми віковими особливостями важко  опановують це мовне явище. Відбулися деякі зміни у змісті розділу «Будова слова. Орфографія».</w:t>
      </w:r>
    </w:p>
    <w:p w:rsidR="00A253CB" w:rsidRPr="002135B2" w:rsidRDefault="00A253CB" w:rsidP="00A253CB">
      <w:pPr>
        <w:pStyle w:val="a6"/>
        <w:ind w:firstLine="567"/>
        <w:rPr>
          <w:sz w:val="18"/>
          <w:szCs w:val="18"/>
        </w:rPr>
      </w:pPr>
      <w:r w:rsidRPr="002135B2">
        <w:rPr>
          <w:sz w:val="18"/>
          <w:szCs w:val="18"/>
        </w:rPr>
        <w:t>За новою програмою з української мови кількість годин розподілено таким чином: (зауважимо, що  кількість годин не змінилася, тільки відбувся перерозподіл  їх між 6 і 7 класами).</w:t>
      </w:r>
    </w:p>
    <w:p w:rsidR="00A253CB" w:rsidRPr="002135B2" w:rsidRDefault="00A253CB" w:rsidP="00A253CB">
      <w:pPr>
        <w:pStyle w:val="a6"/>
        <w:ind w:firstLine="567"/>
        <w:rPr>
          <w:sz w:val="18"/>
          <w:szCs w:val="18"/>
        </w:rPr>
      </w:pPr>
    </w:p>
    <w:p w:rsidR="00A253CB" w:rsidRPr="002135B2" w:rsidRDefault="00A253CB" w:rsidP="00A253CB">
      <w:pPr>
        <w:pStyle w:val="a6"/>
        <w:ind w:firstLine="567"/>
        <w:rPr>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71"/>
        <w:gridCol w:w="1971"/>
        <w:gridCol w:w="1971"/>
        <w:gridCol w:w="1971"/>
        <w:gridCol w:w="1971"/>
      </w:tblGrid>
      <w:tr w:rsidR="00A253CB" w:rsidRPr="002135B2" w:rsidTr="00D67A61">
        <w:tc>
          <w:tcPr>
            <w:tcW w:w="1971"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pStyle w:val="a6"/>
              <w:spacing w:line="360" w:lineRule="auto"/>
              <w:ind w:firstLine="567"/>
              <w:rPr>
                <w:i/>
                <w:sz w:val="18"/>
                <w:szCs w:val="18"/>
              </w:rPr>
            </w:pPr>
            <w:r w:rsidRPr="002135B2">
              <w:rPr>
                <w:i/>
                <w:sz w:val="18"/>
                <w:szCs w:val="18"/>
              </w:rPr>
              <w:t>5 клас</w:t>
            </w:r>
          </w:p>
        </w:tc>
        <w:tc>
          <w:tcPr>
            <w:tcW w:w="1971"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pStyle w:val="a6"/>
              <w:spacing w:line="360" w:lineRule="auto"/>
              <w:ind w:firstLine="567"/>
              <w:rPr>
                <w:i/>
                <w:sz w:val="18"/>
                <w:szCs w:val="18"/>
              </w:rPr>
            </w:pPr>
            <w:r w:rsidRPr="002135B2">
              <w:rPr>
                <w:i/>
                <w:sz w:val="18"/>
                <w:szCs w:val="18"/>
              </w:rPr>
              <w:t>6 клас</w:t>
            </w:r>
          </w:p>
        </w:tc>
        <w:tc>
          <w:tcPr>
            <w:tcW w:w="1971"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pStyle w:val="a6"/>
              <w:spacing w:line="360" w:lineRule="auto"/>
              <w:ind w:firstLine="567"/>
              <w:rPr>
                <w:i/>
                <w:sz w:val="18"/>
                <w:szCs w:val="18"/>
              </w:rPr>
            </w:pPr>
            <w:r w:rsidRPr="002135B2">
              <w:rPr>
                <w:i/>
                <w:sz w:val="18"/>
                <w:szCs w:val="18"/>
              </w:rPr>
              <w:t>7 клас</w:t>
            </w:r>
          </w:p>
        </w:tc>
        <w:tc>
          <w:tcPr>
            <w:tcW w:w="1971"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pStyle w:val="a6"/>
              <w:spacing w:line="360" w:lineRule="auto"/>
              <w:ind w:firstLine="567"/>
              <w:rPr>
                <w:i/>
                <w:sz w:val="18"/>
                <w:szCs w:val="18"/>
              </w:rPr>
            </w:pPr>
            <w:r w:rsidRPr="002135B2">
              <w:rPr>
                <w:i/>
                <w:sz w:val="18"/>
                <w:szCs w:val="18"/>
              </w:rPr>
              <w:t>8 клас</w:t>
            </w:r>
          </w:p>
        </w:tc>
        <w:tc>
          <w:tcPr>
            <w:tcW w:w="1971"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pStyle w:val="a6"/>
              <w:spacing w:line="360" w:lineRule="auto"/>
              <w:ind w:firstLine="567"/>
              <w:rPr>
                <w:i/>
                <w:sz w:val="18"/>
                <w:szCs w:val="18"/>
              </w:rPr>
            </w:pPr>
            <w:r w:rsidRPr="002135B2">
              <w:rPr>
                <w:i/>
                <w:sz w:val="18"/>
                <w:szCs w:val="18"/>
              </w:rPr>
              <w:t>9 клас</w:t>
            </w:r>
          </w:p>
        </w:tc>
      </w:tr>
      <w:tr w:rsidR="00A253CB" w:rsidRPr="002135B2" w:rsidTr="00D67A61">
        <w:tc>
          <w:tcPr>
            <w:tcW w:w="1971"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pStyle w:val="a6"/>
              <w:ind w:firstLine="567"/>
              <w:rPr>
                <w:sz w:val="18"/>
                <w:szCs w:val="18"/>
              </w:rPr>
            </w:pPr>
            <w:r w:rsidRPr="002135B2">
              <w:rPr>
                <w:sz w:val="18"/>
                <w:szCs w:val="18"/>
              </w:rPr>
              <w:t>3,5</w:t>
            </w:r>
          </w:p>
          <w:p w:rsidR="00A253CB" w:rsidRPr="002135B2" w:rsidRDefault="00A253CB" w:rsidP="00D67A61">
            <w:pPr>
              <w:spacing w:after="0"/>
              <w:ind w:firstLine="567"/>
              <w:rPr>
                <w:rFonts w:ascii="Times New Roman" w:hAnsi="Times New Roman" w:cs="Times New Roman"/>
                <w:smallCaps/>
                <w:sz w:val="18"/>
                <w:szCs w:val="18"/>
                <w:lang w:val="uk-UA"/>
              </w:rPr>
            </w:pPr>
            <w:r w:rsidRPr="002135B2">
              <w:rPr>
                <w:rFonts w:ascii="Times New Roman" w:hAnsi="Times New Roman" w:cs="Times New Roman"/>
                <w:sz w:val="18"/>
                <w:szCs w:val="18"/>
                <w:lang w:val="uk-UA"/>
              </w:rPr>
              <w:t>(122 год, 10 год. – резерв годин для використання на розсуд учителя)</w:t>
            </w:r>
          </w:p>
          <w:p w:rsidR="00A253CB" w:rsidRPr="002135B2" w:rsidRDefault="00A253CB" w:rsidP="00D67A61">
            <w:pPr>
              <w:pStyle w:val="a6"/>
              <w:ind w:firstLine="567"/>
              <w:rPr>
                <w:sz w:val="18"/>
                <w:szCs w:val="18"/>
              </w:rPr>
            </w:pPr>
          </w:p>
        </w:tc>
        <w:tc>
          <w:tcPr>
            <w:tcW w:w="1971"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pStyle w:val="a6"/>
              <w:ind w:firstLine="567"/>
              <w:rPr>
                <w:sz w:val="18"/>
                <w:szCs w:val="18"/>
              </w:rPr>
            </w:pPr>
            <w:r w:rsidRPr="002135B2">
              <w:rPr>
                <w:sz w:val="18"/>
                <w:szCs w:val="18"/>
              </w:rPr>
              <w:t xml:space="preserve">     3,5</w:t>
            </w:r>
          </w:p>
          <w:p w:rsidR="00A253CB" w:rsidRPr="002135B2" w:rsidRDefault="00A253CB" w:rsidP="00D67A61">
            <w:pPr>
              <w:spacing w:after="0"/>
              <w:ind w:firstLine="567"/>
              <w:jc w:val="center"/>
              <w:rPr>
                <w:rFonts w:ascii="Times New Roman" w:hAnsi="Times New Roman" w:cs="Times New Roman"/>
                <w:smallCaps/>
                <w:sz w:val="18"/>
                <w:szCs w:val="18"/>
                <w:lang w:val="uk-UA"/>
              </w:rPr>
            </w:pPr>
            <w:r w:rsidRPr="002135B2">
              <w:rPr>
                <w:rFonts w:ascii="Times New Roman" w:hAnsi="Times New Roman" w:cs="Times New Roman"/>
                <w:sz w:val="18"/>
                <w:szCs w:val="18"/>
                <w:lang w:val="uk-UA"/>
              </w:rPr>
              <w:t xml:space="preserve">(122 год, </w:t>
            </w:r>
          </w:p>
          <w:p w:rsidR="00A253CB" w:rsidRPr="002135B2" w:rsidRDefault="00A253CB" w:rsidP="00D67A61">
            <w:pPr>
              <w:spacing w:after="0"/>
              <w:ind w:firstLine="567"/>
              <w:jc w:val="center"/>
              <w:rPr>
                <w:rFonts w:ascii="Times New Roman" w:hAnsi="Times New Roman" w:cs="Times New Roman"/>
                <w:smallCaps/>
                <w:sz w:val="18"/>
                <w:szCs w:val="18"/>
                <w:lang w:val="uk-UA"/>
              </w:rPr>
            </w:pPr>
            <w:r w:rsidRPr="002135B2">
              <w:rPr>
                <w:rFonts w:ascii="Times New Roman" w:hAnsi="Times New Roman" w:cs="Times New Roman"/>
                <w:sz w:val="18"/>
                <w:szCs w:val="18"/>
                <w:lang w:val="uk-UA"/>
              </w:rPr>
              <w:t>6 год. – резерв годин для використання на розсуд учителя)</w:t>
            </w:r>
          </w:p>
          <w:p w:rsidR="00A253CB" w:rsidRPr="002135B2" w:rsidRDefault="00A253CB" w:rsidP="00D67A61">
            <w:pPr>
              <w:pStyle w:val="a6"/>
              <w:ind w:firstLine="567"/>
              <w:rPr>
                <w:sz w:val="18"/>
                <w:szCs w:val="18"/>
              </w:rPr>
            </w:pPr>
          </w:p>
        </w:tc>
        <w:tc>
          <w:tcPr>
            <w:tcW w:w="1971"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pStyle w:val="a6"/>
              <w:ind w:firstLine="567"/>
              <w:rPr>
                <w:sz w:val="18"/>
                <w:szCs w:val="18"/>
              </w:rPr>
            </w:pPr>
            <w:r w:rsidRPr="002135B2">
              <w:rPr>
                <w:sz w:val="18"/>
                <w:szCs w:val="18"/>
              </w:rPr>
              <w:t xml:space="preserve">       2,5</w:t>
            </w:r>
          </w:p>
          <w:p w:rsidR="00A253CB" w:rsidRPr="002135B2" w:rsidRDefault="00A253CB" w:rsidP="00D67A61">
            <w:pPr>
              <w:spacing w:after="0"/>
              <w:ind w:firstLine="567"/>
              <w:jc w:val="center"/>
              <w:rPr>
                <w:rFonts w:ascii="Times New Roman" w:hAnsi="Times New Roman" w:cs="Times New Roman"/>
                <w:smallCaps/>
                <w:sz w:val="18"/>
                <w:szCs w:val="18"/>
                <w:lang w:val="uk-UA"/>
              </w:rPr>
            </w:pPr>
            <w:r w:rsidRPr="002135B2">
              <w:rPr>
                <w:rFonts w:ascii="Times New Roman" w:hAnsi="Times New Roman" w:cs="Times New Roman"/>
                <w:sz w:val="18"/>
                <w:szCs w:val="18"/>
                <w:lang w:val="uk-UA"/>
              </w:rPr>
              <w:t xml:space="preserve">(88 год, </w:t>
            </w:r>
          </w:p>
          <w:p w:rsidR="00A253CB" w:rsidRPr="002135B2" w:rsidRDefault="00A253CB" w:rsidP="00D67A61">
            <w:pPr>
              <w:spacing w:after="0"/>
              <w:ind w:firstLine="567"/>
              <w:jc w:val="center"/>
              <w:rPr>
                <w:rFonts w:ascii="Times New Roman" w:hAnsi="Times New Roman" w:cs="Times New Roman"/>
                <w:smallCaps/>
                <w:sz w:val="18"/>
                <w:szCs w:val="18"/>
                <w:lang w:val="uk-UA"/>
              </w:rPr>
            </w:pPr>
            <w:r w:rsidRPr="002135B2">
              <w:rPr>
                <w:rFonts w:ascii="Times New Roman" w:hAnsi="Times New Roman" w:cs="Times New Roman"/>
                <w:sz w:val="18"/>
                <w:szCs w:val="18"/>
                <w:lang w:val="uk-UA"/>
              </w:rPr>
              <w:t>3 год. – резерв годин для використання на розсуд учителя)</w:t>
            </w:r>
          </w:p>
          <w:p w:rsidR="00A253CB" w:rsidRPr="002135B2" w:rsidRDefault="00A253CB" w:rsidP="00D67A61">
            <w:pPr>
              <w:pStyle w:val="a6"/>
              <w:ind w:firstLine="567"/>
              <w:rPr>
                <w:sz w:val="18"/>
                <w:szCs w:val="18"/>
              </w:rPr>
            </w:pPr>
          </w:p>
        </w:tc>
        <w:tc>
          <w:tcPr>
            <w:tcW w:w="1971"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pStyle w:val="a6"/>
              <w:ind w:firstLine="567"/>
              <w:rPr>
                <w:sz w:val="18"/>
                <w:szCs w:val="18"/>
              </w:rPr>
            </w:pPr>
            <w:r w:rsidRPr="002135B2">
              <w:rPr>
                <w:sz w:val="18"/>
                <w:szCs w:val="18"/>
              </w:rPr>
              <w:t xml:space="preserve">            2</w:t>
            </w:r>
          </w:p>
          <w:p w:rsidR="00A253CB" w:rsidRPr="002135B2" w:rsidRDefault="00A253CB" w:rsidP="00D67A61">
            <w:pPr>
              <w:pStyle w:val="a6"/>
              <w:ind w:firstLine="567"/>
              <w:rPr>
                <w:sz w:val="18"/>
                <w:szCs w:val="18"/>
              </w:rPr>
            </w:pPr>
            <w:r w:rsidRPr="002135B2">
              <w:rPr>
                <w:sz w:val="18"/>
                <w:szCs w:val="18"/>
              </w:rPr>
              <w:t>(70 год,  4 год.– резерв годин для використання на розсуд учителя)</w:t>
            </w:r>
          </w:p>
        </w:tc>
        <w:tc>
          <w:tcPr>
            <w:tcW w:w="1971"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pStyle w:val="a6"/>
              <w:ind w:firstLine="567"/>
              <w:rPr>
                <w:sz w:val="18"/>
                <w:szCs w:val="18"/>
              </w:rPr>
            </w:pPr>
            <w:r w:rsidRPr="002135B2">
              <w:rPr>
                <w:sz w:val="18"/>
                <w:szCs w:val="18"/>
              </w:rPr>
              <w:t xml:space="preserve">          2</w:t>
            </w:r>
          </w:p>
          <w:p w:rsidR="00A253CB" w:rsidRPr="002135B2" w:rsidRDefault="00A253CB" w:rsidP="00D67A61">
            <w:pPr>
              <w:pStyle w:val="a6"/>
              <w:ind w:firstLine="567"/>
              <w:rPr>
                <w:sz w:val="18"/>
                <w:szCs w:val="18"/>
              </w:rPr>
            </w:pPr>
            <w:r w:rsidRPr="002135B2">
              <w:rPr>
                <w:sz w:val="18"/>
                <w:szCs w:val="18"/>
              </w:rPr>
              <w:t>(70 год, 4 год. – резерв для використання на розсуд учителя)</w:t>
            </w:r>
          </w:p>
        </w:tc>
      </w:tr>
    </w:tbl>
    <w:p w:rsidR="00A253CB" w:rsidRPr="002135B2" w:rsidRDefault="00A253CB" w:rsidP="00A253CB">
      <w:pPr>
        <w:pStyle w:val="24"/>
        <w:spacing w:after="0" w:line="240" w:lineRule="auto"/>
        <w:ind w:left="0" w:firstLine="539"/>
        <w:jc w:val="both"/>
        <w:rPr>
          <w:sz w:val="18"/>
          <w:szCs w:val="18"/>
          <w:lang w:val="uk-UA"/>
        </w:rPr>
      </w:pPr>
      <w:r w:rsidRPr="002135B2">
        <w:rPr>
          <w:sz w:val="18"/>
          <w:szCs w:val="18"/>
          <w:lang w:val="uk-UA"/>
        </w:rPr>
        <w:t xml:space="preserve">Відповідно до визначеної кількості годин у </w:t>
      </w:r>
      <w:r w:rsidRPr="002135B2">
        <w:rPr>
          <w:b/>
          <w:sz w:val="18"/>
          <w:szCs w:val="18"/>
          <w:lang w:val="uk-UA"/>
        </w:rPr>
        <w:t>5 класі</w:t>
      </w:r>
      <w:r w:rsidRPr="002135B2">
        <w:rPr>
          <w:sz w:val="18"/>
          <w:szCs w:val="18"/>
          <w:lang w:val="uk-UA"/>
        </w:rPr>
        <w:t xml:space="preserve"> (122 години на рік; 3,5 год на тиждень) кількість фронтальних та індивідуальних видів контрольних робіт з української мови</w:t>
      </w:r>
      <w:r w:rsidRPr="002135B2">
        <w:rPr>
          <w:b/>
          <w:sz w:val="18"/>
          <w:szCs w:val="18"/>
          <w:lang w:val="uk-UA"/>
        </w:rPr>
        <w:t xml:space="preserve"> </w:t>
      </w:r>
      <w:r w:rsidRPr="002135B2">
        <w:rPr>
          <w:sz w:val="18"/>
          <w:szCs w:val="18"/>
          <w:lang w:val="uk-UA"/>
        </w:rPr>
        <w:t>в</w:t>
      </w:r>
      <w:r w:rsidRPr="002135B2">
        <w:rPr>
          <w:b/>
          <w:sz w:val="18"/>
          <w:szCs w:val="18"/>
          <w:lang w:val="uk-UA"/>
        </w:rPr>
        <w:t xml:space="preserve"> </w:t>
      </w:r>
      <w:r w:rsidRPr="002135B2">
        <w:rPr>
          <w:sz w:val="18"/>
          <w:szCs w:val="18"/>
          <w:lang w:val="uk-UA"/>
        </w:rPr>
        <w:t xml:space="preserve">загальноосвітніх навчальних закладах з українською мовою навчання залишається незмінною. </w:t>
      </w:r>
    </w:p>
    <w:p w:rsidR="00A253CB" w:rsidRPr="002135B2" w:rsidRDefault="00A253CB" w:rsidP="00A253CB">
      <w:pPr>
        <w:pStyle w:val="24"/>
        <w:spacing w:after="0" w:line="240" w:lineRule="auto"/>
        <w:ind w:right="99" w:firstLine="540"/>
        <w:jc w:val="center"/>
        <w:rPr>
          <w:sz w:val="18"/>
          <w:szCs w:val="18"/>
          <w:lang w:val="uk-UA"/>
        </w:rPr>
      </w:pPr>
      <w:r w:rsidRPr="002135B2">
        <w:rPr>
          <w:sz w:val="18"/>
          <w:szCs w:val="18"/>
          <w:lang w:val="uk-UA"/>
        </w:rPr>
        <w:t>Фронтальні види контрольних робіт: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425"/>
        <w:gridCol w:w="425"/>
      </w:tblGrid>
      <w:tr w:rsidR="00A253CB" w:rsidRPr="002135B2" w:rsidTr="00D67A61">
        <w:trPr>
          <w:gridAfter w:val="2"/>
          <w:wAfter w:w="850" w:type="dxa"/>
          <w:cantSplit/>
          <w:trHeight w:val="276"/>
          <w:jc w:val="center"/>
        </w:trPr>
        <w:tc>
          <w:tcPr>
            <w:tcW w:w="1560"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ind w:hanging="108"/>
              <w:jc w:val="center"/>
              <w:rPr>
                <w:smallCaps w:val="0"/>
                <w:sz w:val="18"/>
                <w:szCs w:val="18"/>
                <w:lang w:val="uk-UA"/>
              </w:rPr>
            </w:pPr>
            <w:r w:rsidRPr="002135B2">
              <w:rPr>
                <w:smallCaps w:val="0"/>
                <w:sz w:val="18"/>
                <w:szCs w:val="18"/>
                <w:lang w:val="uk-UA"/>
              </w:rPr>
              <w:t>Форми контролю</w:t>
            </w:r>
          </w:p>
        </w:tc>
      </w:tr>
      <w:tr w:rsidR="00A253CB" w:rsidRPr="002135B2" w:rsidTr="00D67A61">
        <w:trPr>
          <w:cantSplit/>
          <w:trHeight w:val="135"/>
          <w:jc w:val="center"/>
        </w:trPr>
        <w:tc>
          <w:tcPr>
            <w:tcW w:w="1560"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p>
        </w:tc>
        <w:tc>
          <w:tcPr>
            <w:tcW w:w="850" w:type="dxa"/>
            <w:gridSpan w:val="2"/>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5</w:t>
            </w:r>
          </w:p>
        </w:tc>
      </w:tr>
      <w:tr w:rsidR="00A253CB" w:rsidRPr="002135B2" w:rsidTr="00D67A61">
        <w:trPr>
          <w:cantSplit/>
          <w:trHeight w:val="120"/>
          <w:jc w:val="center"/>
        </w:trPr>
        <w:tc>
          <w:tcPr>
            <w:tcW w:w="1560"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І</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ІІ</w:t>
            </w:r>
          </w:p>
        </w:tc>
      </w:tr>
      <w:tr w:rsidR="00A253CB" w:rsidRPr="002135B2" w:rsidTr="00D67A61">
        <w:trPr>
          <w:trHeight w:val="90"/>
          <w:jc w:val="center"/>
        </w:trPr>
        <w:tc>
          <w:tcPr>
            <w:tcW w:w="1560"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spacing w:line="192" w:lineRule="auto"/>
              <w:jc w:val="center"/>
              <w:rPr>
                <w:smallCaps w:val="0"/>
                <w:sz w:val="18"/>
                <w:szCs w:val="18"/>
                <w:lang w:val="uk-UA"/>
              </w:rPr>
            </w:pPr>
            <w:r w:rsidRPr="002135B2">
              <w:rPr>
                <w:b/>
                <w:smallCaps w:val="0"/>
                <w:sz w:val="18"/>
                <w:szCs w:val="18"/>
                <w:lang w:val="uk-UA"/>
              </w:rPr>
              <w:t>Перевірка мовної теми</w:t>
            </w:r>
            <w:r w:rsidRPr="002135B2">
              <w:rPr>
                <w:smallCaps w:val="0"/>
                <w:sz w:val="18"/>
                <w:szCs w:val="18"/>
                <w:lang w:val="uk-UA"/>
              </w:rPr>
              <w:t>*</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4</w:t>
            </w:r>
          </w:p>
          <w:p w:rsidR="00A253CB" w:rsidRPr="002135B2" w:rsidRDefault="00A253CB" w:rsidP="00D67A61">
            <w:pPr>
              <w:pStyle w:val="2a"/>
              <w:jc w:val="center"/>
              <w:rPr>
                <w:smallCaps w:val="0"/>
                <w:sz w:val="18"/>
                <w:szCs w:val="18"/>
                <w:lang w:val="uk-UA"/>
              </w:rPr>
            </w:pP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4</w:t>
            </w:r>
          </w:p>
        </w:tc>
      </w:tr>
      <w:tr w:rsidR="00A253CB" w:rsidRPr="002135B2" w:rsidTr="00D67A61">
        <w:trPr>
          <w:trHeight w:val="90"/>
          <w:jc w:val="center"/>
        </w:trPr>
        <w:tc>
          <w:tcPr>
            <w:tcW w:w="1560"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b/>
                <w:smallCaps w:val="0"/>
                <w:sz w:val="18"/>
                <w:szCs w:val="18"/>
                <w:lang w:val="uk-UA"/>
              </w:rPr>
            </w:pPr>
            <w:r w:rsidRPr="002135B2">
              <w:rPr>
                <w:b/>
                <w:smallCaps w:val="0"/>
                <w:sz w:val="18"/>
                <w:szCs w:val="18"/>
                <w:lang w:val="uk-UA"/>
              </w:rPr>
              <w:t>Письмо:</w:t>
            </w:r>
          </w:p>
          <w:p w:rsidR="00A253CB" w:rsidRPr="002135B2" w:rsidRDefault="00A253CB" w:rsidP="00D67A61">
            <w:pPr>
              <w:pStyle w:val="2a"/>
              <w:jc w:val="center"/>
              <w:rPr>
                <w:smallCaps w:val="0"/>
                <w:sz w:val="18"/>
                <w:szCs w:val="18"/>
                <w:lang w:val="uk-UA"/>
              </w:rPr>
            </w:pPr>
            <w:r w:rsidRPr="002135B2">
              <w:rPr>
                <w:smallCaps w:val="0"/>
                <w:sz w:val="18"/>
                <w:szCs w:val="18"/>
                <w:lang w:val="uk-UA"/>
              </w:rPr>
              <w:t>переказ</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p>
          <w:p w:rsidR="00A253CB" w:rsidRPr="002135B2" w:rsidRDefault="00A253CB" w:rsidP="00D67A61">
            <w:pPr>
              <w:pStyle w:val="2a"/>
              <w:jc w:val="center"/>
              <w:rPr>
                <w:smallCaps w:val="0"/>
                <w:sz w:val="18"/>
                <w:szCs w:val="18"/>
                <w:lang w:val="uk-UA"/>
              </w:rPr>
            </w:pPr>
            <w:r w:rsidRPr="002135B2">
              <w:rPr>
                <w:smallCaps w:val="0"/>
                <w:sz w:val="18"/>
                <w:szCs w:val="18"/>
                <w:lang w:val="uk-UA"/>
              </w:rPr>
              <w:t>1</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p>
          <w:p w:rsidR="00A253CB" w:rsidRPr="002135B2" w:rsidRDefault="00A253CB" w:rsidP="00D67A61">
            <w:pPr>
              <w:pStyle w:val="2a"/>
              <w:jc w:val="center"/>
              <w:rPr>
                <w:smallCaps w:val="0"/>
                <w:sz w:val="18"/>
                <w:szCs w:val="18"/>
                <w:lang w:val="uk-UA"/>
              </w:rPr>
            </w:pPr>
            <w:r w:rsidRPr="002135B2">
              <w:rPr>
                <w:smallCaps w:val="0"/>
                <w:sz w:val="18"/>
                <w:szCs w:val="18"/>
                <w:lang w:val="uk-UA"/>
              </w:rPr>
              <w:t>1</w:t>
            </w:r>
          </w:p>
        </w:tc>
      </w:tr>
      <w:tr w:rsidR="00A253CB" w:rsidRPr="002135B2" w:rsidTr="00D67A61">
        <w:trPr>
          <w:trHeight w:val="90"/>
          <w:jc w:val="center"/>
        </w:trPr>
        <w:tc>
          <w:tcPr>
            <w:tcW w:w="1560"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твір</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1</w:t>
            </w:r>
          </w:p>
        </w:tc>
      </w:tr>
      <w:tr w:rsidR="00A253CB" w:rsidRPr="002135B2" w:rsidTr="00D67A61">
        <w:trPr>
          <w:trHeight w:val="90"/>
          <w:jc w:val="center"/>
        </w:trPr>
        <w:tc>
          <w:tcPr>
            <w:tcW w:w="1560"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b/>
                <w:smallCaps w:val="0"/>
                <w:sz w:val="18"/>
                <w:szCs w:val="18"/>
                <w:lang w:val="uk-UA"/>
              </w:rPr>
            </w:pPr>
            <w:r w:rsidRPr="002135B2">
              <w:rPr>
                <w:b/>
                <w:smallCaps w:val="0"/>
                <w:sz w:val="18"/>
                <w:szCs w:val="18"/>
                <w:lang w:val="uk-UA"/>
              </w:rPr>
              <w:t>Правопис:</w:t>
            </w:r>
          </w:p>
          <w:p w:rsidR="00A253CB" w:rsidRPr="002135B2" w:rsidRDefault="00A253CB" w:rsidP="00D67A61">
            <w:pPr>
              <w:pStyle w:val="2a"/>
              <w:jc w:val="center"/>
              <w:rPr>
                <w:smallCaps w:val="0"/>
                <w:sz w:val="18"/>
                <w:szCs w:val="18"/>
                <w:lang w:val="uk-UA"/>
              </w:rPr>
            </w:pPr>
            <w:r w:rsidRPr="002135B2">
              <w:rPr>
                <w:smallCaps w:val="0"/>
                <w:sz w:val="18"/>
                <w:szCs w:val="18"/>
                <w:lang w:val="uk-UA"/>
              </w:rPr>
              <w:t>диктант**</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1</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1</w:t>
            </w:r>
          </w:p>
        </w:tc>
      </w:tr>
      <w:tr w:rsidR="00A253CB" w:rsidRPr="002135B2" w:rsidTr="00D67A61">
        <w:trPr>
          <w:trHeight w:val="90"/>
          <w:jc w:val="center"/>
        </w:trPr>
        <w:tc>
          <w:tcPr>
            <w:tcW w:w="1560"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Аудіювання*</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1</w:t>
            </w:r>
          </w:p>
        </w:tc>
      </w:tr>
      <w:tr w:rsidR="00A253CB" w:rsidRPr="002135B2" w:rsidTr="00D67A61">
        <w:trPr>
          <w:trHeight w:val="90"/>
          <w:jc w:val="center"/>
        </w:trPr>
        <w:tc>
          <w:tcPr>
            <w:tcW w:w="1560"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Читання мовчки*</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1</w:t>
            </w:r>
          </w:p>
        </w:tc>
        <w:tc>
          <w:tcPr>
            <w:tcW w:w="42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2a"/>
              <w:jc w:val="center"/>
              <w:rPr>
                <w:smallCaps w:val="0"/>
                <w:sz w:val="18"/>
                <w:szCs w:val="18"/>
                <w:lang w:val="uk-UA"/>
              </w:rPr>
            </w:pPr>
            <w:r w:rsidRPr="002135B2">
              <w:rPr>
                <w:smallCaps w:val="0"/>
                <w:sz w:val="18"/>
                <w:szCs w:val="18"/>
                <w:lang w:val="uk-UA"/>
              </w:rPr>
              <w:t>–</w:t>
            </w:r>
          </w:p>
        </w:tc>
      </w:tr>
    </w:tbl>
    <w:p w:rsidR="00A253CB" w:rsidRPr="002135B2" w:rsidRDefault="00A253CB" w:rsidP="00A253CB">
      <w:pPr>
        <w:spacing w:after="0"/>
        <w:ind w:firstLine="540"/>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 Основною формою перевірки мовної теми, аудіювання і читання мовчки є тестові завдання.</w:t>
      </w:r>
    </w:p>
    <w:p w:rsidR="00A253CB" w:rsidRPr="002135B2" w:rsidRDefault="00A253CB" w:rsidP="00A253CB">
      <w:pPr>
        <w:pStyle w:val="24"/>
        <w:spacing w:after="0" w:line="240" w:lineRule="auto"/>
        <w:jc w:val="both"/>
        <w:rPr>
          <w:sz w:val="18"/>
          <w:szCs w:val="18"/>
          <w:lang w:val="uk-UA"/>
        </w:rPr>
      </w:pPr>
      <w:r w:rsidRPr="002135B2">
        <w:rPr>
          <w:smallCaps/>
          <w:sz w:val="18"/>
          <w:szCs w:val="18"/>
          <w:lang w:val="uk-UA"/>
        </w:rPr>
        <w:t xml:space="preserve">  ** </w:t>
      </w:r>
      <w:r w:rsidRPr="002135B2">
        <w:rPr>
          <w:sz w:val="18"/>
          <w:szCs w:val="18"/>
          <w:lang w:val="uk-UA"/>
        </w:rPr>
        <w:t>Основною формою перевірки орфографічної й пунктуаційної грамотності є контрольний текстовий диктант.</w:t>
      </w:r>
    </w:p>
    <w:p w:rsidR="00A253CB" w:rsidRPr="002135B2" w:rsidRDefault="00A253CB" w:rsidP="00A253CB">
      <w:pPr>
        <w:spacing w:after="0"/>
        <w:ind w:firstLine="540"/>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 xml:space="preserve">Вивчення української мови </w:t>
      </w:r>
      <w:r w:rsidRPr="002135B2">
        <w:rPr>
          <w:rFonts w:ascii="Times New Roman" w:hAnsi="Times New Roman" w:cs="Times New Roman"/>
          <w:b/>
          <w:sz w:val="18"/>
          <w:szCs w:val="18"/>
          <w:lang w:val="uk-UA"/>
        </w:rPr>
        <w:t>у 5 класі</w:t>
      </w:r>
      <w:r w:rsidRPr="002135B2">
        <w:rPr>
          <w:rFonts w:ascii="Times New Roman" w:hAnsi="Times New Roman" w:cs="Times New Roman"/>
          <w:sz w:val="18"/>
          <w:szCs w:val="18"/>
          <w:lang w:val="uk-UA"/>
        </w:rPr>
        <w:t xml:space="preserve"> загальноосвітніх навчальних закладів   у 2013-2014 навчальному році здійснюватиметься за підручниками, рекомендованими Міністерством: </w:t>
      </w:r>
    </w:p>
    <w:p w:rsidR="00A253CB" w:rsidRPr="002135B2" w:rsidRDefault="00A253CB" w:rsidP="00A253CB">
      <w:pPr>
        <w:numPr>
          <w:ilvl w:val="0"/>
          <w:numId w:val="19"/>
        </w:numPr>
        <w:spacing w:after="0" w:line="240" w:lineRule="auto"/>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Єрмоленко С.Я., Сичова В.Т. Українська мова. Підручник для 5 класу загальноосвітніх навчальних закладів. – К.: Грамота, 2013.</w:t>
      </w:r>
    </w:p>
    <w:p w:rsidR="00A253CB" w:rsidRPr="002135B2" w:rsidRDefault="00A253CB" w:rsidP="00A253CB">
      <w:pPr>
        <w:numPr>
          <w:ilvl w:val="0"/>
          <w:numId w:val="19"/>
        </w:numPr>
        <w:spacing w:after="0" w:line="240" w:lineRule="auto"/>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lastRenderedPageBreak/>
        <w:t xml:space="preserve">Глазова О.П., Кузнецов Ю.Б. Українська мова. Підручник для 5 класу загальноосвітніх навчальних закладів. – К.: Видавничий дім «Освіта», 2013. </w:t>
      </w:r>
    </w:p>
    <w:p w:rsidR="00A253CB" w:rsidRPr="002135B2" w:rsidRDefault="00A253CB" w:rsidP="00A253CB">
      <w:pPr>
        <w:numPr>
          <w:ilvl w:val="0"/>
          <w:numId w:val="19"/>
        </w:numPr>
        <w:spacing w:after="0" w:line="240" w:lineRule="auto"/>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Заболотний О.В., Заболотний В.В. Українська мова. Підручник для 5 класу загальноосвітніх навчальних закладів. – К.: Генеза, 2013.</w:t>
      </w:r>
    </w:p>
    <w:p w:rsidR="00A253CB" w:rsidRPr="002135B2" w:rsidRDefault="00A253CB" w:rsidP="00A253CB">
      <w:pPr>
        <w:tabs>
          <w:tab w:val="left" w:pos="1800"/>
        </w:tabs>
        <w:spacing w:after="0"/>
        <w:ind w:firstLine="357"/>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Усі представлені підручники відповідають вимогам нової програми з української мови для 5 класу загальноосвітніх навчальних закладів, хоча кожен з них має свої особливості.</w:t>
      </w:r>
    </w:p>
    <w:p w:rsidR="00A253CB" w:rsidRPr="002135B2" w:rsidRDefault="00A253CB" w:rsidP="00A253CB">
      <w:pPr>
        <w:spacing w:after="0"/>
        <w:ind w:firstLine="540"/>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 xml:space="preserve"> Концептуальними положеннями підручника </w:t>
      </w:r>
      <w:r w:rsidRPr="002135B2">
        <w:rPr>
          <w:rFonts w:ascii="Times New Roman" w:hAnsi="Times New Roman" w:cs="Times New Roman"/>
          <w:b/>
          <w:sz w:val="18"/>
          <w:szCs w:val="18"/>
          <w:lang w:val="uk-UA"/>
        </w:rPr>
        <w:t>Єрмоленко С.Я., Сичової В.Т</w:t>
      </w:r>
      <w:r w:rsidRPr="002135B2">
        <w:rPr>
          <w:rFonts w:ascii="Times New Roman" w:hAnsi="Times New Roman" w:cs="Times New Roman"/>
          <w:sz w:val="18"/>
          <w:szCs w:val="18"/>
          <w:lang w:val="uk-UA"/>
        </w:rPr>
        <w:t>. є доступне, пристосоване до загального сприймання учнями відповідного віку  формулювання правил; оперування цікавим щодо змісту, стильово різноманітним текстовим матеріалом, який привертає увагу до інформаційної глибини, інтелектуальних та естетично-емоційних можливостей української мови; використання різноманітних цікавих рубрик як основи творення сучасного підручникового тексту, в якому стислість, лаконічність поєднуються із простим викладом навчального матеріалу, що забезпечує легкість його сприймання, засвоєння учнями.</w:t>
      </w:r>
    </w:p>
    <w:p w:rsidR="00A253CB" w:rsidRPr="002135B2" w:rsidRDefault="00A253CB" w:rsidP="00A25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540"/>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У підручнику застосовано принцип оптимального поєднання текстоцентричного підходу добирання вправ із цілеспрямованим  вживанням мовних структур, обов’язкових для засвоєння. Такий підхід забезпечує вивчення не окремих мовних форм, а їх застосування в конкретних інформативних висловлюваннях, художніх текстах, що мають не лише мовно-освітнє, а й загальнокультурне значення.</w:t>
      </w:r>
    </w:p>
    <w:p w:rsidR="00A253CB" w:rsidRPr="002135B2" w:rsidRDefault="00A253CB" w:rsidP="00A253CB">
      <w:pPr>
        <w:spacing w:after="0"/>
        <w:ind w:firstLine="540"/>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Підручник пропонує різнорівневі завдання. Вправи дібрано відповідно до завдань репродуктивного, пошукового, проблемного, практичного засвоєння знань. Різні завдання  передбачають урізноманітнення навчання через використання інформації, поданої в різних рубриках. Це, зокрема, рубрики «Вчимося культури мови», «Це цікаво», «Із бабусиної скрині», «І пензлем, і словом».</w:t>
      </w:r>
    </w:p>
    <w:p w:rsidR="00A253CB" w:rsidRPr="002135B2" w:rsidRDefault="00A253CB" w:rsidP="00A253CB">
      <w:pPr>
        <w:pStyle w:val="a3"/>
        <w:spacing w:before="0" w:beforeAutospacing="0" w:after="0" w:afterAutospacing="0"/>
        <w:ind w:firstLine="540"/>
        <w:rPr>
          <w:sz w:val="18"/>
          <w:szCs w:val="18"/>
          <w:lang w:val="uk-UA"/>
        </w:rPr>
      </w:pPr>
      <w:r w:rsidRPr="002135B2">
        <w:rPr>
          <w:sz w:val="18"/>
          <w:szCs w:val="18"/>
          <w:lang w:val="uk-UA"/>
        </w:rPr>
        <w:t>Завдання та запитання різного рівня складності, запропоновані в підручнику, сприятимуть становленню та розвитку таких важливих якостей особистості, як рефлективність, спонтанність, критичність мислення, вміння працювати з інформацією, активно  спілкуватися.</w:t>
      </w:r>
    </w:p>
    <w:p w:rsidR="00A253CB" w:rsidRPr="002135B2" w:rsidRDefault="00A253CB" w:rsidP="00A253CB">
      <w:pPr>
        <w:pStyle w:val="a3"/>
        <w:shd w:val="clear" w:color="auto" w:fill="FFFFFF"/>
        <w:spacing w:before="0" w:beforeAutospacing="0" w:after="0" w:afterAutospacing="0"/>
        <w:ind w:firstLine="540"/>
        <w:textAlignment w:val="top"/>
        <w:rPr>
          <w:bCs/>
          <w:sz w:val="18"/>
          <w:szCs w:val="18"/>
          <w:lang w:val="uk-UA"/>
        </w:rPr>
      </w:pPr>
      <w:bookmarkStart w:id="0" w:name="n69"/>
      <w:bookmarkEnd w:id="0"/>
      <w:r w:rsidRPr="002135B2">
        <w:rPr>
          <w:bCs/>
          <w:sz w:val="18"/>
          <w:szCs w:val="18"/>
          <w:lang w:val="uk-UA"/>
        </w:rPr>
        <w:t xml:space="preserve">В основу концепції підручника </w:t>
      </w:r>
      <w:r w:rsidRPr="002135B2">
        <w:rPr>
          <w:b/>
          <w:bCs/>
          <w:sz w:val="18"/>
          <w:szCs w:val="18"/>
          <w:lang w:val="uk-UA"/>
        </w:rPr>
        <w:t>Глазової О.П</w:t>
      </w:r>
      <w:r w:rsidRPr="002135B2">
        <w:rPr>
          <w:bCs/>
          <w:sz w:val="18"/>
          <w:szCs w:val="18"/>
          <w:lang w:val="uk-UA"/>
        </w:rPr>
        <w:t xml:space="preserve">. покладено формування мовної особистості учня у контексті розвитку навичок </w:t>
      </w:r>
      <w:r w:rsidRPr="002135B2">
        <w:rPr>
          <w:bCs/>
          <w:sz w:val="18"/>
          <w:szCs w:val="18"/>
        </w:rPr>
        <w:t>XXI</w:t>
      </w:r>
      <w:r w:rsidRPr="002135B2">
        <w:rPr>
          <w:bCs/>
          <w:sz w:val="18"/>
          <w:szCs w:val="18"/>
          <w:lang w:val="uk-UA"/>
        </w:rPr>
        <w:t xml:space="preserve"> століття: спроможність сприймати інформацію не механічно, а особистісно, самостійно інтерпретувати й оцінювати її залежно від власної картини світу, рівня культурного розвитку, віку та статі; сформованість належного рівня </w:t>
      </w:r>
      <w:r w:rsidRPr="002135B2">
        <w:rPr>
          <w:sz w:val="18"/>
          <w:szCs w:val="18"/>
          <w:lang w:val="uk-UA"/>
        </w:rPr>
        <w:t>мовної й комунікативної культури міжособистісних стосунків.</w:t>
      </w:r>
    </w:p>
    <w:p w:rsidR="00A253CB" w:rsidRPr="002135B2" w:rsidRDefault="00A253CB" w:rsidP="00A253CB">
      <w:pPr>
        <w:pStyle w:val="a3"/>
        <w:shd w:val="clear" w:color="auto" w:fill="FFFFFF"/>
        <w:spacing w:before="0" w:beforeAutospacing="0" w:after="0" w:afterAutospacing="0"/>
        <w:ind w:firstLine="540"/>
        <w:textAlignment w:val="top"/>
        <w:rPr>
          <w:color w:val="000000"/>
          <w:sz w:val="18"/>
          <w:szCs w:val="18"/>
        </w:rPr>
      </w:pPr>
      <w:r w:rsidRPr="002135B2">
        <w:rPr>
          <w:color w:val="000000"/>
          <w:sz w:val="18"/>
          <w:szCs w:val="18"/>
          <w:lang w:val="uk-UA"/>
        </w:rPr>
        <w:t xml:space="preserve">З метою оптимального мовно-мовленнєвого розвитку школярів зміст підручника структуровано за наскрізним тематичним принципом і з урахуванням принципу варіативності конструктивних і творчих завдань (вчимося спілкуватися; здобуваємо й опрацьовуємо нову інформацію; вчимося працювати разом (у парах і групах); вчимося бачити і розуміти красу, розвиваємо фантазію та уяву), які учень самостійно вибирає з кількох запропонованих варіантів. </w:t>
      </w:r>
      <w:r w:rsidRPr="002135B2">
        <w:rPr>
          <w:color w:val="000000"/>
          <w:sz w:val="18"/>
          <w:szCs w:val="18"/>
        </w:rPr>
        <w:t xml:space="preserve">Для обдарованих школярів передбачено рубрику «Прагнемо знати більше: завдання підвищеної складності». Усе це дає змогу втілити особистісно-розвивальну парадигму освіти. </w:t>
      </w:r>
    </w:p>
    <w:p w:rsidR="00A253CB" w:rsidRPr="002135B2" w:rsidRDefault="00A253CB" w:rsidP="00A253CB">
      <w:pPr>
        <w:spacing w:after="0"/>
        <w:ind w:firstLine="540"/>
        <w:jc w:val="both"/>
        <w:rPr>
          <w:rFonts w:ascii="Times New Roman" w:hAnsi="Times New Roman" w:cs="Times New Roman"/>
          <w:smallCaps/>
          <w:color w:val="000000"/>
          <w:sz w:val="18"/>
          <w:szCs w:val="18"/>
          <w:lang w:val="uk-UA"/>
        </w:rPr>
      </w:pPr>
      <w:r w:rsidRPr="002135B2">
        <w:rPr>
          <w:rFonts w:ascii="Times New Roman" w:hAnsi="Times New Roman" w:cs="Times New Roman"/>
          <w:color w:val="000000"/>
          <w:sz w:val="18"/>
          <w:szCs w:val="18"/>
          <w:lang w:val="uk-UA"/>
        </w:rPr>
        <w:t xml:space="preserve">Для творчих робіт усіх жанрів запропоновано сучасні теми, серед яких переважають теми дискусійного характеру, що привчає школярів як до формування й грамотного висловлення власної позиції, так і до толерантного ставлення до думок опонентів.  </w:t>
      </w:r>
    </w:p>
    <w:p w:rsidR="00A253CB" w:rsidRPr="002135B2" w:rsidRDefault="00A253CB" w:rsidP="00A253CB">
      <w:pPr>
        <w:spacing w:after="0"/>
        <w:ind w:firstLine="540"/>
        <w:jc w:val="both"/>
        <w:rPr>
          <w:rFonts w:ascii="Times New Roman" w:hAnsi="Times New Roman" w:cs="Times New Roman"/>
          <w:smallCaps/>
          <w:color w:val="000000"/>
          <w:sz w:val="18"/>
          <w:szCs w:val="18"/>
          <w:lang w:val="uk-UA"/>
        </w:rPr>
      </w:pPr>
      <w:r w:rsidRPr="002135B2">
        <w:rPr>
          <w:rFonts w:ascii="Times New Roman" w:hAnsi="Times New Roman" w:cs="Times New Roman"/>
          <w:color w:val="000000"/>
          <w:sz w:val="18"/>
          <w:szCs w:val="18"/>
          <w:lang w:val="uk-UA"/>
        </w:rPr>
        <w:t xml:space="preserve">Загальне художнє оформлення підручника підпорядковане меті посилити наочні засоби впливу на учня відповідно до викладеної в дидактичному матеріалі виховної мети уроку. Це не тільки слугує додатковою наочною інформацією, а й допомагає учням позитивно емоційно налаштуватися на роботу. </w:t>
      </w:r>
    </w:p>
    <w:p w:rsidR="00A253CB" w:rsidRPr="002135B2" w:rsidRDefault="00A253CB" w:rsidP="00A253CB">
      <w:pPr>
        <w:spacing w:after="0"/>
        <w:ind w:firstLine="540"/>
        <w:jc w:val="both"/>
        <w:rPr>
          <w:rFonts w:ascii="Times New Roman" w:hAnsi="Times New Roman" w:cs="Times New Roman"/>
          <w:smallCaps/>
          <w:color w:val="000000"/>
          <w:sz w:val="18"/>
          <w:szCs w:val="18"/>
          <w:lang w:val="uk-UA"/>
        </w:rPr>
      </w:pPr>
      <w:r w:rsidRPr="002135B2">
        <w:rPr>
          <w:rFonts w:ascii="Times New Roman" w:hAnsi="Times New Roman" w:cs="Times New Roman"/>
          <w:color w:val="000000"/>
          <w:sz w:val="18"/>
          <w:szCs w:val="18"/>
          <w:lang w:val="uk-UA"/>
        </w:rPr>
        <w:t xml:space="preserve">Навчальний матеріал підручника авторів </w:t>
      </w:r>
      <w:r w:rsidRPr="002135B2">
        <w:rPr>
          <w:rFonts w:ascii="Times New Roman" w:hAnsi="Times New Roman" w:cs="Times New Roman"/>
          <w:b/>
          <w:color w:val="000000"/>
          <w:sz w:val="18"/>
          <w:szCs w:val="18"/>
          <w:lang w:val="uk-UA"/>
        </w:rPr>
        <w:t xml:space="preserve">Заболотного О.В., Заболотного В.В. </w:t>
      </w:r>
      <w:r w:rsidRPr="002135B2">
        <w:rPr>
          <w:rFonts w:ascii="Times New Roman" w:hAnsi="Times New Roman" w:cs="Times New Roman"/>
          <w:color w:val="000000"/>
          <w:sz w:val="18"/>
          <w:szCs w:val="18"/>
          <w:lang w:val="uk-UA"/>
        </w:rPr>
        <w:t xml:space="preserve">спрямовано на розвиток творчих здібностей, навичок самоосвіти, інтересу школярів до предмета. </w:t>
      </w:r>
    </w:p>
    <w:p w:rsidR="00A253CB" w:rsidRPr="002135B2" w:rsidRDefault="00A253CB" w:rsidP="00A253CB">
      <w:pPr>
        <w:pStyle w:val="32"/>
        <w:spacing w:after="0"/>
        <w:ind w:left="0" w:firstLine="567"/>
        <w:jc w:val="both"/>
        <w:rPr>
          <w:color w:val="000000"/>
          <w:sz w:val="18"/>
          <w:szCs w:val="18"/>
          <w:lang w:val="uk-UA"/>
        </w:rPr>
      </w:pPr>
      <w:r w:rsidRPr="002135B2">
        <w:rPr>
          <w:color w:val="000000"/>
          <w:sz w:val="18"/>
          <w:szCs w:val="18"/>
          <w:lang w:val="uk-UA"/>
        </w:rPr>
        <w:t>У побудові параграфів простежується чітка послідовність етапів роботи. Теоретичний матеріал структуровано на окремі підрозділи із зазначенням ключових понять, а деякі відомості оформлено у вигляді таблиць і схем, що значно полегшуватиме сприйняття, опрацювання та запам’ятовування інформації.</w:t>
      </w:r>
    </w:p>
    <w:p w:rsidR="00A253CB" w:rsidRPr="002135B2" w:rsidRDefault="00A253CB" w:rsidP="00A253CB">
      <w:pPr>
        <w:spacing w:after="0"/>
        <w:ind w:firstLine="567"/>
        <w:jc w:val="both"/>
        <w:rPr>
          <w:rFonts w:ascii="Times New Roman" w:hAnsi="Times New Roman" w:cs="Times New Roman"/>
          <w:smallCaps/>
          <w:color w:val="000000"/>
          <w:sz w:val="18"/>
          <w:szCs w:val="18"/>
          <w:lang w:val="uk-UA"/>
        </w:rPr>
      </w:pPr>
      <w:r w:rsidRPr="002135B2">
        <w:rPr>
          <w:rFonts w:ascii="Times New Roman" w:hAnsi="Times New Roman" w:cs="Times New Roman"/>
          <w:color w:val="000000"/>
          <w:sz w:val="18"/>
          <w:szCs w:val="18"/>
          <w:lang w:val="uk-UA"/>
        </w:rPr>
        <w:t xml:space="preserve">Реалізації принципу особистої зорієнтованості навчання сприяють такі форми роботи, як дослідження, робота в групах, самооцінювання. Значна увага приділяється завданням на доведення, спостереження, обґрунтування думки, порівняння. Інтерактивні завдання, а також тематичні рубрики “Культура мовлення”, “Моя сторінка” (цікаве мовознавство), “Для вас, допитливі” збагачують й урізноманітнюють зміст підручника, що стимулює інтерес учнів до знань, активізує навчальну діяльність. </w:t>
      </w:r>
    </w:p>
    <w:p w:rsidR="00A253CB" w:rsidRPr="002135B2" w:rsidRDefault="00A253CB" w:rsidP="00A253CB">
      <w:pPr>
        <w:spacing w:after="0"/>
        <w:ind w:firstLine="540"/>
        <w:jc w:val="both"/>
        <w:rPr>
          <w:rFonts w:ascii="Times New Roman" w:hAnsi="Times New Roman" w:cs="Times New Roman"/>
          <w:smallCaps/>
          <w:color w:val="000000"/>
          <w:sz w:val="18"/>
          <w:szCs w:val="18"/>
          <w:lang w:val="uk-UA"/>
        </w:rPr>
      </w:pPr>
      <w:r w:rsidRPr="002135B2">
        <w:rPr>
          <w:rFonts w:ascii="Times New Roman" w:hAnsi="Times New Roman" w:cs="Times New Roman"/>
          <w:color w:val="000000"/>
          <w:sz w:val="18"/>
          <w:szCs w:val="18"/>
          <w:lang w:val="uk-UA"/>
        </w:rPr>
        <w:t>Пропонуються завдання, які спонукають учнів висловлюватися на теми, пов’язані із життєвим досвідом, а також завдання, виконання яких передбачає розв’язання реальних життєвих ситуацій. Окремі вправи надають п’ятикласникам можливість вибору того чи іншого варіанта, способу виконання, мовних одиниць, теми висловлювання залежно від своїх здібностей та уподобань.</w:t>
      </w:r>
    </w:p>
    <w:p w:rsidR="00A253CB" w:rsidRPr="002135B2" w:rsidRDefault="00A253CB" w:rsidP="00A253CB">
      <w:pPr>
        <w:spacing w:after="0"/>
        <w:ind w:firstLine="540"/>
        <w:jc w:val="both"/>
        <w:rPr>
          <w:rFonts w:ascii="Times New Roman" w:hAnsi="Times New Roman" w:cs="Times New Roman"/>
          <w:smallCaps/>
          <w:color w:val="000000"/>
          <w:sz w:val="18"/>
          <w:szCs w:val="18"/>
          <w:lang w:val="uk-UA"/>
        </w:rPr>
      </w:pPr>
      <w:r w:rsidRPr="002135B2">
        <w:rPr>
          <w:rFonts w:ascii="Times New Roman" w:hAnsi="Times New Roman" w:cs="Times New Roman"/>
          <w:color w:val="000000"/>
          <w:sz w:val="18"/>
          <w:szCs w:val="18"/>
          <w:lang w:val="uk-UA"/>
        </w:rPr>
        <w:t>Підручник цього авторського колективу забезпечує учителеві простір для реалізації власних підходів задля вирішення навчальних завдань, а також створює належні умови для самовираження, саморозвитку і самопізнання учнів.</w:t>
      </w:r>
    </w:p>
    <w:p w:rsidR="00A253CB" w:rsidRPr="002135B2" w:rsidRDefault="00A253CB" w:rsidP="00A253CB">
      <w:pPr>
        <w:spacing w:after="0"/>
        <w:ind w:firstLine="540"/>
        <w:jc w:val="both"/>
        <w:rPr>
          <w:rFonts w:ascii="Times New Roman" w:hAnsi="Times New Roman" w:cs="Times New Roman"/>
          <w:smallCaps/>
          <w:sz w:val="18"/>
          <w:szCs w:val="18"/>
          <w:lang w:val="uk-UA"/>
        </w:rPr>
      </w:pPr>
      <w:r w:rsidRPr="002135B2">
        <w:rPr>
          <w:rFonts w:ascii="Times New Roman" w:hAnsi="Times New Roman" w:cs="Times New Roman"/>
          <w:b/>
          <w:sz w:val="18"/>
          <w:szCs w:val="18"/>
          <w:lang w:val="uk-UA"/>
        </w:rPr>
        <w:t>Оцінювання результатів навчальної діяльності учнів</w:t>
      </w:r>
      <w:r w:rsidRPr="002135B2">
        <w:rPr>
          <w:rFonts w:ascii="Times New Roman" w:hAnsi="Times New Roman" w:cs="Times New Roman"/>
          <w:sz w:val="18"/>
          <w:szCs w:val="18"/>
          <w:lang w:val="uk-UA"/>
        </w:rPr>
        <w:t xml:space="preserve"> з української мови здійснюється на основі функціонального підходу до мовної освіти. Тобто робота над мовною теорією, формуванням знань про мову підпорядковується інтересам розвитку мовлення учнів. </w:t>
      </w:r>
    </w:p>
    <w:p w:rsidR="00A253CB" w:rsidRPr="002135B2" w:rsidRDefault="00A253CB" w:rsidP="00A253CB">
      <w:pPr>
        <w:spacing w:after="0"/>
        <w:ind w:firstLine="540"/>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При цьому оцінювання результатів мовленнєвої діяльності відбувається за такими показниками: аудіювання (слухання й розуміння прослуханого), говоріння й письмо (діалогічне і монологічне мовлення), читання вголос і мовчки, мовні знання і вміння, правописні (орфографічні і пунктуаційні) уміння учнів.</w:t>
      </w:r>
    </w:p>
    <w:p w:rsidR="00A253CB" w:rsidRPr="002135B2" w:rsidRDefault="00A253CB" w:rsidP="00A253CB">
      <w:pPr>
        <w:spacing w:after="0"/>
        <w:ind w:firstLine="708"/>
        <w:jc w:val="both"/>
        <w:rPr>
          <w:rFonts w:ascii="Times New Roman" w:hAnsi="Times New Roman" w:cs="Times New Roman"/>
          <w:smallCaps/>
          <w:sz w:val="18"/>
          <w:szCs w:val="18"/>
          <w:lang w:val="uk-UA"/>
        </w:rPr>
      </w:pPr>
      <w:r w:rsidRPr="002135B2">
        <w:rPr>
          <w:rFonts w:ascii="Times New Roman" w:hAnsi="Times New Roman" w:cs="Times New Roman"/>
          <w:b/>
          <w:sz w:val="18"/>
          <w:szCs w:val="18"/>
          <w:lang w:val="uk-UA"/>
        </w:rPr>
        <w:t>Зразок заповнення сторінки журналу з української мови</w:t>
      </w:r>
      <w:r w:rsidRPr="002135B2">
        <w:rPr>
          <w:rFonts w:ascii="Times New Roman" w:hAnsi="Times New Roman" w:cs="Times New Roman"/>
          <w:sz w:val="18"/>
          <w:szCs w:val="18"/>
          <w:lang w:val="uk-UA"/>
        </w:rPr>
        <w:t xml:space="preserve"> подано у</w:t>
      </w:r>
      <w:r w:rsidRPr="002135B2">
        <w:rPr>
          <w:rFonts w:ascii="Times New Roman" w:hAnsi="Times New Roman" w:cs="Times New Roman"/>
          <w:i/>
          <w:sz w:val="18"/>
          <w:szCs w:val="18"/>
          <w:u w:val="single"/>
          <w:lang w:val="uk-UA"/>
        </w:rPr>
        <w:t xml:space="preserve"> </w:t>
      </w:r>
      <w:r w:rsidRPr="002135B2">
        <w:rPr>
          <w:rFonts w:ascii="Times New Roman" w:hAnsi="Times New Roman" w:cs="Times New Roman"/>
          <w:sz w:val="18"/>
          <w:szCs w:val="18"/>
          <w:lang w:val="uk-UA"/>
        </w:rPr>
        <w:t xml:space="preserve">методичному листі Міністерства </w:t>
      </w:r>
      <w:r w:rsidRPr="002135B2">
        <w:rPr>
          <w:rFonts w:ascii="Times New Roman" w:hAnsi="Times New Roman" w:cs="Times New Roman"/>
          <w:b/>
          <w:sz w:val="18"/>
          <w:szCs w:val="18"/>
          <w:lang w:val="uk-UA"/>
        </w:rPr>
        <w:t xml:space="preserve">від 21.08.2010 № 1/9-580 </w:t>
      </w:r>
      <w:r w:rsidRPr="002135B2">
        <w:rPr>
          <w:rFonts w:ascii="Times New Roman" w:hAnsi="Times New Roman" w:cs="Times New Roman"/>
          <w:sz w:val="18"/>
          <w:szCs w:val="18"/>
          <w:lang w:val="uk-UA"/>
        </w:rPr>
        <w:t>(Інформаційний збірник</w:t>
      </w:r>
      <w:r w:rsidRPr="002135B2">
        <w:rPr>
          <w:rFonts w:ascii="Times New Roman" w:hAnsi="Times New Roman" w:cs="Times New Roman"/>
          <w:b/>
          <w:sz w:val="18"/>
          <w:szCs w:val="18"/>
          <w:lang w:val="uk-UA"/>
        </w:rPr>
        <w:t xml:space="preserve"> </w:t>
      </w:r>
      <w:r w:rsidRPr="002135B2">
        <w:rPr>
          <w:rFonts w:ascii="Times New Roman" w:hAnsi="Times New Roman" w:cs="Times New Roman"/>
          <w:sz w:val="18"/>
          <w:szCs w:val="18"/>
          <w:lang w:val="uk-UA"/>
        </w:rPr>
        <w:t>Міністерства. – № 14-15. – 2010. – С. 3-17). Звертаємо увагу, що додатковий запис щодо теми над датами в журналі не робиться.</w:t>
      </w:r>
    </w:p>
    <w:p w:rsidR="00A253CB" w:rsidRPr="002135B2" w:rsidRDefault="00A253CB" w:rsidP="00A253CB">
      <w:pPr>
        <w:pStyle w:val="32"/>
        <w:spacing w:after="0"/>
        <w:ind w:left="0" w:firstLine="823"/>
        <w:rPr>
          <w:sz w:val="18"/>
          <w:szCs w:val="18"/>
          <w:lang w:val="uk-UA"/>
        </w:rPr>
      </w:pPr>
      <w:r w:rsidRPr="002135B2">
        <w:rPr>
          <w:sz w:val="18"/>
          <w:szCs w:val="18"/>
          <w:lang w:val="uk-UA"/>
        </w:rPr>
        <w:t>Перевірка мовних знань і вмінь здійснюється за допомогою завдань тестового характеру із урахуванням специфіки виучуваного матеріалу. Решта часу контрольного уроку може бути  використано на виконання завдань з аудіювання, читання мовчки.</w:t>
      </w:r>
    </w:p>
    <w:p w:rsidR="00A253CB" w:rsidRPr="002135B2" w:rsidRDefault="00A253CB" w:rsidP="00A253CB">
      <w:pPr>
        <w:spacing w:after="0"/>
        <w:ind w:firstLine="823"/>
        <w:jc w:val="both"/>
        <w:rPr>
          <w:rFonts w:ascii="Times New Roman" w:hAnsi="Times New Roman" w:cs="Times New Roman"/>
          <w:smallCaps/>
          <w:sz w:val="18"/>
          <w:szCs w:val="18"/>
          <w:lang w:val="uk-UA"/>
        </w:rPr>
      </w:pPr>
      <w:r w:rsidRPr="002135B2">
        <w:rPr>
          <w:rFonts w:ascii="Times New Roman" w:hAnsi="Times New Roman" w:cs="Times New Roman"/>
          <w:sz w:val="18"/>
          <w:szCs w:val="18"/>
          <w:lang w:val="uk-UA"/>
        </w:rPr>
        <w:t xml:space="preserve">Тематичну оцінку виставляють на підставі поточних оцінок з урахуванням контрольної (тестової) роботи з мовної теми. Оцінку за семестр виставляють на основі тематичних оцінок. </w:t>
      </w:r>
    </w:p>
    <w:p w:rsidR="00A253CB" w:rsidRPr="002135B2" w:rsidRDefault="00A253CB" w:rsidP="00A253CB">
      <w:pPr>
        <w:pStyle w:val="24"/>
        <w:spacing w:after="0" w:line="240" w:lineRule="auto"/>
        <w:ind w:left="0" w:firstLine="823"/>
        <w:jc w:val="both"/>
        <w:rPr>
          <w:sz w:val="18"/>
          <w:szCs w:val="18"/>
          <w:lang w:val="uk-UA"/>
        </w:rPr>
      </w:pPr>
      <w:r w:rsidRPr="002135B2">
        <w:rPr>
          <w:sz w:val="18"/>
          <w:szCs w:val="18"/>
          <w:lang w:val="uk-UA"/>
        </w:rPr>
        <w:t xml:space="preserve">Оцінювання говоріння, читання вголос здійснюється індивідуально шляхом поступового накопичення оцінок для того, щоб кожний учень (учениця) одержав(ла) мінімум одну оцінку за виконання завдань на побудову діалогу, усного переказу й усного твору. </w:t>
      </w:r>
      <w:r w:rsidRPr="002135B2">
        <w:rPr>
          <w:sz w:val="18"/>
          <w:szCs w:val="18"/>
          <w:lang w:val="uk-UA"/>
        </w:rPr>
        <w:lastRenderedPageBreak/>
        <w:t xml:space="preserve">Для цих видів робіт не відводять окремого уроку, а оцінки виводять </w:t>
      </w:r>
      <w:r w:rsidRPr="002135B2">
        <w:rPr>
          <w:b/>
          <w:sz w:val="18"/>
          <w:szCs w:val="18"/>
          <w:lang w:val="uk-UA"/>
        </w:rPr>
        <w:t>один раз на рік</w:t>
      </w:r>
      <w:r w:rsidRPr="002135B2">
        <w:rPr>
          <w:sz w:val="18"/>
          <w:szCs w:val="18"/>
          <w:lang w:val="uk-UA"/>
        </w:rPr>
        <w:t xml:space="preserve"> і виставляють у колонки без дати.</w:t>
      </w:r>
    </w:p>
    <w:p w:rsidR="00A253CB" w:rsidRPr="002135B2" w:rsidRDefault="00A253CB" w:rsidP="00A253CB">
      <w:pPr>
        <w:spacing w:after="0"/>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 xml:space="preserve">Українська література </w:t>
      </w:r>
    </w:p>
    <w:p w:rsidR="00A253CB" w:rsidRPr="002135B2" w:rsidRDefault="00A253CB" w:rsidP="00A253CB">
      <w:pPr>
        <w:pStyle w:val="vstup"/>
        <w:spacing w:line="240" w:lineRule="auto"/>
        <w:ind w:firstLine="567"/>
        <w:rPr>
          <w:lang w:val="uk-UA"/>
        </w:rPr>
      </w:pPr>
      <w:r w:rsidRPr="002135B2">
        <w:rPr>
          <w:bCs/>
          <w:lang w:val="uk-UA"/>
        </w:rPr>
        <w:t>Головною метою</w:t>
      </w:r>
      <w:r w:rsidRPr="002135B2">
        <w:rPr>
          <w:lang w:val="uk-UA"/>
        </w:rPr>
        <w:t xml:space="preserve"> вивчення української літератури в загальноосвітніх навчальних закладах є залучення учнів до найвищих досягнень національної літератури і культури, національних і загальнолюдських духовних цінностей, формування комунікативної та літературної компетентностей, розвиток творчих здібностей учнів, виховання в них естетичного смаку, високої читацької та загальної культури, вироблення вмінь самостійно ознайомлюватися зі зразками мистецтва слова, свідомо сприймати втілені в них естетичні й духовні цінності.</w:t>
      </w:r>
    </w:p>
    <w:p w:rsidR="00A253CB" w:rsidRPr="002135B2" w:rsidRDefault="00A253CB" w:rsidP="00A253CB">
      <w:pPr>
        <w:pStyle w:val="vstup"/>
        <w:spacing w:line="240" w:lineRule="auto"/>
        <w:ind w:firstLine="709"/>
        <w:rPr>
          <w:b/>
          <w:bCs/>
          <w:lang w:val="uk-UA"/>
        </w:rPr>
      </w:pPr>
      <w:r w:rsidRPr="002135B2">
        <w:rPr>
          <w:bCs/>
          <w:lang w:val="uk-UA"/>
        </w:rPr>
        <w:t>Для досягнення цієї мети необхідно вирішувати такі</w:t>
      </w:r>
      <w:r w:rsidRPr="002135B2">
        <w:rPr>
          <w:b/>
          <w:bCs/>
          <w:lang w:val="uk-UA"/>
        </w:rPr>
        <w:t xml:space="preserve"> </w:t>
      </w:r>
      <w:r w:rsidRPr="002135B2">
        <w:rPr>
          <w:bCs/>
          <w:lang w:val="uk-UA"/>
        </w:rPr>
        <w:t>основні завдання:</w:t>
      </w:r>
    </w:p>
    <w:p w:rsidR="00A253CB" w:rsidRPr="002135B2" w:rsidRDefault="00A253CB" w:rsidP="00A253CB">
      <w:pPr>
        <w:pStyle w:val="vstup"/>
        <w:numPr>
          <w:ilvl w:val="0"/>
          <w:numId w:val="22"/>
        </w:numPr>
        <w:tabs>
          <w:tab w:val="clear" w:pos="720"/>
          <w:tab w:val="clear" w:pos="1440"/>
          <w:tab w:val="clear" w:pos="2160"/>
          <w:tab w:val="left" w:pos="709"/>
        </w:tabs>
        <w:spacing w:line="240" w:lineRule="auto"/>
        <w:ind w:left="0" w:firstLine="426"/>
        <w:rPr>
          <w:bCs/>
          <w:lang w:val="uk-UA"/>
        </w:rPr>
      </w:pPr>
      <w:r w:rsidRPr="002135B2">
        <w:rPr>
          <w:bCs/>
          <w:lang w:val="uk-UA"/>
        </w:rPr>
        <w:t>формувати в учнів уявлення про художню літературу як мистецтво слова, важливу складову системи мистецтв і духовної культури українського та інших народів світу;</w:t>
      </w:r>
    </w:p>
    <w:p w:rsidR="00A253CB" w:rsidRPr="002135B2" w:rsidRDefault="00A253CB" w:rsidP="00A253CB">
      <w:pPr>
        <w:pStyle w:val="vstup"/>
        <w:numPr>
          <w:ilvl w:val="0"/>
          <w:numId w:val="22"/>
        </w:numPr>
        <w:tabs>
          <w:tab w:val="clear" w:pos="720"/>
          <w:tab w:val="clear" w:pos="1440"/>
          <w:tab w:val="clear" w:pos="2160"/>
          <w:tab w:val="left" w:pos="709"/>
        </w:tabs>
        <w:spacing w:line="240" w:lineRule="auto"/>
        <w:ind w:left="0" w:firstLine="426"/>
        <w:rPr>
          <w:bCs/>
          <w:lang w:val="uk-UA"/>
        </w:rPr>
      </w:pPr>
      <w:r w:rsidRPr="002135B2">
        <w:rPr>
          <w:bCs/>
          <w:lang w:val="uk-UA"/>
        </w:rPr>
        <w:t>виховувати повагу до духовних скарбів українського народу, етнічну, соціальну, гендерну, релігійну, індивідуальну толерантність, здатність формувати, формулювати й активно відстоювати власну точку зору, свою систему життєвих цінностей і пріоритетів, зберігати й примножувати кращі національні традиції;</w:t>
      </w:r>
    </w:p>
    <w:p w:rsidR="00A253CB" w:rsidRPr="002135B2" w:rsidRDefault="00A253CB" w:rsidP="00A253CB">
      <w:pPr>
        <w:pStyle w:val="vstup"/>
        <w:numPr>
          <w:ilvl w:val="0"/>
          <w:numId w:val="22"/>
        </w:numPr>
        <w:tabs>
          <w:tab w:val="clear" w:pos="720"/>
          <w:tab w:val="clear" w:pos="1440"/>
          <w:tab w:val="clear" w:pos="2160"/>
          <w:tab w:val="left" w:pos="709"/>
        </w:tabs>
        <w:spacing w:line="240" w:lineRule="auto"/>
        <w:ind w:left="0" w:firstLine="426"/>
        <w:rPr>
          <w:bCs/>
          <w:lang w:val="uk-UA"/>
        </w:rPr>
      </w:pPr>
      <w:r w:rsidRPr="002135B2">
        <w:rPr>
          <w:bCs/>
          <w:lang w:val="uk-UA"/>
        </w:rPr>
        <w:t>відпрацьовувати з учнями вміння й навички аналізу художнього тексту, здатність сприймати його з урахуванням авторської концепції й індивідуального стилю, бачити кожен конкретний твір у літературному, культурному та історичному контекстах;</w:t>
      </w:r>
    </w:p>
    <w:p w:rsidR="00A253CB" w:rsidRPr="002135B2" w:rsidRDefault="00A253CB" w:rsidP="00A253CB">
      <w:pPr>
        <w:pStyle w:val="vstup"/>
        <w:numPr>
          <w:ilvl w:val="0"/>
          <w:numId w:val="22"/>
        </w:numPr>
        <w:tabs>
          <w:tab w:val="clear" w:pos="720"/>
          <w:tab w:val="clear" w:pos="1440"/>
          <w:tab w:val="clear" w:pos="2160"/>
          <w:tab w:val="left" w:pos="709"/>
        </w:tabs>
        <w:spacing w:line="240" w:lineRule="auto"/>
        <w:ind w:left="0" w:firstLine="426"/>
        <w:rPr>
          <w:bCs/>
          <w:lang w:val="uk-UA"/>
        </w:rPr>
      </w:pPr>
      <w:r w:rsidRPr="002135B2">
        <w:rPr>
          <w:bCs/>
          <w:lang w:val="uk-UA"/>
        </w:rPr>
        <w:t>давати школярам оптимальний обсяг літературознавчих понять і термінів, потрібних для повноцінної інтерпретації художніх текстів, розуміння головних закономірностей перебігу літературного процесу;</w:t>
      </w:r>
    </w:p>
    <w:p w:rsidR="00A253CB" w:rsidRPr="002135B2" w:rsidRDefault="00A253CB" w:rsidP="00A253CB">
      <w:pPr>
        <w:pStyle w:val="vstup"/>
        <w:numPr>
          <w:ilvl w:val="0"/>
          <w:numId w:val="22"/>
        </w:numPr>
        <w:tabs>
          <w:tab w:val="clear" w:pos="720"/>
          <w:tab w:val="clear" w:pos="1440"/>
          <w:tab w:val="clear" w:pos="2160"/>
          <w:tab w:val="left" w:pos="709"/>
        </w:tabs>
        <w:spacing w:line="240" w:lineRule="auto"/>
        <w:ind w:left="0" w:firstLine="426"/>
        <w:rPr>
          <w:bCs/>
          <w:lang w:val="uk-UA"/>
        </w:rPr>
      </w:pPr>
      <w:r w:rsidRPr="002135B2">
        <w:rPr>
          <w:bCs/>
          <w:lang w:val="uk-UA"/>
        </w:rPr>
        <w:t>навчати учнів визначати національну своєрідність і загальнолюдську значущість літературних творів, у тому числі шляхом зіставлення зі зразками різних національних літератур та різних видів мистецтв;</w:t>
      </w:r>
    </w:p>
    <w:p w:rsidR="00A253CB" w:rsidRPr="002135B2" w:rsidRDefault="00A253CB" w:rsidP="00A253CB">
      <w:pPr>
        <w:pStyle w:val="vstup"/>
        <w:numPr>
          <w:ilvl w:val="0"/>
          <w:numId w:val="22"/>
        </w:numPr>
        <w:tabs>
          <w:tab w:val="clear" w:pos="720"/>
          <w:tab w:val="clear" w:pos="1440"/>
          <w:tab w:val="left" w:pos="709"/>
        </w:tabs>
        <w:spacing w:line="240" w:lineRule="auto"/>
        <w:ind w:left="0" w:firstLine="426"/>
        <w:rPr>
          <w:bCs/>
          <w:lang w:val="uk-UA"/>
        </w:rPr>
      </w:pPr>
      <w:r w:rsidRPr="002135B2">
        <w:rPr>
          <w:bCs/>
          <w:lang w:val="uk-UA"/>
        </w:rPr>
        <w:t>розвивати усне й писемне мовлення школярів, їхнє мислення (образне, асоціативне, абстрактне, критичне, логічне тощо);</w:t>
      </w:r>
    </w:p>
    <w:p w:rsidR="00A253CB" w:rsidRPr="002135B2" w:rsidRDefault="00A253CB" w:rsidP="00A253CB">
      <w:pPr>
        <w:pStyle w:val="vstup"/>
        <w:numPr>
          <w:ilvl w:val="0"/>
          <w:numId w:val="22"/>
        </w:numPr>
        <w:tabs>
          <w:tab w:val="clear" w:pos="720"/>
          <w:tab w:val="clear" w:pos="1440"/>
          <w:tab w:val="left" w:pos="709"/>
        </w:tabs>
        <w:spacing w:line="240" w:lineRule="auto"/>
        <w:ind w:left="0" w:firstLine="426"/>
        <w:rPr>
          <w:bCs/>
          <w:lang w:val="uk-UA"/>
        </w:rPr>
      </w:pPr>
      <w:r w:rsidRPr="002135B2">
        <w:rPr>
          <w:bCs/>
          <w:lang w:val="uk-UA"/>
        </w:rPr>
        <w:t>формувати в учнів потребу в читанні літературних творів, здатність засвоювати духовно-естетичний потенціал художньої літератури;</w:t>
      </w:r>
    </w:p>
    <w:p w:rsidR="00A253CB" w:rsidRPr="002135B2" w:rsidRDefault="00A253CB" w:rsidP="00A253CB">
      <w:pPr>
        <w:pStyle w:val="vstup"/>
        <w:numPr>
          <w:ilvl w:val="0"/>
          <w:numId w:val="22"/>
        </w:numPr>
        <w:tabs>
          <w:tab w:val="clear" w:pos="720"/>
          <w:tab w:val="clear" w:pos="1440"/>
          <w:tab w:val="left" w:pos="709"/>
        </w:tabs>
        <w:spacing w:line="240" w:lineRule="auto"/>
        <w:ind w:left="0" w:firstLine="426"/>
        <w:rPr>
          <w:bCs/>
          <w:lang w:val="uk-UA"/>
        </w:rPr>
      </w:pPr>
      <w:r w:rsidRPr="002135B2">
        <w:rPr>
          <w:bCs/>
          <w:lang w:val="uk-UA"/>
        </w:rPr>
        <w:t>виховувати повагу до книги як універсального носія інформації,</w:t>
      </w:r>
    </w:p>
    <w:p w:rsidR="00A253CB" w:rsidRPr="002135B2" w:rsidRDefault="00A253CB" w:rsidP="00A253CB">
      <w:pPr>
        <w:pStyle w:val="vstup"/>
        <w:numPr>
          <w:ilvl w:val="0"/>
          <w:numId w:val="22"/>
        </w:numPr>
        <w:tabs>
          <w:tab w:val="clear" w:pos="720"/>
          <w:tab w:val="clear" w:pos="1440"/>
          <w:tab w:val="left" w:pos="709"/>
        </w:tabs>
        <w:spacing w:line="240" w:lineRule="auto"/>
        <w:ind w:left="0" w:firstLine="426"/>
        <w:rPr>
          <w:bCs/>
          <w:lang w:val="uk-UA"/>
        </w:rPr>
      </w:pPr>
      <w:r w:rsidRPr="002135B2">
        <w:rPr>
          <w:bCs/>
          <w:lang w:val="uk-UA"/>
        </w:rPr>
        <w:t>відпрацьовувати навички розрізнення явищ елітарної та масової культури.</w:t>
      </w:r>
    </w:p>
    <w:p w:rsidR="00A253CB" w:rsidRPr="002135B2" w:rsidRDefault="00A253CB" w:rsidP="00A253CB">
      <w:pPr>
        <w:pStyle w:val="vstup"/>
        <w:spacing w:line="240" w:lineRule="auto"/>
        <w:ind w:firstLine="709"/>
        <w:rPr>
          <w:lang w:val="uk-UA"/>
        </w:rPr>
      </w:pPr>
      <w:r w:rsidRPr="002135B2">
        <w:rPr>
          <w:bCs/>
          <w:lang w:val="uk-UA"/>
        </w:rPr>
        <w:t>Об’єктом вивчення</w:t>
      </w:r>
      <w:r w:rsidRPr="002135B2">
        <w:rPr>
          <w:i/>
          <w:lang w:val="uk-UA"/>
        </w:rPr>
        <w:t xml:space="preserve"> </w:t>
      </w:r>
      <w:r w:rsidRPr="002135B2">
        <w:rPr>
          <w:lang w:val="uk-UA"/>
        </w:rPr>
        <w:t>в курсі української літератури  є художній твір, його естетична природа та духовно-етична сутність.</w:t>
      </w:r>
      <w:r w:rsidRPr="002135B2">
        <w:rPr>
          <w:bCs/>
          <w:lang w:val="uk-UA"/>
        </w:rPr>
        <w:t xml:space="preserve"> Аналіз та інтерпретація літературного твору мають спиратися на ґрунтовне знання тексту, докладний розгляд ключових епізодів, доречне цитування, виразне читання окремих творів або їх фрагментів тощо</w:t>
      </w:r>
      <w:r w:rsidRPr="002135B2">
        <w:rPr>
          <w:lang w:val="uk-UA"/>
        </w:rPr>
        <w:t xml:space="preserve">. </w:t>
      </w:r>
    </w:p>
    <w:p w:rsidR="00A253CB" w:rsidRPr="002135B2" w:rsidRDefault="00A253CB" w:rsidP="00A253CB">
      <w:pPr>
        <w:shd w:val="clear" w:color="auto" w:fill="FFFFFF"/>
        <w:spacing w:after="0"/>
        <w:ind w:left="5" w:right="5" w:firstLine="562"/>
        <w:jc w:val="both"/>
        <w:rPr>
          <w:rFonts w:ascii="Times New Roman" w:hAnsi="Times New Roman" w:cs="Times New Roman"/>
          <w:bCs/>
          <w:sz w:val="18"/>
          <w:szCs w:val="18"/>
          <w:lang w:val="uk-UA" w:eastAsia="uk-UA"/>
        </w:rPr>
      </w:pPr>
      <w:r w:rsidRPr="002135B2">
        <w:rPr>
          <w:rFonts w:ascii="Times New Roman" w:hAnsi="Times New Roman" w:cs="Times New Roman"/>
          <w:bCs/>
          <w:sz w:val="18"/>
          <w:szCs w:val="18"/>
          <w:lang w:val="uk-UA" w:eastAsia="uk-UA"/>
        </w:rPr>
        <w:t xml:space="preserve">У 2013-2014 навчальному році вивчення української літератури </w:t>
      </w:r>
      <w:r w:rsidRPr="002135B2">
        <w:rPr>
          <w:rFonts w:ascii="Times New Roman" w:hAnsi="Times New Roman" w:cs="Times New Roman"/>
          <w:b/>
          <w:bCs/>
          <w:sz w:val="18"/>
          <w:szCs w:val="18"/>
          <w:lang w:val="uk-UA" w:eastAsia="uk-UA"/>
        </w:rPr>
        <w:t>у 5 класі</w:t>
      </w:r>
      <w:r w:rsidRPr="002135B2">
        <w:rPr>
          <w:rFonts w:ascii="Times New Roman" w:hAnsi="Times New Roman" w:cs="Times New Roman"/>
          <w:bCs/>
          <w:sz w:val="18"/>
          <w:szCs w:val="18"/>
          <w:lang w:val="uk-UA" w:eastAsia="uk-UA"/>
        </w:rPr>
        <w:t xml:space="preserve"> здійснюватиметься за новою навчальною програмою для 5-9 класів загальноосвітніх навчальних закладів, розробленою  на основі нового Державного стандарту базової і повної загальної середньої освіти (постанова Кабінету Міністрів України від 23.11.2011 р. № 1392) і затвердженою наказом Міністерства від 6.06.2012 р. № 664. </w:t>
      </w:r>
    </w:p>
    <w:p w:rsidR="00A253CB" w:rsidRPr="002135B2" w:rsidRDefault="00A253CB" w:rsidP="00A253CB">
      <w:pPr>
        <w:pStyle w:val="BodyTextpojys"/>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40" w:lineRule="auto"/>
        <w:ind w:firstLine="567"/>
        <w:rPr>
          <w:sz w:val="18"/>
          <w:szCs w:val="18"/>
          <w:lang w:val="uk-UA"/>
        </w:rPr>
      </w:pPr>
      <w:r w:rsidRPr="002135B2">
        <w:rPr>
          <w:sz w:val="18"/>
          <w:szCs w:val="18"/>
          <w:lang w:val="uk-UA"/>
        </w:rPr>
        <w:t xml:space="preserve">Укладачі нової програми з української літератури максимально враховували потреби та читацькі інтереси сучасних дітей, вирішивши такі задачі: скорочення загальної кількості авторів для кожного класу з метою розвантаження школярів та вивільнення часу для глибшого вивчення конкретних творів; відбір творів лише високої художньої якості;  максимальне осучаснення запропонованих творів за рахунок уведення нових;  урахування відповідності художніх текстів віковим особливостям учнів;  визначення концептів толерантності й патріотизму як основних критеріїв відбору художніх текстів. </w:t>
      </w:r>
    </w:p>
    <w:p w:rsidR="00A253CB" w:rsidRPr="002135B2" w:rsidRDefault="00A253CB" w:rsidP="00A253CB">
      <w:pPr>
        <w:pStyle w:val="BodyTextpojys"/>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40" w:lineRule="auto"/>
        <w:ind w:firstLine="567"/>
        <w:rPr>
          <w:sz w:val="18"/>
          <w:szCs w:val="18"/>
          <w:lang w:val="uk-UA"/>
        </w:rPr>
      </w:pPr>
      <w:r w:rsidRPr="002135B2">
        <w:rPr>
          <w:sz w:val="18"/>
          <w:szCs w:val="18"/>
          <w:lang w:val="uk-UA"/>
        </w:rPr>
        <w:t>У програмі для 5 класу було вилучено тексти, які застарілі, нецікаві для сучасних учнів або ж заскладні для їхнього розуміння й естетичного сприймання. Натомість запропоновано нові сучасні художні твори, написані спеціально для дітей: наприклад, твір Галини Малик «Незвичайні пригоди Алі в країні Недоладії».</w:t>
      </w:r>
    </w:p>
    <w:p w:rsidR="00A253CB" w:rsidRPr="002135B2" w:rsidRDefault="00A253CB" w:rsidP="00A253CB">
      <w:pPr>
        <w:pStyle w:val="BodyTextpojys"/>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40" w:lineRule="auto"/>
        <w:ind w:firstLine="567"/>
        <w:rPr>
          <w:sz w:val="18"/>
          <w:szCs w:val="18"/>
          <w:lang w:val="uk-UA"/>
        </w:rPr>
      </w:pPr>
      <w:r w:rsidRPr="002135B2">
        <w:rPr>
          <w:sz w:val="18"/>
          <w:szCs w:val="18"/>
          <w:lang w:val="uk-UA"/>
        </w:rPr>
        <w:t xml:space="preserve">Програма 5 класу структурована </w:t>
      </w:r>
      <w:r w:rsidRPr="002135B2">
        <w:rPr>
          <w:spacing w:val="-4"/>
          <w:kern w:val="20"/>
          <w:sz w:val="18"/>
          <w:szCs w:val="18"/>
          <w:lang w:val="uk-UA"/>
        </w:rPr>
        <w:t xml:space="preserve">за такими взаємопов’язаними тематично-проблемними блоками: </w:t>
      </w:r>
      <w:r w:rsidRPr="002135B2">
        <w:rPr>
          <w:sz w:val="18"/>
          <w:szCs w:val="18"/>
          <w:lang w:val="uk-UA"/>
        </w:rPr>
        <w:t>«Світ фантазії, мудрості», «Історичне минуле нашого народу», «Рідна Україна. Світ природи». На рубрику «Література рідного краю» виділено 4 години, які вчитель упродовж року може розподіляти самостійно. Це сприятиме додатковому індивідуальному вибору вчителем текстів для розгляду. До «літератури рідного краю» пропонується включати також художню творчість відомих ровесників учнів, їхніх земляків.</w:t>
      </w:r>
    </w:p>
    <w:p w:rsidR="00A253CB" w:rsidRPr="002135B2" w:rsidRDefault="00A253CB" w:rsidP="00A253CB">
      <w:pPr>
        <w:pStyle w:val="a6"/>
        <w:ind w:firstLine="567"/>
        <w:rPr>
          <w:sz w:val="18"/>
          <w:szCs w:val="18"/>
        </w:rPr>
      </w:pPr>
      <w:r w:rsidRPr="002135B2">
        <w:rPr>
          <w:sz w:val="18"/>
          <w:szCs w:val="18"/>
        </w:rPr>
        <w:t>Запропонована кількість часу на вивчення кожного розділу, теми є орієнтовною, учитель може її змінювати (в межах 70 год.). Резервний час може використовуватися для уроків розвитку м</w:t>
      </w:r>
      <w:r w:rsidRPr="002135B2">
        <w:rPr>
          <w:spacing w:val="-2"/>
          <w:kern w:val="20"/>
          <w:sz w:val="18"/>
          <w:szCs w:val="18"/>
        </w:rPr>
        <w:t>овлення, контрольного оцінювання, різних видів творчих та і</w:t>
      </w:r>
      <w:r w:rsidRPr="002135B2">
        <w:rPr>
          <w:sz w:val="18"/>
          <w:szCs w:val="18"/>
        </w:rPr>
        <w:t>нших робіт (екскурсій, диспутів, семінарів тощо) − на вибір учителя. Ознайомлення з літературою рідного краю відбувається упродовж року.</w:t>
      </w:r>
    </w:p>
    <w:p w:rsidR="00A253CB" w:rsidRPr="002135B2" w:rsidRDefault="00A253CB" w:rsidP="00A253CB">
      <w:pPr>
        <w:pStyle w:val="a6"/>
        <w:ind w:firstLine="567"/>
        <w:rPr>
          <w:sz w:val="18"/>
          <w:szCs w:val="18"/>
        </w:rPr>
      </w:pPr>
      <w:r w:rsidRPr="002135B2">
        <w:rPr>
          <w:sz w:val="18"/>
          <w:szCs w:val="18"/>
        </w:rPr>
        <w:t>Необхідно звернути увагу, що текстово вивчаються лише твори, виокремлені у новій програмі півжирним</w:t>
      </w:r>
      <w:r w:rsidRPr="002135B2">
        <w:rPr>
          <w:b/>
          <w:sz w:val="18"/>
          <w:szCs w:val="18"/>
        </w:rPr>
        <w:t xml:space="preserve">, </w:t>
      </w:r>
      <w:r w:rsidRPr="002135B2">
        <w:rPr>
          <w:sz w:val="18"/>
          <w:szCs w:val="18"/>
        </w:rPr>
        <w:t>інші ж лише називаються.</w:t>
      </w:r>
      <w:r w:rsidRPr="002135B2">
        <w:rPr>
          <w:b/>
          <w:sz w:val="18"/>
          <w:szCs w:val="18"/>
        </w:rPr>
        <w:t xml:space="preserve"> </w:t>
      </w:r>
      <w:r w:rsidRPr="002135B2">
        <w:rPr>
          <w:sz w:val="18"/>
          <w:szCs w:val="18"/>
        </w:rPr>
        <w:t>Це саме стосується</w:t>
      </w:r>
      <w:r w:rsidRPr="002135B2">
        <w:rPr>
          <w:b/>
          <w:sz w:val="18"/>
          <w:szCs w:val="18"/>
        </w:rPr>
        <w:t xml:space="preserve"> </w:t>
      </w:r>
      <w:r w:rsidRPr="002135B2">
        <w:rPr>
          <w:sz w:val="18"/>
          <w:szCs w:val="18"/>
        </w:rPr>
        <w:t xml:space="preserve">й коротких оглядів перед підтемами. Особливу увагу варто звернути на підрубрику ТЛ (теорія літератури). У шкільному вивченні вона означає лише початкові, доступні дітям знання про певні теоретико-літературні поняття, необхідні при розгляді твору як явища мистецтва слова. До того ж кожне з них зазначається лише один раз, надалі вони лише повторюються, закріплюються − відповідно до вибору й фахової компетентності вчителя. </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Вивчення української літератури у 5 класі загальноосвітніх навчальних закладів у 2013-2014 навчальному році здійснюватиметься за підручниками, рекомендованими Міністерством: </w:t>
      </w:r>
    </w:p>
    <w:p w:rsidR="00A253CB" w:rsidRPr="002135B2" w:rsidRDefault="00A253CB" w:rsidP="00A253CB">
      <w:pPr>
        <w:numPr>
          <w:ilvl w:val="0"/>
          <w:numId w:val="21"/>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Авраменко О.М. Українська література. Підручник для 5 класу загальноосвітніх навчальних закладів. – К.: Грамота, 2013.</w:t>
      </w:r>
    </w:p>
    <w:p w:rsidR="00A253CB" w:rsidRPr="002135B2" w:rsidRDefault="00A253CB" w:rsidP="00A253CB">
      <w:pPr>
        <w:numPr>
          <w:ilvl w:val="0"/>
          <w:numId w:val="21"/>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Коваленко Л.Т. Українська література. Підручник для 5 класу загальноосвітніх навчальних закладів. – К.: Видавничий дім «Освіта», 2013. </w:t>
      </w:r>
    </w:p>
    <w:p w:rsidR="00A253CB" w:rsidRPr="002135B2" w:rsidRDefault="00A253CB" w:rsidP="00A253CB">
      <w:pPr>
        <w:tabs>
          <w:tab w:val="left" w:pos="1800"/>
        </w:tabs>
        <w:spacing w:after="0"/>
        <w:ind w:firstLine="35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Представлені підручники відповідають вимогам нової програми з української літератури для 5 класу загальноосвітніх навчальних закладів, хоча кожен з них має свої особливості.</w:t>
      </w:r>
    </w:p>
    <w:p w:rsidR="00A253CB" w:rsidRPr="002135B2" w:rsidRDefault="00A253CB" w:rsidP="00A253CB">
      <w:pPr>
        <w:pStyle w:val="BodyTextpojys"/>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40" w:lineRule="auto"/>
        <w:ind w:firstLine="567"/>
        <w:rPr>
          <w:sz w:val="18"/>
          <w:szCs w:val="18"/>
          <w:lang w:val="uk-UA"/>
        </w:rPr>
      </w:pPr>
      <w:r w:rsidRPr="002135B2">
        <w:rPr>
          <w:sz w:val="18"/>
          <w:szCs w:val="18"/>
          <w:lang w:val="uk-UA"/>
        </w:rPr>
        <w:t xml:space="preserve"> Концептуальними положеннями підручника </w:t>
      </w:r>
      <w:r w:rsidRPr="002135B2">
        <w:rPr>
          <w:b/>
          <w:sz w:val="18"/>
          <w:szCs w:val="18"/>
          <w:lang w:val="uk-UA"/>
        </w:rPr>
        <w:t>Авраменка О.М.</w:t>
      </w:r>
      <w:r w:rsidRPr="002135B2">
        <w:rPr>
          <w:sz w:val="18"/>
          <w:szCs w:val="18"/>
          <w:lang w:val="uk-UA"/>
        </w:rPr>
        <w:t xml:space="preserve"> є посилення читацького інтересу й пізнавальної активності учнів в умовах глобалізації суспільства й розвитку інформаційних технологій; зацікавлення учнів художнім твором як явищем мистецтва слова, як каналом пізнання світу й себе в ньому;  формування творчої особистості, національно свідомої, громадянина України і світу; повернення літератури в коло пріоритетів молоді.</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Підручник побудований на поєднанні проблемно-тематичного й жанрового принципів вивчення української літератури й представляє нове покоління навчальних видань, що покликані сприяти формуванню стійкої мотивації до вивчення літератури й розвиткові всебічних здібностей учнів: спостереження за становленням особистості на прикладі літературних героїв; діалогізм: читач – підручник, читач – художній твір, читач – автор підручника; узагальнення найсучаснішої інформації про письменників і їхні твори; </w:t>
      </w:r>
      <w:r w:rsidRPr="002135B2">
        <w:rPr>
          <w:rFonts w:ascii="Times New Roman" w:hAnsi="Times New Roman" w:cs="Times New Roman"/>
          <w:sz w:val="18"/>
          <w:szCs w:val="18"/>
          <w:lang w:val="uk-UA"/>
        </w:rPr>
        <w:lastRenderedPageBreak/>
        <w:t>емоційне сприйняття й оцінка художніх творів; елементи аналізу й інтерпретації художніх творів; розвиток комунікативних здібностей (система завдань, в основі яких лежить диспут або дискусія).</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Основний текст підручника має три основних рівні: </w:t>
      </w:r>
      <w:r w:rsidRPr="002135B2">
        <w:rPr>
          <w:rFonts w:ascii="Times New Roman" w:hAnsi="Times New Roman" w:cs="Times New Roman"/>
          <w:i/>
          <w:sz w:val="18"/>
          <w:szCs w:val="18"/>
          <w:lang w:val="uk-UA"/>
        </w:rPr>
        <w:t>художньо-літературний, теоретичний і методичний</w:t>
      </w:r>
      <w:r w:rsidRPr="002135B2">
        <w:rPr>
          <w:rFonts w:ascii="Times New Roman" w:hAnsi="Times New Roman" w:cs="Times New Roman"/>
          <w:sz w:val="18"/>
          <w:szCs w:val="18"/>
          <w:lang w:val="uk-UA"/>
        </w:rPr>
        <w:t xml:space="preserve">. </w:t>
      </w:r>
      <w:r w:rsidRPr="002135B2">
        <w:rPr>
          <w:rFonts w:ascii="Times New Roman" w:hAnsi="Times New Roman" w:cs="Times New Roman"/>
          <w:i/>
          <w:sz w:val="18"/>
          <w:szCs w:val="18"/>
          <w:lang w:val="uk-UA"/>
        </w:rPr>
        <w:t>Додатковий рівень</w:t>
      </w:r>
      <w:r w:rsidRPr="002135B2">
        <w:rPr>
          <w:rFonts w:ascii="Times New Roman" w:hAnsi="Times New Roman" w:cs="Times New Roman"/>
          <w:sz w:val="18"/>
          <w:szCs w:val="18"/>
          <w:lang w:val="uk-UA"/>
        </w:rPr>
        <w:t xml:space="preserve"> представлений переважно матеріалом рубрик </w:t>
      </w:r>
      <w:r w:rsidRPr="002135B2">
        <w:rPr>
          <w:rFonts w:ascii="Times New Roman" w:hAnsi="Times New Roman" w:cs="Times New Roman"/>
          <w:i/>
          <w:sz w:val="18"/>
          <w:szCs w:val="18"/>
          <w:lang w:val="uk-UA"/>
        </w:rPr>
        <w:t>«До речі…», «Цікаве літературознавство», «Допитливому читачеві»</w:t>
      </w:r>
      <w:r w:rsidRPr="002135B2">
        <w:rPr>
          <w:rFonts w:ascii="Times New Roman" w:hAnsi="Times New Roman" w:cs="Times New Roman"/>
          <w:sz w:val="18"/>
          <w:szCs w:val="18"/>
          <w:lang w:val="uk-UA"/>
        </w:rPr>
        <w:t>.</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Прикметною особливістю в структуруванні матеріалу, що пов'язаний з вивченням творів великої прози, є те, що його поділено на частини, у кінці кожної подано систему різнорівневих завдань (їх завжди дванадцять). Такий підхід чітко організовує роботу учнів і вчителя на окремих уроках, збалансовано розподіляє навчальний час.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Актуальність авторської концепції змісту підручника з української літератури </w:t>
      </w:r>
      <w:r w:rsidRPr="002135B2">
        <w:rPr>
          <w:rFonts w:ascii="Times New Roman" w:hAnsi="Times New Roman" w:cs="Times New Roman"/>
          <w:b/>
          <w:sz w:val="18"/>
          <w:szCs w:val="18"/>
          <w:lang w:val="uk-UA"/>
        </w:rPr>
        <w:t>Коваленко Л.Т.</w:t>
      </w:r>
      <w:r w:rsidRPr="002135B2">
        <w:rPr>
          <w:rFonts w:ascii="Times New Roman" w:hAnsi="Times New Roman" w:cs="Times New Roman"/>
          <w:sz w:val="18"/>
          <w:szCs w:val="18"/>
          <w:lang w:val="uk-UA"/>
        </w:rPr>
        <w:t xml:space="preserve"> полягає в зорієнтованості не лише на засвоєння учнями певної суми знань, але і на </w:t>
      </w:r>
      <w:r w:rsidRPr="002135B2">
        <w:rPr>
          <w:rFonts w:ascii="Times New Roman" w:hAnsi="Times New Roman" w:cs="Times New Roman"/>
          <w:i/>
          <w:sz w:val="18"/>
          <w:szCs w:val="18"/>
          <w:lang w:val="uk-UA"/>
        </w:rPr>
        <w:t>розвиткові його особистості, пізнавальних і творчих можливостей.</w:t>
      </w:r>
      <w:r w:rsidRPr="002135B2">
        <w:rPr>
          <w:rFonts w:ascii="Times New Roman" w:hAnsi="Times New Roman" w:cs="Times New Roman"/>
          <w:sz w:val="18"/>
          <w:szCs w:val="18"/>
          <w:lang w:val="uk-UA"/>
        </w:rPr>
        <w:t xml:space="preserve"> Активна комунікація на уроці та в позаурочний час передбачена на багатьох рівнях: з однокласниками, батьками, іншими членами родини, носіями творів усної народної творчості. Значну увагу приділено</w:t>
      </w:r>
      <w:r w:rsidRPr="002135B2">
        <w:rPr>
          <w:rFonts w:ascii="Times New Roman" w:hAnsi="Times New Roman" w:cs="Times New Roman"/>
          <w:i/>
          <w:sz w:val="18"/>
          <w:szCs w:val="18"/>
          <w:lang w:val="uk-UA"/>
        </w:rPr>
        <w:t xml:space="preserve"> розвитку емоційної сфери</w:t>
      </w:r>
      <w:r w:rsidRPr="002135B2">
        <w:rPr>
          <w:rFonts w:ascii="Times New Roman" w:hAnsi="Times New Roman" w:cs="Times New Roman"/>
          <w:sz w:val="18"/>
          <w:szCs w:val="18"/>
          <w:lang w:val="uk-UA"/>
        </w:rPr>
        <w:t xml:space="preserve"> школярів.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Підручник розвиває</w:t>
      </w:r>
      <w:r w:rsidRPr="002135B2">
        <w:rPr>
          <w:rFonts w:ascii="Times New Roman" w:hAnsi="Times New Roman" w:cs="Times New Roman"/>
          <w:i/>
          <w:sz w:val="18"/>
          <w:szCs w:val="18"/>
          <w:lang w:val="uk-UA"/>
        </w:rPr>
        <w:t xml:space="preserve"> логічне, критичне та творче мислення учнів.</w:t>
      </w:r>
      <w:r w:rsidRPr="002135B2">
        <w:rPr>
          <w:rFonts w:ascii="Times New Roman" w:hAnsi="Times New Roman" w:cs="Times New Roman"/>
          <w:sz w:val="18"/>
          <w:szCs w:val="18"/>
          <w:lang w:val="uk-UA"/>
        </w:rPr>
        <w:t xml:space="preserve"> Він націлений на розвиток розумового потенціалу школярів шляхом цілеспрямованого формування у них правильної читацької діяльності. Вона забезпечується системою запитань і завдань, які вдосконалюють уміння прогнозувати певний розвиток подій, творчо інтерпретувати отриману за допомогою читання інформацію, засвоюючи не тільки фактичний зміст літературного твору, але також підтекст і ідейний задум (смислове ядро).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Перед кожним художнім текстом запропоновано пояснення теоретичних відомостей, короткі відомості з біографії  письменника. Враховуючи тематику та стильову різноманітність текстів, у підручнику зроблено спробу відійти від традиційної розповіді про письменника тільки в науково-популярному стилі. Намагаючись представити тексти різних стилів мовлення, пропонується частину біографічного матеріалу опрацьовувати на зразках публіцистичного або ділового мовлення (спогади про письменника, автобіографія, інтерв’ю, коротка наукова стаття відомого літературознавця тощо).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підручнику учням запропоновано працювати за рубриками: «Поміркуй над прочитаним»; «Збагачуй своє мовлення»; «Будь уважним до слова»; «Література в колі мистецтв»; «Ти ― творча особистість»; «Твої літературні проекти». Завершує кожен розділ сторінка «Перевір, чи старанно ти навчаєшся». </w:t>
      </w:r>
    </w:p>
    <w:p w:rsidR="00A253CB" w:rsidRPr="002135B2" w:rsidRDefault="00A253CB" w:rsidP="00A253CB">
      <w:pPr>
        <w:spacing w:after="0"/>
        <w:ind w:firstLine="567"/>
        <w:jc w:val="both"/>
        <w:rPr>
          <w:rFonts w:ascii="Times New Roman" w:hAnsi="Times New Roman" w:cs="Times New Roman"/>
          <w:bCs/>
          <w:sz w:val="18"/>
          <w:szCs w:val="18"/>
          <w:lang w:val="uk-UA"/>
        </w:rPr>
      </w:pPr>
      <w:r w:rsidRPr="002135B2">
        <w:rPr>
          <w:rFonts w:ascii="Times New Roman" w:hAnsi="Times New Roman" w:cs="Times New Roman"/>
          <w:bCs/>
          <w:i/>
          <w:sz w:val="18"/>
          <w:szCs w:val="18"/>
          <w:lang w:val="uk-UA"/>
        </w:rPr>
        <w:t>Інтерактивні технології</w:t>
      </w:r>
      <w:r w:rsidRPr="002135B2">
        <w:rPr>
          <w:rFonts w:ascii="Times New Roman" w:hAnsi="Times New Roman" w:cs="Times New Roman"/>
          <w:bCs/>
          <w:sz w:val="18"/>
          <w:szCs w:val="18"/>
          <w:lang w:val="uk-UA"/>
        </w:rPr>
        <w:t xml:space="preserve"> </w:t>
      </w:r>
      <w:r w:rsidRPr="002135B2">
        <w:rPr>
          <w:rFonts w:ascii="Times New Roman" w:hAnsi="Times New Roman" w:cs="Times New Roman"/>
          <w:bCs/>
          <w:i/>
          <w:sz w:val="18"/>
          <w:szCs w:val="18"/>
          <w:lang w:val="uk-UA"/>
        </w:rPr>
        <w:t>навчання</w:t>
      </w:r>
      <w:r w:rsidRPr="002135B2">
        <w:rPr>
          <w:rFonts w:ascii="Times New Roman" w:hAnsi="Times New Roman" w:cs="Times New Roman"/>
          <w:bCs/>
          <w:sz w:val="18"/>
          <w:szCs w:val="18"/>
          <w:lang w:val="uk-UA"/>
        </w:rPr>
        <w:t xml:space="preserve"> сприяють постійній активній діяльності та позитивній взаємодії всіх учнів. Підручник націлює на колективне, групове, індивідуальне навчання, самонавчання, самоконтроль і самооцінювання, навчання у співпраці, коли вчитель і учні ― рівноправні суб'єкти пізнавальної діяльності. Завдання підручника спонукають учнів займати активну позицію в процесі навчання, моделювати життєві ситуації. Типи завдань, які спрямовані на реалізацію інтерактивних діалогових технологій: учень-учитель, учень-учні, учень-учень; завдання на вільний вибір тощо. </w:t>
      </w:r>
    </w:p>
    <w:p w:rsidR="00A253CB" w:rsidRPr="002135B2" w:rsidRDefault="00A253CB" w:rsidP="00A253CB">
      <w:pPr>
        <w:spacing w:after="0"/>
        <w:jc w:val="center"/>
        <w:rPr>
          <w:rFonts w:ascii="Times New Roman" w:hAnsi="Times New Roman" w:cs="Times New Roman"/>
          <w:b/>
          <w:sz w:val="18"/>
          <w:szCs w:val="18"/>
          <w:lang w:val="uk-UA"/>
        </w:rPr>
      </w:pPr>
    </w:p>
    <w:p w:rsidR="00A253CB" w:rsidRPr="002135B2" w:rsidRDefault="00A253CB" w:rsidP="00A253CB">
      <w:pPr>
        <w:spacing w:after="0"/>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 xml:space="preserve">Світова література </w:t>
      </w:r>
    </w:p>
    <w:p w:rsidR="00A253CB" w:rsidRPr="002135B2" w:rsidRDefault="00A253CB" w:rsidP="00A253CB">
      <w:pPr>
        <w:pStyle w:val="vstup"/>
        <w:spacing w:line="240" w:lineRule="auto"/>
        <w:ind w:firstLine="709"/>
        <w:rPr>
          <w:lang w:val="uk-UA"/>
        </w:rPr>
      </w:pPr>
      <w:r w:rsidRPr="002135B2">
        <w:rPr>
          <w:bCs/>
          <w:i/>
          <w:lang w:val="uk-UA"/>
        </w:rPr>
        <w:t>Головною метою</w:t>
      </w:r>
      <w:r w:rsidRPr="002135B2">
        <w:rPr>
          <w:lang w:val="uk-UA"/>
        </w:rPr>
        <w:t xml:space="preserve"> вивчення світової літератури у загальноосвітніх навчальних закладах є залучення учнів до найвищих досягнень національної та світової літератури і культури, національних і загальнолюдських духовних цінностей, формування комунікативної та літературної компетентностей, розвиток творчих здібностей учнів, виховання в них естетичного смаку, високої читацької та загальної культури, вироблення вмінь самостійно ознайомлюватися зі зразками мистецтва слова, свідомо сприймати втілені в них естетичні й духовні цінності.</w:t>
      </w:r>
    </w:p>
    <w:p w:rsidR="00A253CB" w:rsidRPr="002135B2" w:rsidRDefault="00A253CB" w:rsidP="00A253CB">
      <w:pPr>
        <w:pStyle w:val="vstup"/>
        <w:spacing w:line="240" w:lineRule="auto"/>
        <w:ind w:firstLine="709"/>
        <w:rPr>
          <w:b/>
          <w:bCs/>
          <w:lang w:val="uk-UA"/>
        </w:rPr>
      </w:pPr>
      <w:r w:rsidRPr="002135B2">
        <w:rPr>
          <w:bCs/>
          <w:lang w:val="uk-UA"/>
        </w:rPr>
        <w:t>Для досягнення цієї мети необхідно вирішувати такі</w:t>
      </w:r>
      <w:r w:rsidRPr="002135B2">
        <w:rPr>
          <w:b/>
          <w:bCs/>
          <w:lang w:val="uk-UA"/>
        </w:rPr>
        <w:t xml:space="preserve"> </w:t>
      </w:r>
      <w:r w:rsidRPr="002135B2">
        <w:rPr>
          <w:bCs/>
          <w:lang w:val="uk-UA"/>
        </w:rPr>
        <w:t>основні завдання:</w:t>
      </w:r>
    </w:p>
    <w:p w:rsidR="00A253CB" w:rsidRPr="002135B2" w:rsidRDefault="00A253CB" w:rsidP="00A253CB">
      <w:pPr>
        <w:pStyle w:val="vstup"/>
        <w:numPr>
          <w:ilvl w:val="0"/>
          <w:numId w:val="20"/>
        </w:numPr>
        <w:tabs>
          <w:tab w:val="clear" w:pos="720"/>
          <w:tab w:val="clear" w:pos="1440"/>
          <w:tab w:val="left" w:pos="851"/>
        </w:tabs>
        <w:spacing w:line="240" w:lineRule="auto"/>
        <w:ind w:left="0" w:firstLine="283"/>
        <w:rPr>
          <w:bCs/>
          <w:lang w:val="uk-UA"/>
        </w:rPr>
      </w:pPr>
      <w:r w:rsidRPr="002135B2">
        <w:rPr>
          <w:bCs/>
          <w:lang w:val="uk-UA"/>
        </w:rPr>
        <w:t>формувати в учнів уявлення про художню літературу як мистецтво слова, важливу складову системи мистецтв і духовної культури українського та інших народів світу;</w:t>
      </w:r>
    </w:p>
    <w:p w:rsidR="00A253CB" w:rsidRPr="002135B2" w:rsidRDefault="00A253CB" w:rsidP="00A253CB">
      <w:pPr>
        <w:pStyle w:val="vstup"/>
        <w:numPr>
          <w:ilvl w:val="0"/>
          <w:numId w:val="20"/>
        </w:numPr>
        <w:tabs>
          <w:tab w:val="clear" w:pos="720"/>
          <w:tab w:val="clear" w:pos="1440"/>
          <w:tab w:val="left" w:pos="851"/>
        </w:tabs>
        <w:spacing w:line="240" w:lineRule="auto"/>
        <w:ind w:left="0" w:firstLine="283"/>
        <w:rPr>
          <w:bCs/>
          <w:lang w:val="uk-UA"/>
        </w:rPr>
      </w:pPr>
      <w:r w:rsidRPr="002135B2">
        <w:rPr>
          <w:bCs/>
          <w:lang w:val="uk-UA"/>
        </w:rPr>
        <w:t>виховувати повагу до духовних скарбів українського народу та всього людства, расову, етнічну, соціальну, гендерну, релігійну, індивідуальну толерантність, здатність формувати, формулювати й активно відстоювати власну точку зору, свою систему життєвих цінностей і пріоритетів, зберігати й примножувати кращі національні традиції;</w:t>
      </w:r>
    </w:p>
    <w:p w:rsidR="00A253CB" w:rsidRPr="002135B2" w:rsidRDefault="00A253CB" w:rsidP="00A253CB">
      <w:pPr>
        <w:pStyle w:val="vstup"/>
        <w:numPr>
          <w:ilvl w:val="0"/>
          <w:numId w:val="20"/>
        </w:numPr>
        <w:tabs>
          <w:tab w:val="clear" w:pos="720"/>
          <w:tab w:val="clear" w:pos="1440"/>
          <w:tab w:val="left" w:pos="851"/>
        </w:tabs>
        <w:spacing w:line="240" w:lineRule="auto"/>
        <w:ind w:left="0" w:firstLine="283"/>
        <w:rPr>
          <w:bCs/>
          <w:lang w:val="uk-UA"/>
        </w:rPr>
      </w:pPr>
      <w:r w:rsidRPr="002135B2">
        <w:rPr>
          <w:bCs/>
          <w:lang w:val="uk-UA"/>
        </w:rPr>
        <w:t>відпрацьовувати з учнями вміння й навички аналізу художнього тексту, здатність сприймати його з урахуванням авторської концепції й індивідуального стилю, бачити кожен конкретний твір у літературному, культурному та історичному контекстах;</w:t>
      </w:r>
    </w:p>
    <w:p w:rsidR="00A253CB" w:rsidRPr="002135B2" w:rsidRDefault="00A253CB" w:rsidP="00A253CB">
      <w:pPr>
        <w:pStyle w:val="vstup"/>
        <w:numPr>
          <w:ilvl w:val="0"/>
          <w:numId w:val="20"/>
        </w:numPr>
        <w:tabs>
          <w:tab w:val="clear" w:pos="720"/>
          <w:tab w:val="clear" w:pos="1440"/>
          <w:tab w:val="left" w:pos="851"/>
        </w:tabs>
        <w:spacing w:line="240" w:lineRule="auto"/>
        <w:ind w:left="0" w:firstLine="283"/>
        <w:rPr>
          <w:bCs/>
          <w:lang w:val="uk-UA"/>
        </w:rPr>
      </w:pPr>
      <w:r w:rsidRPr="002135B2">
        <w:rPr>
          <w:bCs/>
          <w:lang w:val="uk-UA"/>
        </w:rPr>
        <w:t>давати школярам оптимальний обсяг літературознавчих понять і термінів, потрібних для повноцінної інтерпретації художніх текстів, розуміння головних закономірностей перебігу літературного процесу;</w:t>
      </w:r>
    </w:p>
    <w:p w:rsidR="00A253CB" w:rsidRPr="002135B2" w:rsidRDefault="00A253CB" w:rsidP="00A253CB">
      <w:pPr>
        <w:pStyle w:val="vstup"/>
        <w:numPr>
          <w:ilvl w:val="0"/>
          <w:numId w:val="20"/>
        </w:numPr>
        <w:tabs>
          <w:tab w:val="clear" w:pos="720"/>
          <w:tab w:val="clear" w:pos="1440"/>
          <w:tab w:val="left" w:pos="851"/>
        </w:tabs>
        <w:spacing w:line="240" w:lineRule="auto"/>
        <w:ind w:left="0" w:firstLine="283"/>
        <w:rPr>
          <w:bCs/>
          <w:lang w:val="uk-UA"/>
        </w:rPr>
      </w:pPr>
      <w:r w:rsidRPr="002135B2">
        <w:rPr>
          <w:bCs/>
          <w:lang w:val="uk-UA"/>
        </w:rPr>
        <w:t>навчати учнів визначати національну своєрідність і загальнолюдську значущість літературних творів, у тому числі шляхом зіставлення зі зразками різних національних літератур та різних видів мистецтв;</w:t>
      </w:r>
    </w:p>
    <w:p w:rsidR="00A253CB" w:rsidRPr="002135B2" w:rsidRDefault="00A253CB" w:rsidP="00A253CB">
      <w:pPr>
        <w:pStyle w:val="vstup"/>
        <w:numPr>
          <w:ilvl w:val="0"/>
          <w:numId w:val="20"/>
        </w:numPr>
        <w:tabs>
          <w:tab w:val="clear" w:pos="720"/>
          <w:tab w:val="clear" w:pos="1440"/>
          <w:tab w:val="left" w:pos="851"/>
        </w:tabs>
        <w:spacing w:line="240" w:lineRule="auto"/>
        <w:ind w:left="0" w:firstLine="283"/>
        <w:rPr>
          <w:bCs/>
          <w:lang w:val="uk-UA"/>
        </w:rPr>
      </w:pPr>
      <w:r w:rsidRPr="002135B2">
        <w:rPr>
          <w:bCs/>
          <w:lang w:val="uk-UA"/>
        </w:rPr>
        <w:t>розвивати усне й писемне мовлення школярів, їхнє мислення (образне, асоціативне, абстрактне, критичне, логічне тощо);</w:t>
      </w:r>
    </w:p>
    <w:p w:rsidR="00A253CB" w:rsidRPr="002135B2" w:rsidRDefault="00A253CB" w:rsidP="00A253CB">
      <w:pPr>
        <w:pStyle w:val="vstup"/>
        <w:numPr>
          <w:ilvl w:val="0"/>
          <w:numId w:val="20"/>
        </w:numPr>
        <w:tabs>
          <w:tab w:val="clear" w:pos="720"/>
          <w:tab w:val="clear" w:pos="1440"/>
          <w:tab w:val="left" w:pos="851"/>
        </w:tabs>
        <w:spacing w:line="240" w:lineRule="auto"/>
        <w:ind w:left="0" w:firstLine="283"/>
        <w:rPr>
          <w:bCs/>
          <w:lang w:val="uk-UA"/>
        </w:rPr>
      </w:pPr>
      <w:r w:rsidRPr="002135B2">
        <w:rPr>
          <w:bCs/>
          <w:lang w:val="uk-UA"/>
        </w:rPr>
        <w:t>формувати в учнів потребу в читанні літературних творів, здатність засвоювати духовно-естетичний потенціал художньої літератури;</w:t>
      </w:r>
    </w:p>
    <w:p w:rsidR="00A253CB" w:rsidRPr="002135B2" w:rsidRDefault="00A253CB" w:rsidP="00A253CB">
      <w:pPr>
        <w:pStyle w:val="vstup"/>
        <w:numPr>
          <w:ilvl w:val="0"/>
          <w:numId w:val="20"/>
        </w:numPr>
        <w:tabs>
          <w:tab w:val="clear" w:pos="720"/>
          <w:tab w:val="clear" w:pos="1440"/>
          <w:tab w:val="left" w:pos="851"/>
        </w:tabs>
        <w:spacing w:line="240" w:lineRule="auto"/>
        <w:ind w:left="0" w:firstLine="283"/>
        <w:rPr>
          <w:bCs/>
          <w:lang w:val="uk-UA"/>
        </w:rPr>
      </w:pPr>
      <w:r w:rsidRPr="002135B2">
        <w:rPr>
          <w:bCs/>
          <w:lang w:val="uk-UA"/>
        </w:rPr>
        <w:t>виховувати повагу до книги як універсального носія інформації,</w:t>
      </w:r>
    </w:p>
    <w:p w:rsidR="00A253CB" w:rsidRPr="002135B2" w:rsidRDefault="00A253CB" w:rsidP="00A253CB">
      <w:pPr>
        <w:pStyle w:val="vstup"/>
        <w:numPr>
          <w:ilvl w:val="0"/>
          <w:numId w:val="20"/>
        </w:numPr>
        <w:tabs>
          <w:tab w:val="clear" w:pos="720"/>
          <w:tab w:val="clear" w:pos="1440"/>
          <w:tab w:val="left" w:pos="851"/>
        </w:tabs>
        <w:spacing w:line="240" w:lineRule="auto"/>
        <w:ind w:left="0" w:firstLine="283"/>
        <w:rPr>
          <w:bCs/>
          <w:lang w:val="uk-UA"/>
        </w:rPr>
      </w:pPr>
      <w:r w:rsidRPr="002135B2">
        <w:rPr>
          <w:bCs/>
          <w:lang w:val="uk-UA"/>
        </w:rPr>
        <w:t>відпрацьовувати навички розрізнення явищ елітарної та масової культури.</w:t>
      </w:r>
    </w:p>
    <w:p w:rsidR="00A253CB" w:rsidRPr="002135B2" w:rsidRDefault="00A253CB" w:rsidP="00A253CB">
      <w:pPr>
        <w:pStyle w:val="vstup"/>
        <w:spacing w:line="240" w:lineRule="auto"/>
        <w:ind w:firstLine="709"/>
        <w:rPr>
          <w:lang w:val="uk-UA"/>
        </w:rPr>
      </w:pPr>
      <w:r w:rsidRPr="002135B2">
        <w:rPr>
          <w:bCs/>
          <w:lang w:val="uk-UA"/>
        </w:rPr>
        <w:t>Об’єктом вивчення</w:t>
      </w:r>
      <w:r w:rsidRPr="002135B2">
        <w:rPr>
          <w:lang w:val="uk-UA"/>
        </w:rPr>
        <w:t xml:space="preserve"> в курсі світової літератури є художній твір, його естетична природа та духовно-етична сутність.</w:t>
      </w:r>
      <w:r w:rsidRPr="002135B2">
        <w:rPr>
          <w:bCs/>
          <w:lang w:val="uk-UA"/>
        </w:rPr>
        <w:t xml:space="preserve"> Аналіз та інтерпретація літературного твору мають спиратися на ґрунтовне знання тексту, докладний розгляд ключових епізодів, доречне цитування, виразне читання окремих творів або їх фрагментів тощо</w:t>
      </w:r>
      <w:r w:rsidRPr="002135B2">
        <w:rPr>
          <w:lang w:val="uk-UA"/>
        </w:rPr>
        <w:t xml:space="preserve">. </w:t>
      </w:r>
    </w:p>
    <w:p w:rsidR="00A253CB" w:rsidRPr="002135B2" w:rsidRDefault="00A253CB" w:rsidP="00A253CB">
      <w:pPr>
        <w:shd w:val="clear" w:color="auto" w:fill="FFFFFF"/>
        <w:spacing w:after="0"/>
        <w:ind w:left="5" w:right="5" w:firstLine="562"/>
        <w:jc w:val="both"/>
        <w:rPr>
          <w:rFonts w:ascii="Times New Roman" w:hAnsi="Times New Roman" w:cs="Times New Roman"/>
          <w:sz w:val="18"/>
          <w:szCs w:val="18"/>
          <w:lang w:val="uk-UA" w:eastAsia="uk-UA"/>
        </w:rPr>
      </w:pPr>
      <w:r w:rsidRPr="002135B2">
        <w:rPr>
          <w:rFonts w:ascii="Times New Roman" w:hAnsi="Times New Roman" w:cs="Times New Roman"/>
          <w:sz w:val="18"/>
          <w:szCs w:val="18"/>
          <w:lang w:val="uk-UA" w:eastAsia="uk-UA"/>
        </w:rPr>
        <w:t xml:space="preserve">У 2013-2014 навчальному році вивчення світової літератури </w:t>
      </w:r>
      <w:r w:rsidRPr="002135B2">
        <w:rPr>
          <w:rFonts w:ascii="Times New Roman" w:hAnsi="Times New Roman" w:cs="Times New Roman"/>
          <w:b/>
          <w:sz w:val="18"/>
          <w:szCs w:val="18"/>
          <w:lang w:val="uk-UA" w:eastAsia="uk-UA"/>
        </w:rPr>
        <w:t>у 5 класі</w:t>
      </w:r>
      <w:r w:rsidRPr="002135B2">
        <w:rPr>
          <w:rFonts w:ascii="Times New Roman" w:hAnsi="Times New Roman" w:cs="Times New Roman"/>
          <w:sz w:val="18"/>
          <w:szCs w:val="18"/>
          <w:lang w:val="uk-UA" w:eastAsia="uk-UA"/>
        </w:rPr>
        <w:t xml:space="preserve"> здійснюватиметься за новою навчальною програмою для 5-9 класів загальноосвітніх навчальних закладів, розробленою  на основі нового Державного стандарту базової і повної загальної середньої освіти (постанова Кабінету Міністрів України від 23.11.2011 р. № 1392) і затвердженою наказом Міністерства від 6.06.2012 р. № 664. </w:t>
      </w:r>
    </w:p>
    <w:p w:rsidR="00A253CB" w:rsidRPr="002135B2" w:rsidRDefault="00A253CB" w:rsidP="00A253CB">
      <w:pPr>
        <w:spacing w:after="0"/>
        <w:ind w:firstLine="567"/>
        <w:jc w:val="both"/>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5 клас за новою навчальною програмою розпочинає новий етап літературної освіти – прилучення до читання (5-7 класи), який продовжує етап літературного читання, що здійснювався у початковій школі. У зв’язку із підготовкою школярів до входження в сучасний світ і життя в умовах інформаційного суспільства необхідно залучити сучасні інформаційні технології для формування якостей творчого читача (Інтернет-портали бібліотек, сайти письменників і т.д.).</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lastRenderedPageBreak/>
        <w:t xml:space="preserve">Згідно з новим Державним стандартом базової і повної загальної середньої освіти передбачається реалізація чотирьох змістових ліній: емоційно-ціннісної, культурологічної, літературознавчої і компаративної.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З метою підвищення мотивації учнів до вивчення української та  іноземних мов у програмі з 5 класу закладено можливість читання художніх творів зарубіжних авторів в українських перекладах і мовами оригіналів (англійською, німецькою, французькою, російською тощо – за умови достатньої підготовленості учнів і вчителя).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програмі збільшено варіативний компонент (20% – 14 годин із 70 на рік): </w:t>
      </w:r>
      <w:r w:rsidRPr="002135B2">
        <w:rPr>
          <w:rFonts w:ascii="Times New Roman" w:hAnsi="Times New Roman" w:cs="Times New Roman"/>
          <w:i/>
          <w:sz w:val="18"/>
          <w:szCs w:val="18"/>
          <w:lang w:val="uk-UA"/>
        </w:rPr>
        <w:t>резервний час</w:t>
      </w:r>
      <w:r w:rsidRPr="002135B2">
        <w:rPr>
          <w:rFonts w:ascii="Times New Roman" w:hAnsi="Times New Roman" w:cs="Times New Roman"/>
          <w:sz w:val="18"/>
          <w:szCs w:val="18"/>
          <w:lang w:val="uk-UA"/>
        </w:rPr>
        <w:t xml:space="preserve"> (6 годин), </w:t>
      </w:r>
      <w:r w:rsidRPr="002135B2">
        <w:rPr>
          <w:rFonts w:ascii="Times New Roman" w:hAnsi="Times New Roman" w:cs="Times New Roman"/>
          <w:i/>
          <w:sz w:val="18"/>
          <w:szCs w:val="18"/>
          <w:lang w:val="uk-UA"/>
        </w:rPr>
        <w:t>уроки розвитку мовлення</w:t>
      </w:r>
      <w:r w:rsidRPr="002135B2">
        <w:rPr>
          <w:rFonts w:ascii="Times New Roman" w:hAnsi="Times New Roman" w:cs="Times New Roman"/>
          <w:sz w:val="18"/>
          <w:szCs w:val="18"/>
          <w:lang w:val="uk-UA"/>
        </w:rPr>
        <w:t xml:space="preserve"> (4 години), </w:t>
      </w:r>
      <w:r w:rsidRPr="002135B2">
        <w:rPr>
          <w:rFonts w:ascii="Times New Roman" w:hAnsi="Times New Roman" w:cs="Times New Roman"/>
          <w:i/>
          <w:sz w:val="18"/>
          <w:szCs w:val="18"/>
          <w:lang w:val="uk-UA"/>
        </w:rPr>
        <w:t>уроки позакласного читання</w:t>
      </w:r>
      <w:r w:rsidRPr="002135B2">
        <w:rPr>
          <w:rFonts w:ascii="Times New Roman" w:hAnsi="Times New Roman" w:cs="Times New Roman"/>
          <w:sz w:val="18"/>
          <w:szCs w:val="18"/>
          <w:lang w:val="uk-UA"/>
        </w:rPr>
        <w:t xml:space="preserve"> (4 години), коли вчитель може обрати твір із переліку додаткової літератури, розподілити додаткові години у межах розділу або теми, врахувавши свої уподобання, інтереси учнів, особливості й рівень підготовки класу.</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Новий розділ «Сучасна література» сприятиме активізації читацької активності учнів, реалізації їх особистісного вибору цікавої книжки. Відповідно до Концепції літературної освіти збережена орієнтація учнів на читання художніх текстів у повному обсязі (у програмі зменшено кількість і обсяг творів, але бажано, щоб учні їх прочитали повністю, що сприятиме формуванню поваги до книги).</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 рубриці  «Україна і світ» збережено українські культурні цінності в умовах глобалізованого світу, утвердження пріоритетів нашого суспільства: мораль, патріотизм, толерантність, проблеми, знання української мови та іноземних мов, входження в мультикультурний світ.</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Вивчення світової літератури у 5 класі загальноосвітніх навчальних закладів   у 2013-2014 навчальному році здійснюватиметься за підручниками, рекомендованими Міністерством: </w:t>
      </w:r>
    </w:p>
    <w:p w:rsidR="00A253CB" w:rsidRPr="002135B2" w:rsidRDefault="00A253CB" w:rsidP="00A253CB">
      <w:pPr>
        <w:numPr>
          <w:ilvl w:val="0"/>
          <w:numId w:val="19"/>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Ніколенко О.М., Конєва Т.М., Орлова О.В., Зуєнко М.О., Кобзар О.І. Світова  література. Підручник для 5 класу загальноосвітніх навчальних закладів. – К.: Грамота, 2013.</w:t>
      </w:r>
    </w:p>
    <w:p w:rsidR="00A253CB" w:rsidRPr="002135B2" w:rsidRDefault="00A253CB" w:rsidP="00A253CB">
      <w:pPr>
        <w:numPr>
          <w:ilvl w:val="0"/>
          <w:numId w:val="19"/>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Волощук Є.В. Світова  література. Підручник для 5 класу загальноосвітніх навчальних закладів. – К.: Генеза, 2013.</w:t>
      </w:r>
    </w:p>
    <w:p w:rsidR="00A253CB" w:rsidRPr="002135B2" w:rsidRDefault="00A253CB" w:rsidP="00A253CB">
      <w:pPr>
        <w:tabs>
          <w:tab w:val="left" w:pos="1800"/>
        </w:tabs>
        <w:spacing w:after="0"/>
        <w:ind w:firstLine="35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Представлені підручники відповідають вимогам нової програми зі світової літератури для 5 класу загальноосвітніх навчальних закладів, хоча кожен з них має свої особливості.</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підручнику авторського колективу </w:t>
      </w:r>
      <w:r w:rsidRPr="002135B2">
        <w:rPr>
          <w:rFonts w:ascii="Times New Roman" w:hAnsi="Times New Roman" w:cs="Times New Roman"/>
          <w:b/>
          <w:sz w:val="18"/>
          <w:szCs w:val="18"/>
          <w:lang w:val="uk-UA"/>
        </w:rPr>
        <w:t xml:space="preserve">Ніколенко О.М., Конєва Т.М., Орлова О.В., Зуєнко М.О., Кобзар О.І. </w:t>
      </w:r>
      <w:r w:rsidRPr="002135B2">
        <w:rPr>
          <w:rFonts w:ascii="Times New Roman" w:hAnsi="Times New Roman" w:cs="Times New Roman"/>
          <w:sz w:val="18"/>
          <w:szCs w:val="18"/>
          <w:lang w:val="uk-UA"/>
        </w:rPr>
        <w:t xml:space="preserve">реалізовано змістові лінії нового Державного стандарту базової і повної загальної середньої освіти – емоційно-ціннісну, літературознавчу, компаративну, культурологічну. По-новому представлено життя і творчість письменників на підставі сучасних матеріалів, у тому числі з інших країн.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виданні представлено найкращі класичні, а також зроблено нові переклади програмних творів. Здійснено міжпредметні зв'язки світової літератури з курсами української літератури, української та іноземних мов.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Рубрики «Порівнюємо», «Обговорюємо», «Творчі завдання» та ін. засвідчують застосування інтерактивних технологій вивчення художніх текстів.</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У сучасний період обсяг інформації довкола учня постійно збільшується, це стосується й інформації щодо художньої літератури. У зв’язку з цим головне завдання підручника зі світової літератури – дати базові знання, основну інформацію про літературу як вид мистецтва, прилучити учнів до читання художньої літератури і водночас навчити їх вчитися, тобто працювати з іншими джерелами інформації, самостійно шукати потрібну книгу, читати та оцінювати її, вивчати іноземні мови і культурні здобутки різних країн, що сприяє розширенню кругогляду молоді.  </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Основна інформація, вміщена в підручнику, поглиблюється і поширюється з допомогою інших супровідних видань для учнів і вчителів, розроблених членами авторського колективу,  що утворюють </w:t>
      </w:r>
      <w:r w:rsidRPr="002135B2">
        <w:rPr>
          <w:rFonts w:ascii="Times New Roman" w:hAnsi="Times New Roman" w:cs="Times New Roman"/>
          <w:i/>
          <w:sz w:val="18"/>
          <w:szCs w:val="18"/>
          <w:lang w:val="uk-UA"/>
        </w:rPr>
        <w:t xml:space="preserve">навчально-методичний комплект до підручника </w:t>
      </w:r>
      <w:r w:rsidRPr="002135B2">
        <w:rPr>
          <w:rFonts w:ascii="Times New Roman" w:hAnsi="Times New Roman" w:cs="Times New Roman"/>
          <w:sz w:val="18"/>
          <w:szCs w:val="18"/>
          <w:lang w:val="uk-UA"/>
        </w:rPr>
        <w:t xml:space="preserve">(робочий зошит, зошит для контрольного оцінювання, хрестоматії художніх творів (мовами оригіналів та в українських перекладах) із відповідним методичним супроводом, дисками додаткових мультимедійних матеріалів, навчально-методичними матеріалами для вчителів).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Дидактичний матеріал  у підручнику </w:t>
      </w:r>
      <w:r w:rsidRPr="002135B2">
        <w:rPr>
          <w:rFonts w:ascii="Times New Roman" w:hAnsi="Times New Roman" w:cs="Times New Roman"/>
          <w:b/>
          <w:sz w:val="18"/>
          <w:szCs w:val="18"/>
          <w:lang w:val="uk-UA"/>
        </w:rPr>
        <w:t>Волощук Є.В.</w:t>
      </w:r>
      <w:r w:rsidRPr="002135B2">
        <w:rPr>
          <w:rFonts w:ascii="Times New Roman" w:hAnsi="Times New Roman" w:cs="Times New Roman"/>
          <w:sz w:val="18"/>
          <w:szCs w:val="18"/>
          <w:lang w:val="uk-UA"/>
        </w:rPr>
        <w:t xml:space="preserve"> структурований за таким алгоритмом: стаття про літературне явище та/або про письменника – художній текст – вияскравлення контексту (культурного, мистецького, літературного тощо). Художні твори, передбачені програмою для текстуального вивчення, представлені найкращими українськими перекладами. Великі за обсягом твори подані у скороченому вигляді, який є достатнім для їх обговорення на уроках у межах визначеного програмою навчального часу.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випадках зазначеного у програмі варіативного вибору художніх творів у підручнику для текстуального вивчення пропонується один твір, а решта інших презентуються у рубриці «Літературний навігатор», яка включає стислий анонс творів та запитання і завдання для їх самостійного опрацювання.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Для ефективної реалізації визначених Державним стандартом та навчальною програмою змістових ліній літературної освіти була розроблена система додаткових рубрик: «</w:t>
      </w:r>
      <w:r w:rsidRPr="002135B2">
        <w:rPr>
          <w:rFonts w:ascii="Times New Roman" w:hAnsi="Times New Roman" w:cs="Times New Roman"/>
          <w:i/>
          <w:sz w:val="18"/>
          <w:szCs w:val="18"/>
          <w:lang w:val="uk-UA"/>
        </w:rPr>
        <w:t>Словник Мудрої Сови»</w:t>
      </w:r>
      <w:r w:rsidRPr="002135B2">
        <w:rPr>
          <w:rFonts w:ascii="Times New Roman" w:hAnsi="Times New Roman" w:cs="Times New Roman"/>
          <w:sz w:val="18"/>
          <w:szCs w:val="18"/>
          <w:lang w:val="uk-UA"/>
        </w:rPr>
        <w:t>, «</w:t>
      </w:r>
      <w:r w:rsidRPr="002135B2">
        <w:rPr>
          <w:rFonts w:ascii="Times New Roman" w:hAnsi="Times New Roman" w:cs="Times New Roman"/>
          <w:i/>
          <w:sz w:val="18"/>
          <w:szCs w:val="18"/>
          <w:lang w:val="uk-UA"/>
        </w:rPr>
        <w:t>Літературна кухня»</w:t>
      </w:r>
      <w:r w:rsidRPr="002135B2">
        <w:rPr>
          <w:rFonts w:ascii="Times New Roman" w:hAnsi="Times New Roman" w:cs="Times New Roman"/>
          <w:sz w:val="18"/>
          <w:szCs w:val="18"/>
          <w:lang w:val="uk-UA"/>
        </w:rPr>
        <w:t xml:space="preserve">, </w:t>
      </w:r>
      <w:r w:rsidRPr="002135B2">
        <w:rPr>
          <w:rFonts w:ascii="Times New Roman" w:hAnsi="Times New Roman" w:cs="Times New Roman"/>
          <w:i/>
          <w:sz w:val="18"/>
          <w:szCs w:val="18"/>
          <w:lang w:val="uk-UA"/>
        </w:rPr>
        <w:t>«Довідка Кота Вченого»</w:t>
      </w:r>
      <w:r w:rsidRPr="002135B2">
        <w:rPr>
          <w:rFonts w:ascii="Times New Roman" w:hAnsi="Times New Roman" w:cs="Times New Roman"/>
          <w:sz w:val="18"/>
          <w:szCs w:val="18"/>
          <w:lang w:val="uk-UA"/>
        </w:rPr>
        <w:t xml:space="preserve">, </w:t>
      </w:r>
      <w:r w:rsidRPr="002135B2">
        <w:rPr>
          <w:rFonts w:ascii="Times New Roman" w:hAnsi="Times New Roman" w:cs="Times New Roman"/>
          <w:i/>
          <w:sz w:val="18"/>
          <w:szCs w:val="18"/>
          <w:lang w:val="uk-UA"/>
        </w:rPr>
        <w:t>«Авторитетна цитата»</w:t>
      </w:r>
      <w:r w:rsidRPr="002135B2">
        <w:rPr>
          <w:rFonts w:ascii="Times New Roman" w:hAnsi="Times New Roman" w:cs="Times New Roman"/>
          <w:sz w:val="18"/>
          <w:szCs w:val="18"/>
          <w:lang w:val="uk-UA"/>
        </w:rPr>
        <w:t xml:space="preserve">, </w:t>
      </w:r>
      <w:r w:rsidRPr="002135B2">
        <w:rPr>
          <w:rFonts w:ascii="Times New Roman" w:hAnsi="Times New Roman" w:cs="Times New Roman"/>
          <w:i/>
          <w:sz w:val="18"/>
          <w:szCs w:val="18"/>
          <w:lang w:val="uk-UA"/>
        </w:rPr>
        <w:t>«Український мотив»</w:t>
      </w:r>
      <w:r w:rsidRPr="002135B2">
        <w:rPr>
          <w:rFonts w:ascii="Times New Roman" w:hAnsi="Times New Roman" w:cs="Times New Roman"/>
          <w:sz w:val="18"/>
          <w:szCs w:val="18"/>
          <w:lang w:val="uk-UA"/>
        </w:rPr>
        <w:t xml:space="preserve">, </w:t>
      </w:r>
      <w:r w:rsidRPr="002135B2">
        <w:rPr>
          <w:rFonts w:ascii="Times New Roman" w:hAnsi="Times New Roman" w:cs="Times New Roman"/>
          <w:i/>
          <w:sz w:val="18"/>
          <w:szCs w:val="18"/>
          <w:lang w:val="uk-UA"/>
        </w:rPr>
        <w:t xml:space="preserve">«У світі мистецтва». </w:t>
      </w:r>
    </w:p>
    <w:p w:rsidR="00A253CB" w:rsidRPr="002135B2" w:rsidRDefault="00A253CB" w:rsidP="00A253CB">
      <w:pPr>
        <w:spacing w:after="0"/>
        <w:ind w:firstLine="709"/>
        <w:jc w:val="both"/>
        <w:rPr>
          <w:rFonts w:ascii="Times New Roman" w:hAnsi="Times New Roman" w:cs="Times New Roman"/>
          <w:i/>
          <w:sz w:val="18"/>
          <w:szCs w:val="18"/>
          <w:lang w:val="uk-UA"/>
        </w:rPr>
      </w:pPr>
      <w:r w:rsidRPr="002135B2">
        <w:rPr>
          <w:rFonts w:ascii="Times New Roman" w:hAnsi="Times New Roman" w:cs="Times New Roman"/>
          <w:sz w:val="18"/>
          <w:szCs w:val="18"/>
          <w:lang w:val="uk-UA"/>
        </w:rPr>
        <w:t xml:space="preserve">Як інформаційні розділи, так і художні тексти супроводжуються у підручнику блоками запитань за завдань, серед яких є такі, що розраховані на роботу в парах та групах. </w:t>
      </w:r>
    </w:p>
    <w:p w:rsidR="00A253CB" w:rsidRPr="002135B2" w:rsidRDefault="00A253CB" w:rsidP="00A253CB">
      <w:pPr>
        <w:spacing w:after="0"/>
        <w:rPr>
          <w:rFonts w:ascii="Times New Roman" w:hAnsi="Times New Roman" w:cs="Times New Roman"/>
          <w:sz w:val="18"/>
          <w:szCs w:val="18"/>
          <w:lang w:val="uk-UA"/>
        </w:rPr>
      </w:pPr>
    </w:p>
    <w:p w:rsidR="00A253CB" w:rsidRPr="002135B2" w:rsidRDefault="00A253CB" w:rsidP="00A253CB">
      <w:pPr>
        <w:spacing w:after="0"/>
        <w:jc w:val="center"/>
        <w:rPr>
          <w:rFonts w:ascii="Times New Roman" w:hAnsi="Times New Roman" w:cs="Times New Roman"/>
          <w:b/>
          <w:sz w:val="18"/>
          <w:szCs w:val="18"/>
          <w:lang w:val="uk-UA"/>
        </w:rPr>
      </w:pPr>
      <w:bookmarkStart w:id="1" w:name="OLE_LINK2"/>
      <w:r w:rsidRPr="002135B2">
        <w:rPr>
          <w:rFonts w:ascii="Times New Roman" w:hAnsi="Times New Roman" w:cs="Times New Roman"/>
          <w:b/>
          <w:sz w:val="18"/>
          <w:szCs w:val="18"/>
          <w:lang w:val="uk-UA"/>
        </w:rPr>
        <w:t>Українська мова і література, російська  та інші мови національних меншин в загальноосвітніх навчальних закладах</w:t>
      </w:r>
      <w:bookmarkEnd w:id="1"/>
      <w:r w:rsidRPr="002135B2">
        <w:rPr>
          <w:rFonts w:ascii="Times New Roman" w:hAnsi="Times New Roman" w:cs="Times New Roman"/>
          <w:b/>
          <w:sz w:val="18"/>
          <w:szCs w:val="18"/>
          <w:lang w:val="uk-UA"/>
        </w:rPr>
        <w:t xml:space="preserve"> із навчанням мовами національних меншин  </w:t>
      </w:r>
    </w:p>
    <w:p w:rsidR="00A253CB" w:rsidRPr="002135B2" w:rsidRDefault="00A253CB" w:rsidP="00A253CB">
      <w:pPr>
        <w:pStyle w:val="13"/>
        <w:spacing w:after="0" w:line="240" w:lineRule="auto"/>
        <w:ind w:left="0" w:firstLine="709"/>
        <w:rPr>
          <w:sz w:val="18"/>
          <w:szCs w:val="18"/>
          <w:lang w:val="uk-UA"/>
        </w:rPr>
      </w:pPr>
      <w:r w:rsidRPr="002135B2">
        <w:rPr>
          <w:sz w:val="18"/>
          <w:szCs w:val="18"/>
          <w:lang w:val="uk-UA"/>
        </w:rPr>
        <w:t xml:space="preserve">Особливим при реалізації освітньої галузі "Мови і літератури" у нових Типових навчальних планах є запровадження з 5-го класу обов’язкового вивчення другої іноземної мови. У той же час, загальноосвітні навчальні заклади можуть обрати для вивчення замість другої іноземної мови російську або іншу мову національних меншин, враховуючи бажання батьків та дітей  та зважаючи при цьому на регіональні особливості, наявність педагогічних кадрів, забезпечення навчальною літературою. У загальноосвітніх навчальних закладах із навчанням рідною мовою як друга іноземна не може обиратися для вивчення мова навчання – нею може бути будь-яка інша мова національної меншини. Наприклад, у загальноосвітніх навчальних закладах із російською мовою навчання може </w:t>
      </w:r>
      <w:r w:rsidRPr="002135B2">
        <w:rPr>
          <w:sz w:val="18"/>
          <w:szCs w:val="18"/>
          <w:lang w:val="uk-UA"/>
        </w:rPr>
        <w:lastRenderedPageBreak/>
        <w:t>бути обрано для вивчення кримськотатарську, болгарську, польську та інші мови національних меншин чи іноземну мову або у загальноосвітніх навчальних закладах із навчанням угорською мовою – російську, польську, румунську та інші мови національних меншин чи іноземну мову.</w:t>
      </w:r>
    </w:p>
    <w:p w:rsidR="00A253CB" w:rsidRPr="002135B2" w:rsidRDefault="00A253CB" w:rsidP="00A253CB">
      <w:pPr>
        <w:pStyle w:val="13"/>
        <w:spacing w:after="0" w:line="240" w:lineRule="auto"/>
        <w:ind w:left="0" w:firstLine="709"/>
        <w:rPr>
          <w:sz w:val="18"/>
          <w:szCs w:val="18"/>
          <w:lang w:val="uk-UA"/>
        </w:rPr>
      </w:pPr>
      <w:r w:rsidRPr="002135B2">
        <w:rPr>
          <w:sz w:val="18"/>
          <w:szCs w:val="18"/>
          <w:lang w:val="uk-UA"/>
        </w:rPr>
        <w:t xml:space="preserve">Рідна мова може вивчатися поглиблено, але за рахунок варіативної складової типових навчальних планів.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 нових навчальних програмах української мови і літератури, російської мови та інших мов національних меншин, інтегрованого курсу "Література" приділено значну увагу проблемі доцільного відбору навчального матеріалу з мови та літератури; більш чіткому викладу державних вимог до рівня загальноосвітньої підготовки учнів; їх вікові можливості; розподілу годин на ту чи іншу тему; розвантаженню і скороченню змісту окремих розділів шляхом спрощення понятійного і термінологічного апарату; усунення надмірної деталізації, врахуванню міжпредметних зв'язків при вивченні мови і літератури взагалі.</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Доводимо до відома, що відповідно до нових Державних стандартів базової і повної загальної середньої освіти розробляються Вимоги до оцінювання навчальних досягнень учнів із російської та інших мов національних меншин (основна школа).</w:t>
      </w:r>
      <w:r w:rsidRPr="002135B2">
        <w:rPr>
          <w:rFonts w:ascii="Times New Roman" w:hAnsi="Times New Roman" w:cs="Times New Roman"/>
          <w:b/>
          <w:caps/>
          <w:sz w:val="18"/>
          <w:szCs w:val="18"/>
          <w:lang w:val="uk-UA"/>
        </w:rPr>
        <w:t xml:space="preserve">                                                                                                                                                                                                                                                                                                                                                                                                                                                                                                                                              </w:t>
      </w:r>
    </w:p>
    <w:p w:rsidR="00A253CB" w:rsidRPr="002135B2" w:rsidRDefault="00A253CB" w:rsidP="00A253CB">
      <w:pPr>
        <w:spacing w:after="0"/>
        <w:ind w:left="360"/>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Українська мова та література</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Володіння державною мовою має особливе значення для соціалізації громадян України всіх національностей, успішної їх інтеграції в українське суспільство.</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Основна мета вивчення української мови у загальноосвітніх навчальних закладах із навчанням мовами національних меншин – допомогти учням опанувати основи грамоти з використанням принципів особистісно зорієнтованої моделі навчання, навчити їх висловлювати думки, грамотно писати і любити українське слово, сприяти розвиткові комунікативних навичок школярів.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Особливістю нових програм з української мови є формування їх змісту з опорою  на рідну мову учнів, що дає можливість краще пояснити специфіку звукового ладу, ритмомелодику фрази виучуваної мови, спільне й відмінне у граматичних системах мов, а також формування та розвиток навичок говоріння та аудіювання українською мовою з метою подальшого забезпечення  потреб спілкування.</w:t>
      </w:r>
    </w:p>
    <w:p w:rsidR="00A253CB" w:rsidRPr="002135B2" w:rsidRDefault="00A253CB" w:rsidP="00A253CB">
      <w:pPr>
        <w:spacing w:after="0"/>
        <w:ind w:firstLine="709"/>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У програмах передбачено, щоб учитель звертав увагу учнів на ті явища і факти української мови, які мають суттєві розбіжності з подібними  в рідній, а також  на специфічні, властиві тільки виучуваній мові питання культури мовлення.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Вивчення української мови </w:t>
      </w:r>
      <w:r w:rsidRPr="002135B2">
        <w:rPr>
          <w:rFonts w:ascii="Times New Roman" w:hAnsi="Times New Roman" w:cs="Times New Roman"/>
          <w:b/>
          <w:sz w:val="18"/>
          <w:szCs w:val="18"/>
          <w:lang w:val="uk-UA"/>
        </w:rPr>
        <w:t xml:space="preserve">у </w:t>
      </w:r>
      <w:r w:rsidRPr="002135B2">
        <w:rPr>
          <w:rFonts w:ascii="Times New Roman" w:hAnsi="Times New Roman" w:cs="Times New Roman"/>
          <w:b/>
          <w:sz w:val="18"/>
          <w:szCs w:val="18"/>
          <w:u w:val="single"/>
          <w:lang w:val="uk-UA"/>
        </w:rPr>
        <w:t>5 класах</w:t>
      </w:r>
      <w:r w:rsidRPr="002135B2">
        <w:rPr>
          <w:rFonts w:ascii="Times New Roman" w:hAnsi="Times New Roman" w:cs="Times New Roman"/>
          <w:sz w:val="18"/>
          <w:szCs w:val="18"/>
          <w:lang w:val="uk-UA"/>
        </w:rPr>
        <w:t xml:space="preserve">  здійснюватиметься за наступними навчальними програмами (з їх змістом можна ознайомитися на веб-сайті МОН України www.mon.gov.ua):</w:t>
      </w:r>
    </w:p>
    <w:p w:rsidR="00A253CB" w:rsidRPr="002135B2" w:rsidRDefault="00A253CB" w:rsidP="00A253CB">
      <w:pPr>
        <w:pStyle w:val="XHeadB"/>
        <w:numPr>
          <w:ilvl w:val="0"/>
          <w:numId w:val="17"/>
        </w:numPr>
        <w:spacing w:line="240" w:lineRule="auto"/>
        <w:jc w:val="both"/>
        <w:rPr>
          <w:rFonts w:ascii="Times New Roman" w:hAnsi="Times New Roman" w:cs="Times New Roman"/>
          <w:color w:val="000000"/>
          <w:sz w:val="18"/>
          <w:szCs w:val="18"/>
        </w:rPr>
      </w:pPr>
      <w:r w:rsidRPr="002135B2">
        <w:rPr>
          <w:rFonts w:ascii="Times New Roman" w:hAnsi="Times New Roman" w:cs="Times New Roman"/>
          <w:sz w:val="18"/>
          <w:szCs w:val="18"/>
        </w:rPr>
        <w:t>Українська мова для 5-9 класів загальноосвітніх навчальних закладів із навчанням російською мовою (</w:t>
      </w:r>
      <w:r w:rsidRPr="002135B2">
        <w:rPr>
          <w:rFonts w:ascii="Times New Roman" w:hAnsi="Times New Roman" w:cs="Times New Roman"/>
          <w:bCs/>
          <w:iCs/>
          <w:sz w:val="18"/>
          <w:szCs w:val="18"/>
        </w:rPr>
        <w:t xml:space="preserve">укладачі:  Бондаренко Н.В.,  Караман С.О., Ярмолюк А.В., Кононенко В.Л., Савченко О. В. ). </w:t>
      </w:r>
    </w:p>
    <w:p w:rsidR="00A253CB" w:rsidRPr="002135B2" w:rsidRDefault="00A253CB" w:rsidP="00A253CB">
      <w:pPr>
        <w:widowControl w:val="0"/>
        <w:numPr>
          <w:ilvl w:val="0"/>
          <w:numId w:val="17"/>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Українська мова для 5-9 класів загальноосвітніх навчальних закладів із навчанням румунською мовою (</w:t>
      </w:r>
      <w:r w:rsidRPr="002135B2">
        <w:rPr>
          <w:rFonts w:ascii="Times New Roman" w:hAnsi="Times New Roman" w:cs="Times New Roman"/>
          <w:bCs/>
          <w:iCs/>
          <w:sz w:val="18"/>
          <w:szCs w:val="18"/>
          <w:lang w:val="uk-UA"/>
        </w:rPr>
        <w:t xml:space="preserve">укладачі: </w:t>
      </w:r>
      <w:r w:rsidRPr="002135B2">
        <w:rPr>
          <w:rFonts w:ascii="Times New Roman" w:hAnsi="Times New Roman" w:cs="Times New Roman"/>
          <w:sz w:val="18"/>
          <w:szCs w:val="18"/>
          <w:lang w:val="uk-UA"/>
        </w:rPr>
        <w:t xml:space="preserve">Бабич Н. Д.,                       Гуйванюк Н. В., Тодорюк С. С., Змошу О. С., Фонарюк Т. І.).                              </w:t>
      </w:r>
    </w:p>
    <w:p w:rsidR="00A253CB" w:rsidRPr="002135B2" w:rsidRDefault="00A253CB" w:rsidP="00A253CB">
      <w:pPr>
        <w:numPr>
          <w:ilvl w:val="0"/>
          <w:numId w:val="17"/>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Українська мова для 5-9 класів загальноосвітніх навчальних закладів із  навчанням молдовською мовою (укладачі: Свінтковська С.А., Дмитрієв С. В., Могильницька  Г. А.,  Пасат О. О.,  Бойко О. І., Журавель М. І., Маларьова Н. О.). Програму створено вперше, і вона поступово  починає діяти з 1 вересня 2013 року.У 6-9 класах використовується навчальна програма "Українська мова: для    5-9 класів загальноосвітніх навчальних закладів із навчанням румунською мовою (за ред. Н.Д. Бабич. – Чернівці: Видавничий дім "Букрек", 2005).</w:t>
      </w:r>
    </w:p>
    <w:p w:rsidR="00A253CB" w:rsidRPr="002135B2" w:rsidRDefault="00A253CB" w:rsidP="00A253CB">
      <w:pPr>
        <w:numPr>
          <w:ilvl w:val="0"/>
          <w:numId w:val="17"/>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Українська мова для 5-9 класів загальноосвітніх навчальних закладів із навчанням польською мовою (укладачі: Пилип М.Б.,                     Василько З. С., Буткевич Н. В., Пристанська О. І.,  Бойцун О. М.). Програму створено вперше, і вона поступово починає діяти з 1 вересня 2013 року. У 6-9 класах використовується навчальна програма "Українська мова: для 5-9 класів загальноосвітніх навчальних закладів із навчанням російською мовою (укладачі: Бондаренко Н. В.,  Бєляєв О. М., Паламар Л. М., Кононенко В. Л. – Чернівці: Видавничий дім "Букрек", 2005).</w:t>
      </w:r>
    </w:p>
    <w:p w:rsidR="00A253CB" w:rsidRPr="002135B2" w:rsidRDefault="00A253CB" w:rsidP="00A253CB">
      <w:pPr>
        <w:numPr>
          <w:ilvl w:val="0"/>
          <w:numId w:val="17"/>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Українська мова для 5-9 класів загальноосвітніх навчальних закладі  із навчанням угорською мовою (укладачі: Галас А.М., Гнаткович Т.Д., Бориова Є.Е., Лавер К. М., Лукач А.Ю.).</w:t>
      </w:r>
    </w:p>
    <w:p w:rsidR="00A253CB" w:rsidRPr="002135B2" w:rsidRDefault="00A253CB" w:rsidP="00A253CB">
      <w:pPr>
        <w:spacing w:after="0"/>
        <w:ind w:firstLine="720"/>
        <w:jc w:val="both"/>
        <w:rPr>
          <w:rFonts w:ascii="Times New Roman" w:hAnsi="Times New Roman" w:cs="Times New Roman"/>
          <w:i/>
          <w:sz w:val="18"/>
          <w:szCs w:val="18"/>
          <w:lang w:val="uk-UA"/>
        </w:rPr>
      </w:pPr>
      <w:r w:rsidRPr="002135B2">
        <w:rPr>
          <w:rFonts w:ascii="Times New Roman" w:hAnsi="Times New Roman" w:cs="Times New Roman"/>
          <w:sz w:val="18"/>
          <w:szCs w:val="18"/>
          <w:lang w:val="uk-UA"/>
        </w:rPr>
        <w:t>Звертаємо увагу українських словесників на те, що вивчення української літератури у 5, 10-11 класах загальноосвітніх навчальних закладах з навчанням мовами національних меншин здійснюватиметься за навчальними програмами та підручниками для загальноосвітніх навчальних закладів з українською мовою навчання;   у 6 - 9 класах - вчителі працюють за навчальною програмою з української літератури за ред. Івасюк О. М. з урахуванням змін, внесених до неї (див. «Методичні рекомендації щодо реалізації галузевої Програми поліпшення вивчення української мови у загальноосвітніх навчальних закладах з навчанням мовами національних меншин на 2008/09 роки» від 08.10.08 № 1/9-647), та підручниками цього ж авторського колективу.</w:t>
      </w:r>
    </w:p>
    <w:p w:rsidR="00A253CB" w:rsidRPr="002135B2" w:rsidRDefault="00A253CB" w:rsidP="00A253CB">
      <w:pPr>
        <w:spacing w:after="0"/>
        <w:ind w:left="360"/>
        <w:rPr>
          <w:rFonts w:ascii="Times New Roman" w:hAnsi="Times New Roman" w:cs="Times New Roman"/>
          <w:b/>
          <w:sz w:val="18"/>
          <w:szCs w:val="18"/>
          <w:lang w:val="uk-UA"/>
        </w:rPr>
      </w:pPr>
      <w:r w:rsidRPr="002135B2">
        <w:rPr>
          <w:rFonts w:ascii="Times New Roman" w:hAnsi="Times New Roman" w:cs="Times New Roman"/>
          <w:sz w:val="18"/>
          <w:szCs w:val="18"/>
          <w:lang w:val="uk-UA"/>
        </w:rPr>
        <w:t xml:space="preserve">                 </w:t>
      </w:r>
      <w:r w:rsidRPr="002135B2">
        <w:rPr>
          <w:rFonts w:ascii="Times New Roman" w:hAnsi="Times New Roman" w:cs="Times New Roman"/>
          <w:b/>
          <w:sz w:val="18"/>
          <w:szCs w:val="18"/>
          <w:lang w:val="uk-UA"/>
        </w:rPr>
        <w:t>Російська мова та інші мови національних меншин</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Головна мета вивчення російської та інших мов національних меншин в загальноосвітніх навчальних закладах – надати основи знань про мову, що дозволить забезпечити достатньо високий рівень  спілкування та грамотного письма, необхідних для успішної індивідуальної та соціальної діяльності, міжкультурного взаєморозуміння. Ця мета реалізується через головний методологічний принцип – комунікативність навчання.</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Вивчення російської мови і літератури у 5 класі буде здійснюватися за наступними навчальними програмами:</w:t>
      </w:r>
    </w:p>
    <w:p w:rsidR="00A253CB" w:rsidRPr="002135B2" w:rsidRDefault="00A253CB" w:rsidP="00A253CB">
      <w:pPr>
        <w:numPr>
          <w:ilvl w:val="0"/>
          <w:numId w:val="15"/>
        </w:numPr>
        <w:tabs>
          <w:tab w:val="clear" w:pos="720"/>
          <w:tab w:val="num" w:pos="0"/>
        </w:tabs>
        <w:spacing w:after="0" w:line="240" w:lineRule="auto"/>
        <w:ind w:left="0" w:firstLine="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Російська мова: для 5-9 класів загальноосвітніх навчальних закладів із навчанням російською мовою (укладачі: Голобородько Є.П., Озерова Н.Г., Михайловська Г.О., Стативка В.І., Давидюк Л.В., Бикова К.І.,  Яновська Л.Г., Кошкіна Ж.О.);</w:t>
      </w:r>
    </w:p>
    <w:p w:rsidR="00A253CB" w:rsidRPr="002135B2" w:rsidRDefault="00A253CB" w:rsidP="00A253CB">
      <w:pPr>
        <w:numPr>
          <w:ilvl w:val="0"/>
          <w:numId w:val="15"/>
        </w:numPr>
        <w:tabs>
          <w:tab w:val="clear" w:pos="720"/>
          <w:tab w:val="num" w:pos="0"/>
        </w:tabs>
        <w:spacing w:after="0" w:line="240" w:lineRule="auto"/>
        <w:ind w:left="0" w:firstLine="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Російська мова: для 5-9 класів загальноосвітніх навчальних закладів із навчанням українською мовою (укладачі: Баландіна Н.Ф., Синиця І.А., Фролова Т.Я., Бойченко Л.А.);</w:t>
      </w:r>
    </w:p>
    <w:p w:rsidR="00A253CB" w:rsidRPr="002135B2" w:rsidRDefault="00A253CB" w:rsidP="00A253CB">
      <w:pPr>
        <w:numPr>
          <w:ilvl w:val="0"/>
          <w:numId w:val="15"/>
        </w:numPr>
        <w:tabs>
          <w:tab w:val="clear" w:pos="720"/>
          <w:tab w:val="num" w:pos="0"/>
        </w:tabs>
        <w:spacing w:after="0" w:line="240" w:lineRule="auto"/>
        <w:ind w:left="0" w:firstLine="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Російська мова: для 5-9 класів загальноосвітніх навчальних закладів із  навчанням українською мовою (початок вивчення з 5 класу) (укладачі:  Курач Л.І.,  Корсаков В.О., Фідкевич О.Л., </w:t>
      </w:r>
      <w:r w:rsidRPr="002135B2">
        <w:rPr>
          <w:rFonts w:ascii="Times New Roman" w:hAnsi="Times New Roman" w:cs="Times New Roman"/>
          <w:sz w:val="18"/>
          <w:szCs w:val="18"/>
          <w:bdr w:val="single" w:sz="4" w:space="0" w:color="auto" w:frame="1"/>
          <w:lang w:val="uk-UA"/>
        </w:rPr>
        <w:t xml:space="preserve"> Ґудзик І.П.</w:t>
      </w:r>
      <w:r w:rsidRPr="002135B2">
        <w:rPr>
          <w:rFonts w:ascii="Times New Roman" w:hAnsi="Times New Roman" w:cs="Times New Roman"/>
          <w:sz w:val="18"/>
          <w:szCs w:val="18"/>
          <w:lang w:val="uk-UA"/>
        </w:rPr>
        <w:t xml:space="preserve"> ).  </w:t>
      </w:r>
    </w:p>
    <w:p w:rsidR="00A253CB" w:rsidRPr="002135B2" w:rsidRDefault="00A253CB" w:rsidP="00A253CB">
      <w:pPr>
        <w:pStyle w:val="13"/>
        <w:spacing w:after="0" w:line="240" w:lineRule="auto"/>
        <w:ind w:left="0" w:firstLine="360"/>
        <w:rPr>
          <w:sz w:val="18"/>
          <w:szCs w:val="18"/>
          <w:lang w:val="uk-UA"/>
        </w:rPr>
      </w:pPr>
      <w:r w:rsidRPr="002135B2">
        <w:rPr>
          <w:b/>
          <w:sz w:val="18"/>
          <w:szCs w:val="18"/>
          <w:lang w:val="uk-UA"/>
        </w:rPr>
        <w:t xml:space="preserve">     У  5 класі</w:t>
      </w:r>
      <w:r w:rsidRPr="002135B2">
        <w:rPr>
          <w:sz w:val="18"/>
          <w:szCs w:val="18"/>
          <w:lang w:val="uk-UA"/>
        </w:rPr>
        <w:t xml:space="preserve"> загальноосвітніх навчальних закладів із навчанням українською мовою за умови вивчення російської мови у початкових класах необхідно використовувати навчальну програму авторів Баландіної Н.Ф., Синиці І.А., Фролової Т.Я., Бойченко Л.А., коли мова починає вивчатися вперше з 5 класу – навчальну програму авторів  Курач Л.І.,  Корсакова В.О., Фідкевич О.Л., </w:t>
      </w:r>
      <w:r w:rsidRPr="002135B2">
        <w:rPr>
          <w:sz w:val="18"/>
          <w:szCs w:val="18"/>
          <w:bdr w:val="single" w:sz="4" w:space="0" w:color="auto" w:frame="1"/>
          <w:lang w:val="uk-UA"/>
        </w:rPr>
        <w:t xml:space="preserve"> Ґудзик І.П.</w:t>
      </w:r>
      <w:r w:rsidRPr="002135B2">
        <w:rPr>
          <w:sz w:val="18"/>
          <w:szCs w:val="18"/>
          <w:lang w:val="uk-UA"/>
        </w:rPr>
        <w:t xml:space="preserve">.  При вивченні російської мови за рахунок варіативної складової типових навчальних планів необхідно користуватися навчальною </w:t>
      </w:r>
      <w:r w:rsidRPr="002135B2">
        <w:rPr>
          <w:sz w:val="18"/>
          <w:szCs w:val="18"/>
          <w:lang w:val="uk-UA"/>
        </w:rPr>
        <w:lastRenderedPageBreak/>
        <w:t xml:space="preserve">програмою з факультативного курсу за редакцією Крюченкової О. Ю., навчальною програмою курсу за вибором автора  Фролової Т.Я. ( див. на сайті Міністерства). </w:t>
      </w:r>
    </w:p>
    <w:p w:rsidR="00A253CB" w:rsidRPr="002135B2" w:rsidRDefault="00A253CB" w:rsidP="00A253CB">
      <w:pPr>
        <w:spacing w:after="0"/>
        <w:ind w:firstLine="360"/>
        <w:jc w:val="both"/>
        <w:rPr>
          <w:rFonts w:ascii="Times New Roman" w:hAnsi="Times New Roman" w:cs="Times New Roman"/>
          <w:color w:val="FF0000"/>
          <w:sz w:val="18"/>
          <w:szCs w:val="18"/>
          <w:lang w:val="uk-UA"/>
        </w:rPr>
      </w:pPr>
      <w:r w:rsidRPr="002135B2">
        <w:rPr>
          <w:rFonts w:ascii="Times New Roman" w:hAnsi="Times New Roman" w:cs="Times New Roman"/>
          <w:sz w:val="18"/>
          <w:szCs w:val="18"/>
          <w:lang w:val="uk-UA"/>
        </w:rPr>
        <w:t xml:space="preserve">Порядок  вивчення російської мови </w:t>
      </w:r>
      <w:r w:rsidRPr="002135B2">
        <w:rPr>
          <w:rFonts w:ascii="Times New Roman" w:hAnsi="Times New Roman" w:cs="Times New Roman"/>
          <w:b/>
          <w:sz w:val="18"/>
          <w:szCs w:val="18"/>
          <w:lang w:val="uk-UA"/>
        </w:rPr>
        <w:t>у 6-9 класах</w:t>
      </w:r>
      <w:r w:rsidRPr="002135B2">
        <w:rPr>
          <w:rFonts w:ascii="Times New Roman" w:hAnsi="Times New Roman" w:cs="Times New Roman"/>
          <w:sz w:val="18"/>
          <w:szCs w:val="18"/>
          <w:lang w:val="uk-UA"/>
        </w:rPr>
        <w:t xml:space="preserve"> залишається таким, як і в попередні роки. Вона може вивчатися за двома варіантами типових навчальних планів (див. додатки 1 та 2), затверджених наказом МОН України від 23.02.2004  № 132, зі змінами, внесеними наказом МОН України від 05.02.2009  № 66. Одним із них передбачено вивчення російської мови (або інших мов національних меншин) як предмета в інваріантній складовій з 1 по 11 клас (по 2 години на тиждень); за другим – за рахунок варіативної складової, починаючи з 1 або 5 класів. В останньому випадку, форми вивчення російської мови (вона може вивчатися як предмет, курс за вибором, факультатив) та кількість годин на її вивчення визначає адміністрація загальноосвітнього навчального закладу, яка формує варіативну складову навчального плану, враховуючи при цьому побажання учнів та їх батьків. У випадку, коли російська мова вивчається за рахунок варіативної частини як предмет, необхідно користуватися навчальними програмами за ред. Баландіної Н. Ф. або Ґудзик І. П., Корсакова В. О., скоригувавши їх зміст на відповідну кількість годин, визначену у робочих навчальних планах загальноосвітнього навчального закладу. Скоригована програма має погоджуватися на засіданні методичного об’єднання загальноосвітнього навчального закладу та  затверджуватися директором навчального закладу. У такому ж порядку можуть вивчатися інші мови національних меншин.</w:t>
      </w:r>
    </w:p>
    <w:p w:rsidR="00A253CB" w:rsidRPr="002135B2" w:rsidRDefault="00A253CB" w:rsidP="00A253CB">
      <w:pPr>
        <w:spacing w:after="0"/>
        <w:ind w:firstLine="36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разі обрання російської мови замість другої іноземної в загальноосвітніх навчальних закладах із навчанням мовами національних меншин  можуть бути використані перераховані вище навчальні програми. </w:t>
      </w:r>
    </w:p>
    <w:p w:rsidR="00A253CB" w:rsidRPr="002135B2" w:rsidRDefault="00A253CB" w:rsidP="00A253CB">
      <w:pPr>
        <w:spacing w:after="0"/>
        <w:ind w:firstLine="36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Вивчення російської мови за рахунок варіативної частини здійснюватиметься за наступними програмами:</w:t>
      </w:r>
    </w:p>
    <w:p w:rsidR="00A253CB" w:rsidRPr="002135B2" w:rsidRDefault="00A253CB" w:rsidP="00A253CB">
      <w:pPr>
        <w:pStyle w:val="13"/>
        <w:numPr>
          <w:ilvl w:val="0"/>
          <w:numId w:val="14"/>
        </w:numPr>
        <w:spacing w:after="0" w:line="240" w:lineRule="auto"/>
        <w:rPr>
          <w:sz w:val="18"/>
          <w:szCs w:val="18"/>
          <w:lang w:val="uk-UA"/>
        </w:rPr>
      </w:pPr>
      <w:r w:rsidRPr="002135B2">
        <w:rPr>
          <w:sz w:val="18"/>
          <w:szCs w:val="18"/>
          <w:lang w:val="uk-UA"/>
        </w:rPr>
        <w:t xml:space="preserve">Російська мова (курс за вибором). Програма для загальноосвітніх навчальних закладів із навчанням українською мовою. / Т.Я. Фролова.  2010; </w:t>
      </w:r>
    </w:p>
    <w:p w:rsidR="00A253CB" w:rsidRPr="002135B2" w:rsidRDefault="00A253CB" w:rsidP="00A253CB">
      <w:pPr>
        <w:pStyle w:val="13"/>
        <w:numPr>
          <w:ilvl w:val="0"/>
          <w:numId w:val="14"/>
        </w:numPr>
        <w:spacing w:after="0" w:line="240" w:lineRule="auto"/>
        <w:rPr>
          <w:sz w:val="18"/>
          <w:szCs w:val="18"/>
          <w:lang w:val="uk-UA"/>
        </w:rPr>
      </w:pPr>
      <w:r w:rsidRPr="002135B2">
        <w:rPr>
          <w:sz w:val="18"/>
          <w:szCs w:val="18"/>
          <w:lang w:val="uk-UA"/>
        </w:rPr>
        <w:t>Программы для средних общеобразовательных учебных заведений  с обучением на украинском языке. Русский язык. Факультативный курс. 5-11 классы / Л.В. Давидюк. 2010.</w:t>
      </w:r>
    </w:p>
    <w:p w:rsidR="00A253CB" w:rsidRPr="002135B2" w:rsidRDefault="00A253CB" w:rsidP="00A253CB">
      <w:pPr>
        <w:spacing w:after="0"/>
        <w:ind w:firstLine="36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Вивчення  мов національних меншин у 5 класі  здійснюватиметься за наступними  програмами:</w:t>
      </w:r>
    </w:p>
    <w:p w:rsidR="00A253CB" w:rsidRPr="002135B2" w:rsidRDefault="00A253CB" w:rsidP="00A253CB">
      <w:pPr>
        <w:pStyle w:val="13"/>
        <w:numPr>
          <w:ilvl w:val="0"/>
          <w:numId w:val="16"/>
        </w:numPr>
        <w:spacing w:after="0" w:line="240" w:lineRule="auto"/>
        <w:rPr>
          <w:sz w:val="18"/>
          <w:szCs w:val="18"/>
          <w:lang w:val="uk-UA"/>
        </w:rPr>
      </w:pPr>
      <w:r w:rsidRPr="002135B2">
        <w:rPr>
          <w:sz w:val="18"/>
          <w:szCs w:val="18"/>
          <w:lang w:val="uk-UA"/>
        </w:rPr>
        <w:t xml:space="preserve">Кримськотатарська мова для 5-9 класів загальноосвітніх навчальних закладів з навчанням кримськотатарською мовою </w:t>
      </w:r>
      <w:r w:rsidRPr="002135B2">
        <w:rPr>
          <w:bCs/>
          <w:sz w:val="18"/>
          <w:szCs w:val="18"/>
          <w:lang w:val="uk-UA"/>
        </w:rPr>
        <w:t>(укладачі:</w:t>
      </w:r>
      <w:r w:rsidRPr="002135B2">
        <w:rPr>
          <w:sz w:val="18"/>
          <w:szCs w:val="18"/>
          <w:lang w:val="uk-UA"/>
        </w:rPr>
        <w:t xml:space="preserve"> Алієва Л.А., Яяєва А.М</w:t>
      </w:r>
      <w:r w:rsidRPr="002135B2">
        <w:rPr>
          <w:sz w:val="18"/>
          <w:szCs w:val="18"/>
          <w:lang w:val="uk-UA" w:bidi="he-IL"/>
        </w:rPr>
        <w:t xml:space="preserve">., </w:t>
      </w:r>
      <w:r w:rsidRPr="002135B2">
        <w:rPr>
          <w:sz w:val="18"/>
          <w:szCs w:val="18"/>
          <w:lang w:val="uk-UA"/>
        </w:rPr>
        <w:t>Берберова Р.А., Зіятдінова Д.М.)</w:t>
      </w:r>
    </w:p>
    <w:p w:rsidR="00A253CB" w:rsidRPr="002135B2" w:rsidRDefault="00A253CB" w:rsidP="00A253CB">
      <w:pPr>
        <w:numPr>
          <w:ilvl w:val="0"/>
          <w:numId w:val="16"/>
        </w:numPr>
        <w:spacing w:after="0" w:line="240" w:lineRule="auto"/>
        <w:jc w:val="both"/>
        <w:rPr>
          <w:rFonts w:ascii="Times New Roman" w:hAnsi="Times New Roman" w:cs="Times New Roman"/>
          <w:b/>
          <w:sz w:val="18"/>
          <w:szCs w:val="18"/>
          <w:lang w:val="uk-UA"/>
        </w:rPr>
      </w:pPr>
      <w:r w:rsidRPr="002135B2">
        <w:rPr>
          <w:rFonts w:ascii="Times New Roman" w:hAnsi="Times New Roman" w:cs="Times New Roman"/>
          <w:sz w:val="18"/>
          <w:szCs w:val="18"/>
          <w:lang w:val="uk-UA"/>
        </w:rPr>
        <w:t>Молдовська мова для 5-9 класів загальноосвітніх навчальних закладів з  навчанням молдовською мовою (укладачі: Кьося В.В., Фетеску Л.І.)</w:t>
      </w:r>
      <w:r w:rsidRPr="002135B2">
        <w:rPr>
          <w:rFonts w:ascii="Times New Roman" w:hAnsi="Times New Roman" w:cs="Times New Roman"/>
          <w:b/>
          <w:sz w:val="18"/>
          <w:szCs w:val="18"/>
          <w:lang w:val="uk-UA"/>
        </w:rPr>
        <w:t xml:space="preserve"> </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Польська мова для 5-9 класів загальноосвітніх навчальних закладів з навчанням польською мовою (укладачі: Іванова М.С., Ільчук В.Т., Дудкевич Н.В., Куц М.І.)</w:t>
      </w:r>
    </w:p>
    <w:p w:rsidR="00A253CB" w:rsidRPr="002135B2" w:rsidRDefault="00A253CB" w:rsidP="00A253CB">
      <w:pPr>
        <w:pStyle w:val="13"/>
        <w:numPr>
          <w:ilvl w:val="0"/>
          <w:numId w:val="16"/>
        </w:numPr>
        <w:spacing w:after="0" w:line="240" w:lineRule="auto"/>
        <w:rPr>
          <w:sz w:val="18"/>
          <w:szCs w:val="18"/>
          <w:lang w:val="uk-UA"/>
        </w:rPr>
      </w:pPr>
      <w:r w:rsidRPr="002135B2">
        <w:rPr>
          <w:sz w:val="18"/>
          <w:szCs w:val="18"/>
          <w:lang w:val="uk-UA"/>
        </w:rPr>
        <w:t>Румунська мова для 5-9 класів загальноосвітніх навчальних закладів з навчанням румунською мовою  (укладачі:</w:t>
      </w:r>
      <w:r w:rsidRPr="002135B2">
        <w:rPr>
          <w:b/>
          <w:sz w:val="18"/>
          <w:szCs w:val="18"/>
          <w:lang w:val="uk-UA"/>
        </w:rPr>
        <w:t xml:space="preserve">  </w:t>
      </w:r>
      <w:r w:rsidRPr="002135B2">
        <w:rPr>
          <w:sz w:val="18"/>
          <w:szCs w:val="18"/>
          <w:lang w:val="uk-UA"/>
        </w:rPr>
        <w:t>Остафій О.Р., Говорнян Л.С.,</w:t>
      </w:r>
      <w:r w:rsidRPr="002135B2">
        <w:rPr>
          <w:b/>
          <w:sz w:val="18"/>
          <w:szCs w:val="18"/>
          <w:lang w:val="uk-UA"/>
        </w:rPr>
        <w:t xml:space="preserve"> </w:t>
      </w:r>
      <w:r w:rsidRPr="002135B2">
        <w:rPr>
          <w:sz w:val="18"/>
          <w:szCs w:val="18"/>
          <w:lang w:val="uk-UA"/>
        </w:rPr>
        <w:t xml:space="preserve"> Бику А.М.,  Бурла О.К., Попа М.К., Сланіна З.І.)</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Угорська мова: для 5-9 класів загальноосвітніх навчальних закладів з навчанням угорською мовою (укладачі: Браун Є. Л.,   Бардош Н. С., Зикань Х.І., Кейс М.Ю., Пердук І. Е.). </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Болгарська мова для 5-9 класів загальноосвітніх навчальних закладів з навчанням українською мовою (укладачі: Бузіян Н. С., Кора І.Ф., Пєєва В.Д.)</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Гагаузька мова для 5–9 класів загальноосвітніх навчальних закладів з  навчанням українською мовою (укладачі:  Мілков А. М., , Чебанова М.Ф., )</w:t>
      </w:r>
      <w:r w:rsidRPr="002135B2">
        <w:rPr>
          <w:rFonts w:ascii="Times New Roman" w:hAnsi="Times New Roman" w:cs="Times New Roman"/>
          <w:sz w:val="18"/>
          <w:szCs w:val="18"/>
          <w:lang w:val="uk-UA"/>
        </w:rPr>
        <w:tab/>
        <w:t xml:space="preserve"> </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Кримськотатарська мова для 5-9 класів загальноосвітніх навчальних закладів з навчанням українською (російською) мовою  (укладачі: Алідінова М. І.,  Аблякімова З. З.,  Люманова Ш. Я.,</w:t>
      </w:r>
      <w:r w:rsidRPr="002135B2">
        <w:rPr>
          <w:rFonts w:ascii="Times New Roman" w:hAnsi="Times New Roman" w:cs="Times New Roman"/>
          <w:sz w:val="18"/>
          <w:szCs w:val="18"/>
          <w:lang w:val="uk-UA"/>
        </w:rPr>
        <w:tab/>
        <w:t xml:space="preserve">  Селяметова Д.У.)</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Ромська мова для 5-9 класів загальноосвітніх навчальних закладів з навчанням українською мовою (укладачі: Бучацька Т. Г., Єрмошкін С. М., Семенова О. С.,  Мисик І. Г.)</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Мова іврит для 5–9 класів загальноосвітніх навчальних закладів з навчанням українською мовою (укладачі: Бакуліна Н. В., Сапіро В. Л.,) </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Молдовська мова для 5-9 класів загальноосвітніх навчальних закладів з  навчанням українською мовою (укладачі: Фєтєску Л. І., Кьося В. В., Страт Л. П.)</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Польська  мова для 5–9 класів загальноосвітніх навчальних закладів з навчанням українською мовою (укладачі: Бучацька Т. Г., Войцева О. А.)</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Польська  мова: для 5–9 класів (1-й рік навчання) загальноосвітніх навчальних закладів з навчанням українською мовою (укладачі: Бугера Л.Д., Мацькович М.Р., Пришляк Л.А.)</w:t>
      </w:r>
    </w:p>
    <w:p w:rsidR="00A253CB" w:rsidRPr="002135B2" w:rsidRDefault="00A253CB" w:rsidP="00A253CB">
      <w:pPr>
        <w:numPr>
          <w:ilvl w:val="0"/>
          <w:numId w:val="16"/>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Словацька мова: для 5-9 класів загальноосвітніх навчальних закладів з навчанням українською мовою (укладач:  Сливка Б. М..)</w:t>
      </w:r>
    </w:p>
    <w:p w:rsidR="00A253CB" w:rsidRPr="002135B2" w:rsidRDefault="00A253CB" w:rsidP="00A253CB">
      <w:pPr>
        <w:spacing w:after="0"/>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 xml:space="preserve">Інтегрований курс  «Література» в загальноосвітніх навчальних закладах із навчанням мовами національних меншин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У Державному стандарті базової і повної загальної середньої освіти  зазначено, що складовими літературного компонента є емоційно-ціннісна, літературознавча, загальнокультурна і компаративна лінії.</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Емоційно-ціннісна лінія забезпечує розкриття гуманістичного потенціалу та естетичної цінності творів української, світової літератури, а також літератур національних меншин, формування світогляду учнів, їх національної свідомості, моралі та громадянської позиції.</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Літературознавча лінія передбачає вивчення літературних творів у єдності змісту і форми, оволодіння учнями основними літературознавчими поняттями, застосування їх у процесі аналізу та інтерпретації художніх творів, розгляд літературних творів, явищ і фактів у контексті літературного процесу, виявлення специфіки літературних напрямів, течій, шкіл у розвитку української літератури, світової літератури і літератур національних меншин, розкриття жанрово-стильових особливостей художніх творів, ознайомлення учнів з основними принципами художнього перекладу.</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Культурологічна лінія передбачає усвідомлення творів художньої літератури як важливої складової мистецтва, ознайомлення учнів з основними цінностями світової художньої культури, розкриття особливостей творів, літературних явищ і фактів у широкому культурному контексті, висвітлення зв’язків літератури з філософією, міфологією, фольклором, звичаями, віруваннями, культурними </w:t>
      </w:r>
      <w:r w:rsidRPr="002135B2">
        <w:rPr>
          <w:rFonts w:ascii="Times New Roman" w:hAnsi="Times New Roman" w:cs="Times New Roman"/>
          <w:sz w:val="18"/>
          <w:szCs w:val="18"/>
          <w:lang w:val="uk-UA"/>
        </w:rPr>
        <w:lastRenderedPageBreak/>
        <w:t>традиціями різних народів і національностей, розширення ерудиції учнів, виховання їх загальної культури, поваги до національних і світових традицій, толерантного ставлення до представників різних культур, віросповідань, рас і національностей.</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Компаративна лінія забезпечує порівняння літературних творів, їх компонентів (тем, мотивів, образів, поетичних засобів та іншого), явищ і фактів, що належать до різних літератур, встановлення зв’язків між українською, світовою літературою і літературами національних меншин, розгляд традиційних тем, сюжетів, мотивів, образів у різних літературах, зіставлення оригінальних творів і україномовних перекладів літературних творів, увиразнення особливостей української культури та літератури на основі світової, демонстрацію лексичного багатства і невичерпних стилістичних можливостей української мови.</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Зміст літературної освіти з урахуванням вікових особливостей учнів визначає художні твори, літературні явища і факти, розкриває їх ідейно-естетичну своєрідність та значущість в історії української і світової культури, встановлює зв’язки між різними національними літературами, літературою і фольклором, літературою і міфологією, літературою і філософією, літературою та іншими видами мистецтва, передбачає обсяг загальних теоретичних понять, необхідних для розуміння літератури як мистецтва слова, формування вмінь аналізувати та інтерпретувати художні твори в різних аспектах.</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Засвоєння учнями літературного компонента сприяє їх залученню до надбань вітчизняного і світового письменства, розвитку стійкої мотивації до читання, потреби у зверненні до художньої літератури протягом життя, збагаченню духовно-емоційного досвіду, формуванню загальної культури, підвищенню рівня володіння українською, іноземними мовами та мовами національних меншин.</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Враховуючи, що інтегровані курси “Література» (національної меншини та світова) вивчаються  паралельно  з українською літературою, особлива увага  має бути приділена взаємодії різних культур. Тому доцільно у доступній для учнів формі  розкривати  контактні, типологічні та генетичні міжлітературні зв’язки, виявляти роль українських письменників і перекладачів у творчості майстрів  інших народів. Під час розгляду програмових творів слід  підкреслювати також взаємозв’язки літератури з іншими видами мистецтв, зважаючи, що літературний текст як факт мистецтва  відображає ознаки конкретної культурної епохи, її філософські концепції. Вивчення літературних творів на тлі широкого культурологічного контексту сприятиме осмисленню фундаментальних цінностей культури.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Вивчення інтегрованих курсів “Література" (національної меншини та світова</w:t>
      </w:r>
      <w:r w:rsidRPr="002135B2">
        <w:rPr>
          <w:rFonts w:ascii="Times New Roman" w:hAnsi="Times New Roman" w:cs="Times New Roman"/>
          <w:b/>
          <w:sz w:val="18"/>
          <w:szCs w:val="18"/>
          <w:lang w:val="uk-UA"/>
        </w:rPr>
        <w:t>) у 5 класах</w:t>
      </w:r>
      <w:r w:rsidRPr="002135B2">
        <w:rPr>
          <w:rFonts w:ascii="Times New Roman" w:hAnsi="Times New Roman" w:cs="Times New Roman"/>
          <w:sz w:val="18"/>
          <w:szCs w:val="18"/>
          <w:lang w:val="uk-UA"/>
        </w:rPr>
        <w:t xml:space="preserve"> здійснюватиметься за навчальними програмами: </w:t>
      </w:r>
    </w:p>
    <w:p w:rsidR="00A253CB" w:rsidRPr="002135B2" w:rsidRDefault="00A253CB" w:rsidP="00A253CB">
      <w:pPr>
        <w:numPr>
          <w:ilvl w:val="0"/>
          <w:numId w:val="18"/>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Література (російська та світова) для 5-9 класів загальноосвітніх навчальних закладів з навчанням російською мовою (укладачі: Исаева Е.А., Клименко Ж.В., Корниенко О.А.,  Мельник А.О.,  Храброва В.Е., Мухин В.А.,  Данилова И.Н.</w:t>
      </w:r>
    </w:p>
    <w:p w:rsidR="00A253CB" w:rsidRPr="002135B2" w:rsidRDefault="00A253CB" w:rsidP="00A253CB">
      <w:pPr>
        <w:numPr>
          <w:ilvl w:val="0"/>
          <w:numId w:val="18"/>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Література (кримськотатарська та світова) для 5-9 класів загальноосвітніх навчальних закладів з навчанням кримськотатарською мовою (укладачі:  Веліуллаєва А. В., Кокієва Айше,</w:t>
      </w:r>
      <w:r w:rsidRPr="002135B2">
        <w:rPr>
          <w:rFonts w:ascii="Times New Roman" w:hAnsi="Times New Roman" w:cs="Times New Roman"/>
          <w:sz w:val="18"/>
          <w:szCs w:val="18"/>
          <w:lang w:val="uk-UA"/>
        </w:rPr>
        <w:tab/>
        <w:t xml:space="preserve">Алієва  Л.А., Муртазаєва Г.Е.). </w:t>
      </w:r>
    </w:p>
    <w:p w:rsidR="00A253CB" w:rsidRPr="002135B2" w:rsidRDefault="00A253CB" w:rsidP="00A253CB">
      <w:pPr>
        <w:numPr>
          <w:ilvl w:val="0"/>
          <w:numId w:val="18"/>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Література (молдовська та світова) для 5-9 класів загальноосвітніх навчальних закладів з навчанням молдовською мовою (укладачі: Силантьєва В.І., Фетеску Л.І., Кьося В.В.).</w:t>
      </w:r>
    </w:p>
    <w:p w:rsidR="00A253CB" w:rsidRPr="002135B2" w:rsidRDefault="00A253CB" w:rsidP="00A253CB">
      <w:pPr>
        <w:numPr>
          <w:ilvl w:val="0"/>
          <w:numId w:val="18"/>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Література (польська та світова) для 5-9 класів загальноосвітніх навчальних закладів з польською мовою навчання (укладачі: Лебедь Р.К., Ліра Л.А., Гандз Л.А.).</w:t>
      </w:r>
    </w:p>
    <w:p w:rsidR="00A253CB" w:rsidRPr="002135B2" w:rsidRDefault="00A253CB" w:rsidP="00A253CB">
      <w:pPr>
        <w:numPr>
          <w:ilvl w:val="0"/>
          <w:numId w:val="18"/>
        </w:numPr>
        <w:spacing w:after="0" w:line="240" w:lineRule="auto"/>
        <w:jc w:val="both"/>
        <w:rPr>
          <w:rFonts w:ascii="Times New Roman" w:hAnsi="Times New Roman" w:cs="Times New Roman"/>
          <w:b/>
          <w:sz w:val="18"/>
          <w:szCs w:val="18"/>
          <w:lang w:val="uk-UA"/>
        </w:rPr>
      </w:pPr>
      <w:r w:rsidRPr="002135B2">
        <w:rPr>
          <w:rFonts w:ascii="Times New Roman" w:hAnsi="Times New Roman" w:cs="Times New Roman"/>
          <w:sz w:val="18"/>
          <w:szCs w:val="18"/>
          <w:lang w:val="uk-UA"/>
        </w:rPr>
        <w:t>Література (румунська та світова) для 5-9 класів загальноосвітніх навчальних закладів з  навчанням румунською мовою (укладачі:</w:t>
      </w:r>
      <w:r w:rsidRPr="002135B2">
        <w:rPr>
          <w:rFonts w:ascii="Times New Roman" w:hAnsi="Times New Roman" w:cs="Times New Roman"/>
          <w:b/>
          <w:sz w:val="18"/>
          <w:szCs w:val="18"/>
          <w:lang w:val="uk-UA"/>
        </w:rPr>
        <w:t xml:space="preserve"> </w:t>
      </w:r>
      <w:r w:rsidRPr="002135B2">
        <w:rPr>
          <w:rFonts w:ascii="Times New Roman" w:hAnsi="Times New Roman" w:cs="Times New Roman"/>
          <w:sz w:val="18"/>
          <w:szCs w:val="18"/>
          <w:lang w:val="uk-UA"/>
        </w:rPr>
        <w:t>Остафій О.Р.,</w:t>
      </w:r>
      <w:r w:rsidRPr="002135B2">
        <w:rPr>
          <w:rFonts w:ascii="Times New Roman" w:hAnsi="Times New Roman" w:cs="Times New Roman"/>
          <w:b/>
          <w:sz w:val="18"/>
          <w:szCs w:val="18"/>
          <w:lang w:val="uk-UA"/>
        </w:rPr>
        <w:t xml:space="preserve"> </w:t>
      </w:r>
      <w:r w:rsidRPr="002135B2">
        <w:rPr>
          <w:rFonts w:ascii="Times New Roman" w:hAnsi="Times New Roman" w:cs="Times New Roman"/>
          <w:sz w:val="18"/>
          <w:szCs w:val="18"/>
          <w:lang w:val="uk-UA"/>
        </w:rPr>
        <w:t>Говорнян Л.С.,</w:t>
      </w:r>
      <w:r w:rsidRPr="002135B2">
        <w:rPr>
          <w:rFonts w:ascii="Times New Roman" w:hAnsi="Times New Roman" w:cs="Times New Roman"/>
          <w:b/>
          <w:sz w:val="18"/>
          <w:szCs w:val="18"/>
          <w:lang w:val="uk-UA"/>
        </w:rPr>
        <w:t xml:space="preserve"> </w:t>
      </w:r>
      <w:r w:rsidRPr="002135B2">
        <w:rPr>
          <w:rFonts w:ascii="Times New Roman" w:hAnsi="Times New Roman" w:cs="Times New Roman"/>
          <w:sz w:val="18"/>
          <w:szCs w:val="18"/>
          <w:lang w:val="uk-UA"/>
        </w:rPr>
        <w:t>Андрухович О.Г., Герман Д.С., Колесникова Д.О.,</w:t>
      </w:r>
      <w:r w:rsidRPr="002135B2">
        <w:rPr>
          <w:rFonts w:ascii="Times New Roman" w:hAnsi="Times New Roman" w:cs="Times New Roman"/>
          <w:b/>
          <w:sz w:val="18"/>
          <w:szCs w:val="18"/>
          <w:lang w:val="uk-UA"/>
        </w:rPr>
        <w:t xml:space="preserve"> </w:t>
      </w:r>
      <w:r w:rsidRPr="002135B2">
        <w:rPr>
          <w:rFonts w:ascii="Times New Roman" w:hAnsi="Times New Roman" w:cs="Times New Roman"/>
          <w:sz w:val="18"/>
          <w:szCs w:val="18"/>
          <w:lang w:val="uk-UA"/>
        </w:rPr>
        <w:t>Ротару Л.М.,</w:t>
      </w:r>
      <w:r w:rsidRPr="002135B2">
        <w:rPr>
          <w:rFonts w:ascii="Times New Roman" w:hAnsi="Times New Roman" w:cs="Times New Roman"/>
          <w:b/>
          <w:sz w:val="18"/>
          <w:szCs w:val="18"/>
          <w:lang w:val="uk-UA"/>
        </w:rPr>
        <w:t xml:space="preserve"> </w:t>
      </w:r>
      <w:r w:rsidRPr="002135B2">
        <w:rPr>
          <w:rFonts w:ascii="Times New Roman" w:hAnsi="Times New Roman" w:cs="Times New Roman"/>
          <w:sz w:val="18"/>
          <w:szCs w:val="18"/>
          <w:lang w:val="uk-UA"/>
        </w:rPr>
        <w:t>Сувейко Н.О.).</w:t>
      </w:r>
    </w:p>
    <w:p w:rsidR="00A253CB" w:rsidRPr="002135B2" w:rsidRDefault="00A253CB" w:rsidP="00A253CB">
      <w:pPr>
        <w:numPr>
          <w:ilvl w:val="0"/>
          <w:numId w:val="18"/>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Література (угорська та світова) для 5-9 класів загальноосвітніх навчальних закладів з навчанням угорською мовою (автори  Браун Є. Л., Бардош Н. С., Зикань Х. І., Кейс М. Ю., Пердук І. Е.)</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пояснювальних записках до чинних програм зазначено, що кількість годин на вивчення розділів і тем є орієнтовною, тому вчитель, виходячи з конкретних умов навчання, має право самостійно здійснювати перерозподіл годин протягом всього навчального року та реалізувати зміст навчання за рахунок резервного часу та інтенсифікації навчального процесу.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Вчителі мають працювати за підручниками та навчально-методичними посібниками,  які щорічно зазначаються в «Переліку програм, підручників та навчально-методичних посібників, рекомендованих Міністерством освіти і науки України для використання в загальноосвітніх навчальних закладах з навчанням російською та іншими мовами національних меншин» та «Переліку програм, підручників та навчально-методичних посібників, рекомендованих Міністерством освіти і науки України для використання в загальноосвітніх навчальних закладах з навчанням українською мовою» для основної і старшої школи, що друкуються на початку кожного навчального року  в «Інформаційному збірнику Міністерства освіти і науки України».</w:t>
      </w:r>
    </w:p>
    <w:p w:rsidR="00A253CB" w:rsidRPr="002135B2" w:rsidRDefault="00A253CB" w:rsidP="00A253CB">
      <w:pPr>
        <w:shd w:val="clear" w:color="auto" w:fill="FFFFFF"/>
        <w:spacing w:after="0"/>
        <w:ind w:firstLine="540"/>
        <w:jc w:val="both"/>
        <w:rPr>
          <w:rFonts w:ascii="Times New Roman" w:hAnsi="Times New Roman" w:cs="Times New Roman"/>
          <w:b/>
          <w:color w:val="000000"/>
          <w:sz w:val="18"/>
          <w:szCs w:val="18"/>
          <w:lang w:val="uk-UA"/>
        </w:rPr>
      </w:pPr>
    </w:p>
    <w:p w:rsidR="00A253CB" w:rsidRPr="002135B2" w:rsidRDefault="00A253CB" w:rsidP="00A253CB">
      <w:pPr>
        <w:shd w:val="clear" w:color="auto" w:fill="FFFFFF"/>
        <w:spacing w:after="0"/>
        <w:ind w:firstLine="540"/>
        <w:jc w:val="center"/>
        <w:rPr>
          <w:rFonts w:ascii="Times New Roman" w:hAnsi="Times New Roman" w:cs="Times New Roman"/>
          <w:b/>
          <w:color w:val="000000"/>
          <w:sz w:val="18"/>
          <w:szCs w:val="18"/>
          <w:lang w:val="uk-UA"/>
        </w:rPr>
      </w:pPr>
      <w:r w:rsidRPr="002135B2">
        <w:rPr>
          <w:rFonts w:ascii="Times New Roman" w:hAnsi="Times New Roman" w:cs="Times New Roman"/>
          <w:b/>
          <w:color w:val="000000"/>
          <w:sz w:val="18"/>
          <w:szCs w:val="18"/>
          <w:lang w:val="uk-UA"/>
        </w:rPr>
        <w:t>Іноземні мови</w:t>
      </w:r>
    </w:p>
    <w:p w:rsidR="00A253CB" w:rsidRPr="002135B2" w:rsidRDefault="00A253CB" w:rsidP="00A253CB">
      <w:pPr>
        <w:shd w:val="clear" w:color="auto" w:fill="FFFFFF"/>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Соціально-економічні та культурні тенденції розвитку сучасного суспільства викликають необхідність навчання учнів  іноземної мови як важливого засобу міжкультурного спілкування. Оволодіння  іноземною мовою надає додаткові можливості для самореалізації особистості в сучасних умовах.</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Програми з іноземних мов для загальноосвітніх навчальних закладів будуються на засадах загальнодидактичних принципів, враховують особливості методичної організації процесу навчання кожної мови окремо, а також навчальний досвід учнів у вивченні як і рідної мови. Пріоритетним є комунікативний підхід до навчання. </w:t>
      </w:r>
    </w:p>
    <w:p w:rsidR="00A253CB" w:rsidRPr="002135B2" w:rsidRDefault="00A253CB" w:rsidP="00A253CB">
      <w:pPr>
        <w:pStyle w:val="ab"/>
        <w:spacing w:line="240" w:lineRule="auto"/>
        <w:rPr>
          <w:sz w:val="18"/>
          <w:szCs w:val="18"/>
          <w:lang w:val="uk-UA"/>
        </w:rPr>
      </w:pPr>
      <w:r w:rsidRPr="002135B2">
        <w:rPr>
          <w:sz w:val="18"/>
          <w:szCs w:val="18"/>
          <w:lang w:val="uk-UA"/>
        </w:rPr>
        <w:t>Цілі, завдання і особливості навчання:</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Навчання іноземних мов в 5-му класі реалізується через навчально-методичне забезпечення  вивчення предмета. Вивчення іноземних мов  в цьому  навчальному році буде здійснюватись за програмами “Іноземні мови 5-9 клас.”  та підручниками:</w:t>
      </w:r>
    </w:p>
    <w:p w:rsidR="00A253CB" w:rsidRPr="002135B2" w:rsidRDefault="00A253CB" w:rsidP="00A253CB">
      <w:pPr>
        <w:pStyle w:val="ab"/>
        <w:numPr>
          <w:ilvl w:val="0"/>
          <w:numId w:val="8"/>
        </w:numPr>
        <w:spacing w:line="240" w:lineRule="auto"/>
        <w:rPr>
          <w:b w:val="0"/>
          <w:bCs/>
          <w:sz w:val="18"/>
          <w:szCs w:val="18"/>
          <w:lang w:val="uk-UA"/>
        </w:rPr>
      </w:pPr>
      <w:r w:rsidRPr="002135B2">
        <w:rPr>
          <w:b w:val="0"/>
          <w:bCs/>
          <w:sz w:val="18"/>
          <w:szCs w:val="18"/>
          <w:lang w:val="uk-UA"/>
        </w:rPr>
        <w:t>Англійська мова</w:t>
      </w:r>
    </w:p>
    <w:p w:rsidR="00A253CB" w:rsidRPr="002135B2" w:rsidRDefault="00A253CB" w:rsidP="00A253CB">
      <w:pPr>
        <w:pStyle w:val="ab"/>
        <w:spacing w:line="240" w:lineRule="auto"/>
        <w:ind w:left="927" w:firstLine="0"/>
        <w:rPr>
          <w:b w:val="0"/>
          <w:bCs/>
          <w:sz w:val="18"/>
          <w:szCs w:val="18"/>
          <w:lang w:val="uk-UA"/>
        </w:rPr>
      </w:pPr>
      <w:r w:rsidRPr="002135B2">
        <w:rPr>
          <w:b w:val="0"/>
          <w:bCs/>
          <w:sz w:val="18"/>
          <w:szCs w:val="18"/>
          <w:lang w:val="uk-UA"/>
        </w:rPr>
        <w:t>англійська мова 5 клас авт. Карп’юк О.Д. (вид. “Лібра Терра”, 2013 р.);</w:t>
      </w:r>
    </w:p>
    <w:p w:rsidR="00A253CB" w:rsidRPr="002135B2" w:rsidRDefault="00A253CB" w:rsidP="00A253CB">
      <w:pPr>
        <w:pStyle w:val="ab"/>
        <w:spacing w:line="240" w:lineRule="auto"/>
        <w:ind w:left="927" w:firstLine="0"/>
        <w:rPr>
          <w:b w:val="0"/>
          <w:bCs/>
          <w:sz w:val="18"/>
          <w:szCs w:val="18"/>
          <w:lang w:val="uk-UA"/>
        </w:rPr>
      </w:pPr>
      <w:r w:rsidRPr="002135B2">
        <w:rPr>
          <w:b w:val="0"/>
          <w:bCs/>
          <w:sz w:val="18"/>
          <w:szCs w:val="18"/>
          <w:lang w:val="uk-UA"/>
        </w:rPr>
        <w:t>англійська мова 5 клас авт. Несвіт А.М. (вид. “Генеза”, 2013 р.);</w:t>
      </w:r>
    </w:p>
    <w:p w:rsidR="00A253CB" w:rsidRPr="002135B2" w:rsidRDefault="00A253CB" w:rsidP="00A253CB">
      <w:pPr>
        <w:pStyle w:val="ab"/>
        <w:numPr>
          <w:ilvl w:val="0"/>
          <w:numId w:val="8"/>
        </w:numPr>
        <w:spacing w:line="240" w:lineRule="auto"/>
        <w:rPr>
          <w:b w:val="0"/>
          <w:bCs/>
          <w:sz w:val="18"/>
          <w:szCs w:val="18"/>
          <w:lang w:val="uk-UA"/>
        </w:rPr>
      </w:pPr>
      <w:r w:rsidRPr="002135B2">
        <w:rPr>
          <w:b w:val="0"/>
          <w:bCs/>
          <w:sz w:val="18"/>
          <w:szCs w:val="18"/>
          <w:lang w:val="uk-UA"/>
        </w:rPr>
        <w:t>Німецька мова</w:t>
      </w:r>
    </w:p>
    <w:p w:rsidR="00A253CB" w:rsidRPr="002135B2" w:rsidRDefault="00A253CB" w:rsidP="00A253CB">
      <w:pPr>
        <w:pStyle w:val="ab"/>
        <w:spacing w:line="240" w:lineRule="auto"/>
        <w:ind w:left="927" w:firstLine="0"/>
        <w:rPr>
          <w:b w:val="0"/>
          <w:bCs/>
          <w:sz w:val="18"/>
          <w:szCs w:val="18"/>
          <w:lang w:val="uk-UA"/>
        </w:rPr>
      </w:pPr>
      <w:r w:rsidRPr="002135B2">
        <w:rPr>
          <w:b w:val="0"/>
          <w:bCs/>
          <w:sz w:val="18"/>
          <w:szCs w:val="18"/>
          <w:lang w:val="uk-UA"/>
        </w:rPr>
        <w:t>німецька мова 5 клас авт. Горбач Л.В., Савченко Л.П., Сидоренко М.М. (вид. “Грамота”, 2013р.);</w:t>
      </w:r>
    </w:p>
    <w:p w:rsidR="00A253CB" w:rsidRPr="002135B2" w:rsidRDefault="00A253CB" w:rsidP="00A253CB">
      <w:pPr>
        <w:pStyle w:val="ab"/>
        <w:spacing w:line="240" w:lineRule="auto"/>
        <w:ind w:left="927" w:firstLine="0"/>
        <w:rPr>
          <w:b w:val="0"/>
          <w:bCs/>
          <w:sz w:val="18"/>
          <w:szCs w:val="18"/>
          <w:lang w:val="uk-UA"/>
        </w:rPr>
      </w:pPr>
      <w:r w:rsidRPr="002135B2">
        <w:rPr>
          <w:b w:val="0"/>
          <w:bCs/>
          <w:sz w:val="18"/>
          <w:szCs w:val="18"/>
          <w:lang w:val="uk-UA"/>
        </w:rPr>
        <w:t>німецька мова 5 клас авт. Сотнікова С.І.,Гоголєва Г.В., (вид. “Ранок”, 2013р.);</w:t>
      </w:r>
    </w:p>
    <w:p w:rsidR="00A253CB" w:rsidRPr="002135B2" w:rsidRDefault="00A253CB" w:rsidP="00A253CB">
      <w:pPr>
        <w:pStyle w:val="ab"/>
        <w:numPr>
          <w:ilvl w:val="0"/>
          <w:numId w:val="8"/>
        </w:numPr>
        <w:spacing w:line="240" w:lineRule="auto"/>
        <w:rPr>
          <w:b w:val="0"/>
          <w:bCs/>
          <w:sz w:val="18"/>
          <w:szCs w:val="18"/>
          <w:lang w:val="uk-UA"/>
        </w:rPr>
      </w:pPr>
      <w:r w:rsidRPr="002135B2">
        <w:rPr>
          <w:b w:val="0"/>
          <w:bCs/>
          <w:sz w:val="18"/>
          <w:szCs w:val="18"/>
          <w:lang w:val="uk-UA"/>
        </w:rPr>
        <w:lastRenderedPageBreak/>
        <w:t>Французька мова</w:t>
      </w:r>
    </w:p>
    <w:p w:rsidR="00A253CB" w:rsidRPr="002135B2" w:rsidRDefault="00A253CB" w:rsidP="00A253CB">
      <w:pPr>
        <w:pStyle w:val="ab"/>
        <w:spacing w:line="240" w:lineRule="auto"/>
        <w:ind w:left="927" w:firstLine="0"/>
        <w:rPr>
          <w:b w:val="0"/>
          <w:bCs/>
          <w:sz w:val="18"/>
          <w:szCs w:val="18"/>
          <w:lang w:val="uk-UA"/>
        </w:rPr>
      </w:pPr>
      <w:r w:rsidRPr="002135B2">
        <w:rPr>
          <w:b w:val="0"/>
          <w:bCs/>
          <w:sz w:val="18"/>
          <w:szCs w:val="18"/>
          <w:lang w:val="uk-UA"/>
        </w:rPr>
        <w:t>французька мова 5 клас авт. Клименко Ю.М. (вид. “Генеза”, 2013р.);</w:t>
      </w:r>
    </w:p>
    <w:p w:rsidR="00A253CB" w:rsidRPr="002135B2" w:rsidRDefault="00A253CB" w:rsidP="00A253CB">
      <w:pPr>
        <w:pStyle w:val="ab"/>
        <w:numPr>
          <w:ilvl w:val="0"/>
          <w:numId w:val="8"/>
        </w:numPr>
        <w:spacing w:line="240" w:lineRule="auto"/>
        <w:rPr>
          <w:b w:val="0"/>
          <w:bCs/>
          <w:sz w:val="18"/>
          <w:szCs w:val="18"/>
          <w:lang w:val="uk-UA"/>
        </w:rPr>
      </w:pPr>
      <w:r w:rsidRPr="002135B2">
        <w:rPr>
          <w:b w:val="0"/>
          <w:bCs/>
          <w:sz w:val="18"/>
          <w:szCs w:val="18"/>
          <w:lang w:val="uk-UA"/>
        </w:rPr>
        <w:t>Іспанська мова</w:t>
      </w:r>
    </w:p>
    <w:p w:rsidR="00A253CB" w:rsidRPr="002135B2" w:rsidRDefault="00A253CB" w:rsidP="00A253CB">
      <w:pPr>
        <w:pStyle w:val="ab"/>
        <w:spacing w:line="240" w:lineRule="auto"/>
        <w:ind w:left="927" w:firstLine="0"/>
        <w:rPr>
          <w:b w:val="0"/>
          <w:bCs/>
          <w:sz w:val="18"/>
          <w:szCs w:val="18"/>
          <w:lang w:val="uk-UA"/>
        </w:rPr>
      </w:pPr>
      <w:r w:rsidRPr="002135B2">
        <w:rPr>
          <w:b w:val="0"/>
          <w:bCs/>
          <w:sz w:val="18"/>
          <w:szCs w:val="18"/>
          <w:lang w:val="uk-UA"/>
        </w:rPr>
        <w:t xml:space="preserve">іспанська мова 5 клас авт. Редько В.Г. (вид. “Генеза”, 2013.) </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Навчальний матеріал, передбачений програмою, і процес навчання підпорядковуються досягненню практичних, освітніх, виховних і розвивальних цілей в їх єдності. Він повинен забезпечувати не лише оволодіння знаннями, навичками і вміннями з предмету, але й розвивати увагу, пам’ять, мислення учнів, формувати в них уміння робити висновки і узагальнення, розширювати світогляд, підвищувати культурний рівень, сприяти розвитку особистісних якостей, у тому числі доброзичливості, співпереживання, колективної взаємодопомоги тощо.</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Цілі і методи навчання мають бути спрямовані на розвиток усіх видів мовленнєвої діяльності: аудіювання, говоріння (діалогічного і монологічного мовлення), читання, письма. </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Головна мета навчання  іноземної мови полягає у формуванні в учнів комунікативної компетенції, яка дозволяла б їм здійснювати спілкування в усній та писемній формах у межах сфер і тем, визначених програмою.  </w:t>
      </w:r>
    </w:p>
    <w:p w:rsidR="00A253CB" w:rsidRPr="002135B2" w:rsidRDefault="00A253CB" w:rsidP="00A253CB">
      <w:pPr>
        <w:pStyle w:val="32"/>
        <w:spacing w:after="0"/>
        <w:jc w:val="both"/>
        <w:rPr>
          <w:sz w:val="18"/>
          <w:szCs w:val="18"/>
          <w:lang w:val="uk-UA"/>
        </w:rPr>
      </w:pPr>
      <w:r w:rsidRPr="002135B2">
        <w:rPr>
          <w:sz w:val="18"/>
          <w:szCs w:val="18"/>
          <w:lang w:val="uk-UA"/>
        </w:rPr>
        <w:t>Навчально-виховний процес здійснюється  з опорою на такі теоретичні положення (принципи).</w:t>
      </w:r>
    </w:p>
    <w:p w:rsidR="00A253CB" w:rsidRPr="002135B2" w:rsidRDefault="00A253CB" w:rsidP="00A253CB">
      <w:pPr>
        <w:pStyle w:val="24"/>
        <w:spacing w:after="0" w:line="240" w:lineRule="auto"/>
        <w:jc w:val="both"/>
        <w:rPr>
          <w:sz w:val="18"/>
          <w:szCs w:val="18"/>
          <w:lang w:val="uk-UA"/>
        </w:rPr>
      </w:pPr>
      <w:r w:rsidRPr="002135B2">
        <w:rPr>
          <w:i/>
          <w:iCs/>
          <w:sz w:val="18"/>
          <w:szCs w:val="18"/>
          <w:lang w:val="uk-UA"/>
        </w:rPr>
        <w:t>1.</w:t>
      </w:r>
      <w:r w:rsidRPr="002135B2">
        <w:rPr>
          <w:sz w:val="18"/>
          <w:szCs w:val="18"/>
          <w:lang w:val="uk-UA"/>
        </w:rPr>
        <w:t xml:space="preserve"> </w:t>
      </w:r>
      <w:r w:rsidRPr="002135B2">
        <w:rPr>
          <w:i/>
          <w:iCs/>
          <w:sz w:val="18"/>
          <w:szCs w:val="18"/>
          <w:lang w:val="uk-UA"/>
        </w:rPr>
        <w:t xml:space="preserve">Принцип комунікативної спрямованості навчання </w:t>
      </w:r>
      <w:r w:rsidRPr="002135B2">
        <w:rPr>
          <w:sz w:val="18"/>
          <w:szCs w:val="18"/>
          <w:lang w:val="uk-UA"/>
        </w:rPr>
        <w:t xml:space="preserve">забезпечує таку організацію навчального процесу,  який веде до належного рівня практичного володіння  іноземною мовою в усній і писемній формах. Слід приділяти багато  уваги роботі учнів в парах, трійках та ланцюжком. Учням бажано давати “завдання контрольованого говоріння”, в яких вони навчаються починати розмову,  використовуючи ініціативну репліку, правильно і швидко реагувати на ініціативну репліку співрозмовника та підтримувати бесіду.    </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i/>
          <w:iCs/>
          <w:sz w:val="18"/>
          <w:szCs w:val="18"/>
          <w:lang w:val="uk-UA"/>
        </w:rPr>
        <w:t>2.</w:t>
      </w:r>
      <w:r w:rsidRPr="002135B2">
        <w:rPr>
          <w:rFonts w:ascii="Times New Roman" w:hAnsi="Times New Roman" w:cs="Times New Roman"/>
          <w:sz w:val="18"/>
          <w:szCs w:val="18"/>
          <w:lang w:val="uk-UA"/>
        </w:rPr>
        <w:t xml:space="preserve"> </w:t>
      </w:r>
      <w:r w:rsidRPr="002135B2">
        <w:rPr>
          <w:rFonts w:ascii="Times New Roman" w:hAnsi="Times New Roman" w:cs="Times New Roman"/>
          <w:i/>
          <w:iCs/>
          <w:sz w:val="18"/>
          <w:szCs w:val="18"/>
          <w:lang w:val="uk-UA"/>
        </w:rPr>
        <w:t xml:space="preserve">Принципи ситуативності  та  тематичної  організації навчального матеріалу </w:t>
      </w:r>
      <w:r w:rsidRPr="002135B2">
        <w:rPr>
          <w:rFonts w:ascii="Times New Roman" w:hAnsi="Times New Roman" w:cs="Times New Roman"/>
          <w:sz w:val="18"/>
          <w:szCs w:val="18"/>
          <w:lang w:val="uk-UA"/>
        </w:rPr>
        <w:t>створюють умови для адекватної реалізації ідеї комунікативності. За змістом оволодіння мовою відбувається у межах тем, визначених програмою, а основною формою організації спілкування вважається мовленнєва ситуація. Спілкування дітей слід будувати відповідно до ситуацій наступних сфер спілкування:</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соціально-побутова сфера спілкування (родина уподобання членів родини, їх професії, допомога старшим, сімейні традиції;</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будинок і квартира, домашні обов’язки, уподобання; тварини;</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освітня сфера: школа, розклад занять, навчальні предмети, розпорядок дня, канікули;</w:t>
      </w:r>
    </w:p>
    <w:p w:rsidR="00A253CB" w:rsidRPr="002135B2" w:rsidRDefault="00A253CB" w:rsidP="00A253CB">
      <w:pPr>
        <w:pStyle w:val="24"/>
        <w:widowControl/>
        <w:numPr>
          <w:ilvl w:val="0"/>
          <w:numId w:val="9"/>
        </w:numPr>
        <w:tabs>
          <w:tab w:val="num" w:pos="927"/>
        </w:tabs>
        <w:overflowPunct w:val="0"/>
        <w:spacing w:after="0" w:line="240" w:lineRule="auto"/>
        <w:ind w:left="0" w:firstLine="360"/>
        <w:jc w:val="both"/>
        <w:rPr>
          <w:sz w:val="18"/>
          <w:szCs w:val="18"/>
          <w:lang w:val="uk-UA"/>
        </w:rPr>
      </w:pPr>
      <w:r w:rsidRPr="002135B2">
        <w:rPr>
          <w:i/>
          <w:iCs/>
          <w:sz w:val="18"/>
          <w:szCs w:val="18"/>
          <w:lang w:val="uk-UA"/>
        </w:rPr>
        <w:t>Принцип діяльнісного характеру навчання</w:t>
      </w:r>
      <w:r w:rsidRPr="002135B2">
        <w:rPr>
          <w:sz w:val="18"/>
          <w:szCs w:val="18"/>
          <w:lang w:val="uk-UA"/>
        </w:rPr>
        <w:t>, що передбачає цілеспрямоване оволодіння мовленнєвими діями з метою їх подальшого використання для розв’язання певних комунікативних завдань, забезпечуючи таким чином мовленнєву взаємодію учнів, характерну комунікативному підходу до навчання.</w:t>
      </w:r>
    </w:p>
    <w:p w:rsidR="00A253CB" w:rsidRPr="002135B2" w:rsidRDefault="00A253CB" w:rsidP="00A253CB">
      <w:pPr>
        <w:pStyle w:val="24"/>
        <w:widowControl/>
        <w:numPr>
          <w:ilvl w:val="0"/>
          <w:numId w:val="9"/>
        </w:numPr>
        <w:tabs>
          <w:tab w:val="num" w:pos="927"/>
        </w:tabs>
        <w:overflowPunct w:val="0"/>
        <w:spacing w:after="0" w:line="240" w:lineRule="auto"/>
        <w:ind w:left="0" w:firstLine="540"/>
        <w:jc w:val="both"/>
        <w:rPr>
          <w:sz w:val="18"/>
          <w:szCs w:val="18"/>
          <w:lang w:val="uk-UA"/>
        </w:rPr>
      </w:pPr>
      <w:r w:rsidRPr="002135B2">
        <w:rPr>
          <w:i/>
          <w:iCs/>
          <w:sz w:val="18"/>
          <w:szCs w:val="18"/>
          <w:lang w:val="uk-UA"/>
        </w:rPr>
        <w:t>Принцип соціокультурного спрямування</w:t>
      </w:r>
      <w:r w:rsidRPr="002135B2">
        <w:rPr>
          <w:sz w:val="18"/>
          <w:szCs w:val="18"/>
          <w:lang w:val="uk-UA"/>
        </w:rPr>
        <w:t xml:space="preserve"> </w:t>
      </w:r>
      <w:r w:rsidRPr="002135B2">
        <w:rPr>
          <w:i/>
          <w:iCs/>
          <w:sz w:val="18"/>
          <w:szCs w:val="18"/>
          <w:lang w:val="uk-UA"/>
        </w:rPr>
        <w:t>навчального процесу</w:t>
      </w:r>
      <w:r w:rsidRPr="002135B2">
        <w:rPr>
          <w:sz w:val="18"/>
          <w:szCs w:val="18"/>
          <w:lang w:val="uk-UA"/>
        </w:rPr>
        <w:t>, який забезпечується відповідними автентичними матеріалами (текстами, ілюстраціями тощо). У зміст навчання в 5-му класі входять також лінгвокраїнознавчі знання, навички й уміння, необхідні для спілкування з носіями мови, а також для розуміння автентичних текстів а саме:</w:t>
      </w:r>
    </w:p>
    <w:p w:rsidR="00A253CB" w:rsidRPr="002135B2" w:rsidRDefault="00A253CB" w:rsidP="00A253CB">
      <w:pPr>
        <w:pStyle w:val="24"/>
        <w:tabs>
          <w:tab w:val="num" w:pos="927"/>
        </w:tabs>
        <w:spacing w:after="0" w:line="240" w:lineRule="auto"/>
        <w:ind w:left="670"/>
        <w:jc w:val="both"/>
        <w:rPr>
          <w:sz w:val="18"/>
          <w:szCs w:val="18"/>
          <w:lang w:val="uk-UA"/>
        </w:rPr>
      </w:pPr>
      <w:r w:rsidRPr="002135B2">
        <w:rPr>
          <w:sz w:val="18"/>
          <w:szCs w:val="18"/>
          <w:lang w:val="uk-UA"/>
        </w:rPr>
        <w:t>а) знання учнями:</w:t>
      </w:r>
    </w:p>
    <w:p w:rsidR="00A253CB" w:rsidRPr="002135B2" w:rsidRDefault="00A253CB" w:rsidP="00A253CB">
      <w:pPr>
        <w:pStyle w:val="24"/>
        <w:tabs>
          <w:tab w:val="num" w:pos="927"/>
        </w:tabs>
        <w:spacing w:after="0" w:line="240" w:lineRule="auto"/>
        <w:ind w:left="670"/>
        <w:jc w:val="both"/>
        <w:rPr>
          <w:sz w:val="18"/>
          <w:szCs w:val="18"/>
          <w:lang w:val="uk-UA"/>
        </w:rPr>
      </w:pPr>
      <w:r w:rsidRPr="002135B2">
        <w:rPr>
          <w:sz w:val="18"/>
          <w:szCs w:val="18"/>
          <w:lang w:val="uk-UA"/>
        </w:rPr>
        <w:t>імен власних, назв міст;</w:t>
      </w:r>
    </w:p>
    <w:p w:rsidR="00A253CB" w:rsidRPr="002135B2" w:rsidRDefault="00A253CB" w:rsidP="00A253CB">
      <w:pPr>
        <w:pStyle w:val="24"/>
        <w:tabs>
          <w:tab w:val="num" w:pos="927"/>
        </w:tabs>
        <w:spacing w:after="0" w:line="240" w:lineRule="auto"/>
        <w:ind w:left="670"/>
        <w:jc w:val="both"/>
        <w:rPr>
          <w:sz w:val="18"/>
          <w:szCs w:val="18"/>
          <w:lang w:val="uk-UA"/>
        </w:rPr>
      </w:pPr>
      <w:r w:rsidRPr="002135B2">
        <w:rPr>
          <w:sz w:val="18"/>
          <w:szCs w:val="18"/>
          <w:lang w:val="uk-UA"/>
        </w:rPr>
        <w:t>назв тварин, рослин, типових для країн, мова якої вивчається;</w:t>
      </w:r>
    </w:p>
    <w:p w:rsidR="00A253CB" w:rsidRPr="002135B2" w:rsidRDefault="00A253CB" w:rsidP="00A253CB">
      <w:pPr>
        <w:pStyle w:val="24"/>
        <w:tabs>
          <w:tab w:val="num" w:pos="927"/>
        </w:tabs>
        <w:spacing w:after="0" w:line="240" w:lineRule="auto"/>
        <w:ind w:left="670"/>
        <w:jc w:val="both"/>
        <w:rPr>
          <w:sz w:val="18"/>
          <w:szCs w:val="18"/>
          <w:lang w:val="uk-UA"/>
        </w:rPr>
      </w:pPr>
      <w:r w:rsidRPr="002135B2">
        <w:rPr>
          <w:sz w:val="18"/>
          <w:szCs w:val="18"/>
          <w:lang w:val="uk-UA"/>
        </w:rPr>
        <w:t>державної символіки;</w:t>
      </w:r>
    </w:p>
    <w:p w:rsidR="00A253CB" w:rsidRPr="002135B2" w:rsidRDefault="00A253CB" w:rsidP="00A253CB">
      <w:pPr>
        <w:pStyle w:val="24"/>
        <w:tabs>
          <w:tab w:val="num" w:pos="927"/>
        </w:tabs>
        <w:spacing w:after="0" w:line="240" w:lineRule="auto"/>
        <w:ind w:left="670"/>
        <w:jc w:val="both"/>
        <w:rPr>
          <w:sz w:val="18"/>
          <w:szCs w:val="18"/>
          <w:lang w:val="uk-UA"/>
        </w:rPr>
      </w:pPr>
      <w:r w:rsidRPr="002135B2">
        <w:rPr>
          <w:sz w:val="18"/>
          <w:szCs w:val="18"/>
          <w:lang w:val="uk-UA"/>
        </w:rPr>
        <w:t>дитячого фольклору (пісні, ігри, лічилки, прислів’я і приказки);</w:t>
      </w:r>
    </w:p>
    <w:p w:rsidR="00A253CB" w:rsidRPr="002135B2" w:rsidRDefault="00A253CB" w:rsidP="00A253CB">
      <w:pPr>
        <w:pStyle w:val="24"/>
        <w:tabs>
          <w:tab w:val="num" w:pos="927"/>
        </w:tabs>
        <w:spacing w:after="0" w:line="240" w:lineRule="auto"/>
        <w:ind w:left="670"/>
        <w:jc w:val="both"/>
        <w:rPr>
          <w:sz w:val="18"/>
          <w:szCs w:val="18"/>
          <w:lang w:val="uk-UA"/>
        </w:rPr>
      </w:pPr>
      <w:r w:rsidRPr="002135B2">
        <w:rPr>
          <w:sz w:val="18"/>
          <w:szCs w:val="18"/>
          <w:lang w:val="uk-UA"/>
        </w:rPr>
        <w:t>в) уміння:</w:t>
      </w:r>
    </w:p>
    <w:p w:rsidR="00A253CB" w:rsidRPr="002135B2" w:rsidRDefault="00A253CB" w:rsidP="00A253CB">
      <w:pPr>
        <w:pStyle w:val="24"/>
        <w:tabs>
          <w:tab w:val="num" w:pos="927"/>
        </w:tabs>
        <w:spacing w:after="0" w:line="240" w:lineRule="auto"/>
        <w:ind w:left="670"/>
        <w:jc w:val="both"/>
        <w:rPr>
          <w:sz w:val="18"/>
          <w:szCs w:val="18"/>
          <w:lang w:val="uk-UA"/>
        </w:rPr>
      </w:pPr>
      <w:r w:rsidRPr="002135B2">
        <w:rPr>
          <w:sz w:val="18"/>
          <w:szCs w:val="18"/>
          <w:lang w:val="uk-UA"/>
        </w:rPr>
        <w:t>вживати форми мовного етикету;</w:t>
      </w:r>
    </w:p>
    <w:p w:rsidR="00A253CB" w:rsidRPr="002135B2" w:rsidRDefault="00A253CB" w:rsidP="00A253CB">
      <w:pPr>
        <w:pStyle w:val="24"/>
        <w:tabs>
          <w:tab w:val="num" w:pos="927"/>
        </w:tabs>
        <w:spacing w:after="0" w:line="240" w:lineRule="auto"/>
        <w:ind w:left="670"/>
        <w:jc w:val="both"/>
        <w:rPr>
          <w:sz w:val="18"/>
          <w:szCs w:val="18"/>
          <w:lang w:val="uk-UA"/>
        </w:rPr>
      </w:pPr>
      <w:r w:rsidRPr="002135B2">
        <w:rPr>
          <w:sz w:val="18"/>
          <w:szCs w:val="18"/>
          <w:lang w:val="uk-UA"/>
        </w:rPr>
        <w:t>орієнтуватись у правилах ігор однолітків країни, мова якої вивчається;</w:t>
      </w:r>
    </w:p>
    <w:p w:rsidR="00A253CB" w:rsidRPr="002135B2" w:rsidRDefault="00A253CB" w:rsidP="00A253CB">
      <w:pPr>
        <w:pStyle w:val="24"/>
        <w:tabs>
          <w:tab w:val="num" w:pos="927"/>
        </w:tabs>
        <w:spacing w:after="0" w:line="240" w:lineRule="auto"/>
        <w:ind w:left="670"/>
        <w:jc w:val="both"/>
        <w:rPr>
          <w:sz w:val="18"/>
          <w:szCs w:val="18"/>
          <w:lang w:val="uk-UA"/>
        </w:rPr>
      </w:pPr>
      <w:r w:rsidRPr="002135B2">
        <w:rPr>
          <w:sz w:val="18"/>
          <w:szCs w:val="18"/>
          <w:lang w:val="uk-UA"/>
        </w:rPr>
        <w:t xml:space="preserve">порівнювати звичаї, що лежать в основі святкування свят у країнах, мова якої вивчається, та у своїй країні. </w:t>
      </w:r>
    </w:p>
    <w:p w:rsidR="00A253CB" w:rsidRPr="002135B2" w:rsidRDefault="00A253CB" w:rsidP="00A253CB">
      <w:pPr>
        <w:numPr>
          <w:ilvl w:val="0"/>
          <w:numId w:val="9"/>
        </w:numPr>
        <w:tabs>
          <w:tab w:val="num" w:pos="927"/>
        </w:tabs>
        <w:overflowPunct w:val="0"/>
        <w:autoSpaceDE w:val="0"/>
        <w:autoSpaceDN w:val="0"/>
        <w:adjustRightInd w:val="0"/>
        <w:spacing w:after="0" w:line="240" w:lineRule="auto"/>
        <w:ind w:left="0" w:firstLine="540"/>
        <w:jc w:val="both"/>
        <w:rPr>
          <w:rFonts w:ascii="Times New Roman" w:hAnsi="Times New Roman" w:cs="Times New Roman"/>
          <w:sz w:val="18"/>
          <w:szCs w:val="18"/>
          <w:lang w:val="uk-UA"/>
        </w:rPr>
      </w:pPr>
      <w:r w:rsidRPr="002135B2">
        <w:rPr>
          <w:rFonts w:ascii="Times New Roman" w:hAnsi="Times New Roman" w:cs="Times New Roman"/>
          <w:i/>
          <w:iCs/>
          <w:sz w:val="18"/>
          <w:szCs w:val="18"/>
          <w:lang w:val="uk-UA"/>
        </w:rPr>
        <w:t>Принцип домінуючої ролі  вправ і завдань</w:t>
      </w:r>
      <w:r w:rsidRPr="002135B2">
        <w:rPr>
          <w:rFonts w:ascii="Times New Roman" w:hAnsi="Times New Roman" w:cs="Times New Roman"/>
          <w:sz w:val="18"/>
          <w:szCs w:val="18"/>
          <w:lang w:val="uk-UA"/>
        </w:rPr>
        <w:t xml:space="preserve"> підкреслює специфіку оволодіння  іноземною мовою як навчальним предметом відповідно до того, що основним має бути досягнення належного рівня сформованості навичок і вмінь шляхом організації інтенсивної тренувальної діяльності. Відповідно до комунікативно орієнтованого підходу до навчання іноземних мов пріоритет надається комунікативно спрямованим завданням і вправам, які забезпечують оволодіння мовою як засобом спілкування. Проте це не означає, що у навчальному процесі ігноруються мовні вправи, які сприяють засвоєнню нормативного мовлення у фонетичному, лексичному і</w:t>
      </w:r>
      <w:r w:rsidRPr="002135B2">
        <w:rPr>
          <w:rFonts w:ascii="Times New Roman" w:hAnsi="Times New Roman" w:cs="Times New Roman"/>
          <w:i/>
          <w:iCs/>
          <w:sz w:val="18"/>
          <w:szCs w:val="18"/>
          <w:lang w:val="uk-UA"/>
        </w:rPr>
        <w:t xml:space="preserve"> </w:t>
      </w:r>
      <w:r w:rsidRPr="002135B2">
        <w:rPr>
          <w:rFonts w:ascii="Times New Roman" w:hAnsi="Times New Roman" w:cs="Times New Roman"/>
          <w:sz w:val="18"/>
          <w:szCs w:val="18"/>
          <w:lang w:val="uk-UA"/>
        </w:rPr>
        <w:t xml:space="preserve">граматичному аспектах. Відповідно до чинних умов навчання такі вправи мають бути комунікативно спрямованими, відігравати допоміжну роль і, зазвичай, використовуватись у контексті з комунікативними завданнями і бути підпорядкованими їм. </w:t>
      </w:r>
    </w:p>
    <w:p w:rsidR="00A253CB" w:rsidRPr="002135B2" w:rsidRDefault="00A253CB" w:rsidP="00A253CB">
      <w:pPr>
        <w:tabs>
          <w:tab w:val="num" w:pos="90"/>
        </w:tabs>
        <w:overflowPunct w:val="0"/>
        <w:spacing w:after="0"/>
        <w:ind w:left="90" w:firstLine="45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Оволодіння іншомовною граматикою повинно відбуватися спочатку в усному мовленні на основі мовних зразків. Введення граматичних структур слід починати з показу форми, значення й вживання граматичної структури. Тренування бажано проводити спочатку усно в тренувальних вправах, що включають відтворення готового зразка, підстановку у ньому нових елементів, трансформацію і репродкуцію. Такі вправи повинні бути направлені на інтереси учнів і носити комунікативний характер. </w:t>
      </w:r>
    </w:p>
    <w:p w:rsidR="00A253CB" w:rsidRPr="002135B2" w:rsidRDefault="00A253CB" w:rsidP="00A253CB">
      <w:pPr>
        <w:tabs>
          <w:tab w:val="num" w:pos="90"/>
        </w:tabs>
        <w:overflowPunct w:val="0"/>
        <w:spacing w:after="0"/>
        <w:ind w:left="180" w:firstLine="360"/>
        <w:jc w:val="both"/>
        <w:rPr>
          <w:rFonts w:ascii="Times New Roman" w:hAnsi="Times New Roman" w:cs="Times New Roman"/>
          <w:sz w:val="18"/>
          <w:szCs w:val="18"/>
          <w:lang w:val="uk-UA"/>
        </w:rPr>
      </w:pPr>
      <w:r w:rsidRPr="002135B2">
        <w:rPr>
          <w:rFonts w:ascii="Times New Roman" w:hAnsi="Times New Roman" w:cs="Times New Roman"/>
          <w:i/>
          <w:iCs/>
          <w:sz w:val="18"/>
          <w:szCs w:val="18"/>
          <w:lang w:val="uk-UA"/>
        </w:rPr>
        <w:t>6. Принцип  взаємопов’язаного навчання видів  мовленнєвої діяльності</w:t>
      </w:r>
      <w:r w:rsidRPr="002135B2">
        <w:rPr>
          <w:rFonts w:ascii="Times New Roman" w:hAnsi="Times New Roman" w:cs="Times New Roman"/>
          <w:sz w:val="18"/>
          <w:szCs w:val="18"/>
          <w:lang w:val="uk-UA"/>
        </w:rPr>
        <w:t xml:space="preserve">  враховує спільні психологічні механізми, спирається на використання максимуму відповідних аналізаторів для досягнення належного рівня сформованості навичок і вмінь.  </w:t>
      </w:r>
    </w:p>
    <w:p w:rsidR="00A253CB" w:rsidRPr="002135B2" w:rsidRDefault="00A253CB" w:rsidP="00A253CB">
      <w:pPr>
        <w:tabs>
          <w:tab w:val="num" w:pos="-90"/>
        </w:tabs>
        <w:overflowPunct w:val="0"/>
        <w:spacing w:after="0"/>
        <w:ind w:left="180" w:firstLine="36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Аудіювання у 5-му класі є пріоритетом і конкретизується умінням сприймати і розуміти інформацію. Розвиток навичок аудіювання відбувається протягом усього року при веденні уроку іноземною мовою, при слуханні розповідей вчителя, при введенні нового лексико-граматичного матеріалу. Кроки вчителя по організації слухання - це мовна настанова, зняття труднощів, слухання тексту із завданням. У 5-му класі передбачений спеціальний етап, що в обов’язковому порядку містить роботу над текстами для аудіювання. </w:t>
      </w:r>
    </w:p>
    <w:p w:rsidR="00A253CB" w:rsidRPr="002135B2" w:rsidRDefault="00A253CB" w:rsidP="00A253CB">
      <w:pPr>
        <w:tabs>
          <w:tab w:val="num" w:pos="-90"/>
        </w:tabs>
        <w:overflowPunct w:val="0"/>
        <w:spacing w:after="0"/>
        <w:ind w:left="180" w:firstLine="36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Говоріння в 5-му класі здійснюється у формі монологічного і діалогічного висловлювань, навчання діалогу і монологу відбувається паралельно і взаємозалежно. Навчання діалогічному мовленню в 5-му класі може здійснюватися на ситуативній основі. Воно може здійснюватися на основі діалога-зразка з подальшим виходом на міжтематичний діалог. Монологічне мовлення учнів представлене різними рівнями – від елементарного до розгорнутого монологічного висловлювання. Воно може бути репродуктивним (наприклад заучування зразків діалогів), змішаним (підготовленим на основі опор і власного мовного і мовленнєвого досвіду) і продуктивним тобто цілком самостійним. Зміст говоріння задають сформульовані вчителем ситуацію тексти для аудіювання та читання. </w:t>
      </w:r>
    </w:p>
    <w:p w:rsidR="00A253CB" w:rsidRPr="002135B2" w:rsidRDefault="00A253CB" w:rsidP="00A253CB">
      <w:pPr>
        <w:tabs>
          <w:tab w:val="num" w:pos="-90"/>
        </w:tabs>
        <w:overflowPunct w:val="0"/>
        <w:spacing w:after="0"/>
        <w:ind w:left="180" w:firstLine="36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lastRenderedPageBreak/>
        <w:t>Особлива увага у 5-му класі приділяється навчанню читання. Читання  забезпечується навчальними текстами, що являють собою фіксацію усного мовлення на письмі і не містять невивченої лексики, тим більше граматики а також інформативними текстами, що учні можуть інсценувати. Послідовність роботи над технікою читання в 5-му класі наступна: тренувальні вправи в читанні слів, словосполучень, пропозицій з розширеннями, читання вголос коротких текстів і інсценоване читання інформативних текстів. Особливістю п’ятого року навчання є формування поряд з орфографічними навичками лексико-граматичної правильності письма з подальшим формуванням дій, що забезпечують виклад мовного матеріалу в письмовій формі. Для цього передбачені такі письмові вправи: відповіді на запитання та складання запитань до тексту, складання плану до прочитаного тексту, вправи на запитання-відповіді з частковою зміною мовного матеріалу, складання листа другові за зразком, розповідь з придуманим початком/кінцем, вправи на трансформацію мовного зразка, написання нотаток.</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Враховуючи те, що у 2013/2014 н.р. </w:t>
      </w:r>
      <w:r w:rsidRPr="002135B2">
        <w:rPr>
          <w:rFonts w:ascii="Times New Roman" w:hAnsi="Times New Roman" w:cs="Times New Roman"/>
          <w:b/>
          <w:sz w:val="18"/>
          <w:szCs w:val="18"/>
          <w:lang w:val="uk-UA"/>
        </w:rPr>
        <w:t>вводиться вивчення другої іноземної мови</w:t>
      </w:r>
      <w:r w:rsidRPr="002135B2">
        <w:rPr>
          <w:rFonts w:ascii="Times New Roman" w:hAnsi="Times New Roman" w:cs="Times New Roman"/>
          <w:sz w:val="18"/>
          <w:szCs w:val="18"/>
          <w:lang w:val="uk-UA"/>
        </w:rPr>
        <w:t xml:space="preserve"> у загальноосвітніх навчальних закладах, та те, що   на вивчення другої іноземної мови навчальним планом відводиться менша кількість годин, то, звичайно, рівень володіння уміннями і навичками у всіх видах мовленнєвої діяльності буде дещо відрізнятися від результатів, досягнутих у вивченні першої іноземної мови (як у якісних, так і у кількісних показниках).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Навчання другої іноземної мови в 5-му класі реалізується через навчально-методичне забезпечення  вивчення предмета. Викладання другої іноземної мови  в цьому  навчальному році буде здійснюватись за програмами “Іноземні мови 5-9 клас .”  та підручниками:</w:t>
      </w:r>
    </w:p>
    <w:p w:rsidR="00A253CB" w:rsidRPr="002135B2" w:rsidRDefault="00A253CB" w:rsidP="00A253CB">
      <w:pPr>
        <w:pStyle w:val="ab"/>
        <w:spacing w:line="240" w:lineRule="auto"/>
        <w:ind w:left="567" w:firstLine="0"/>
        <w:rPr>
          <w:b w:val="0"/>
          <w:bCs/>
          <w:sz w:val="18"/>
          <w:szCs w:val="18"/>
          <w:lang w:val="uk-UA"/>
        </w:rPr>
      </w:pPr>
      <w:r w:rsidRPr="002135B2">
        <w:rPr>
          <w:b w:val="0"/>
          <w:bCs/>
          <w:sz w:val="18"/>
          <w:szCs w:val="18"/>
          <w:lang w:val="uk-UA"/>
        </w:rPr>
        <w:t>1. Англійська мова</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англійська мова 5(1) клас авт. Пахомова Т.Г.., (вид. “Методика”, 2013р.);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2. Німецька мова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німецька мова 5(1) авт. Сотникова С.І., Білоусова Т.Ф., (вид. “Ранок”,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2013р.);</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німецька мова 5(1) авт.Сидоренко М.М., Палій О.А., (вид. “Ранок”, 2013р.);</w:t>
      </w:r>
    </w:p>
    <w:p w:rsidR="00A253CB" w:rsidRPr="002135B2" w:rsidRDefault="00A253CB" w:rsidP="00A253CB">
      <w:pPr>
        <w:spacing w:after="0"/>
        <w:ind w:left="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3. Французька мова</w:t>
      </w:r>
    </w:p>
    <w:p w:rsidR="00A253CB" w:rsidRPr="002135B2" w:rsidRDefault="00A253CB" w:rsidP="00A253CB">
      <w:pPr>
        <w:spacing w:after="0"/>
        <w:ind w:left="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французька мова 5(1) авт. Клименко Ю.М., (вид. “Методика”, 2013р.);</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Навчальний процес організується у такий спосіб, щоб сприяти формуванню в учнів умінь і навичок в усному (говоріння, аудіювання) і писемному (читання, письмо) мовленні. Процес навчання всіх видів мовленнєвої діяльності має здійснюватися паралельно і взаємопов’язано. У 5-му класі з огляду на вікові особливості учнів і їхній навчальний досвід не доцільно запроваджувати мовні пропедевтичні курси. Навчання варто розпочинати відразу з формування в учнів навичок і вмінь з певної теми. У зв’язку з цим фонетичний аспект мовлення має засвоюватися безпосередньо у практичній діяльності під час оволодіння тематичним лексичним і граматичним матеріалом. Робота над вимовою здійснюється постійно упродовж усього курсу навчання.</w:t>
      </w:r>
    </w:p>
    <w:p w:rsidR="00A253CB" w:rsidRPr="002135B2" w:rsidRDefault="00A253CB" w:rsidP="00A253CB">
      <w:pPr>
        <w:pStyle w:val="24"/>
        <w:spacing w:after="0" w:line="240" w:lineRule="auto"/>
        <w:ind w:left="0"/>
        <w:jc w:val="both"/>
        <w:rPr>
          <w:sz w:val="18"/>
          <w:szCs w:val="18"/>
          <w:lang w:val="uk-UA"/>
        </w:rPr>
      </w:pPr>
      <w:r w:rsidRPr="002135B2">
        <w:rPr>
          <w:sz w:val="18"/>
          <w:szCs w:val="18"/>
          <w:lang w:val="uk-UA"/>
        </w:rPr>
        <w:t xml:space="preserve">      Значна кількість вправ і завдань, а також видів навчальної діяльності, які широко використовувались у навчанні першої іноземної мови і співвідносилися з віковими особливостями учнів, не завжди будуть методично доцільними для навчання другої іноземної мови. Слід уникати прямого перенесення всіх видів навчальної діяльності, які використовувались у початковій школі під час навчання першої іноземної мови, на початковий етап у вивченні другої іноземної мови. Учитель має добирати такі види вправ і завдань і використовувати такі види навчальної діяльності, які співвідносилися б з зазначеними вище чинниками. Усі вправи і завдання мають бути комунікативно спрямованими, а навчальні дії учнів чітко вмотивованими.</w:t>
      </w:r>
    </w:p>
    <w:p w:rsidR="00A253CB" w:rsidRPr="002135B2" w:rsidRDefault="00A253CB" w:rsidP="00A253CB">
      <w:pPr>
        <w:pStyle w:val="24"/>
        <w:spacing w:after="0" w:line="240" w:lineRule="auto"/>
        <w:ind w:left="0"/>
        <w:jc w:val="both"/>
        <w:rPr>
          <w:sz w:val="18"/>
          <w:szCs w:val="18"/>
          <w:lang w:val="uk-UA"/>
        </w:rPr>
      </w:pPr>
      <w:r w:rsidRPr="002135B2">
        <w:rPr>
          <w:sz w:val="18"/>
          <w:szCs w:val="18"/>
          <w:lang w:val="uk-UA"/>
        </w:rPr>
        <w:t xml:space="preserve">         Навчання дітей цієї вікової групи характеризується використанням прийомів та способів навчання, які активізують мовленнєву діяльність учнів, їх ініціативність у виконанні завдань. Учнів найбільше приваблюють завдання, які вимагають самостійності, вміння комбінувати матеріал в залежності від потреб мовленнєвої ситуації. Можна відзначити такі тенденції в організації навчання на цьому етапі навчання: ширше використання вправ, що імітують умови природного іншомовного спілкування, зростання ролі самостійної роботи учнів, більша опора на вербальну наочність та підказки, збільшення  питомої ваги парних та групових форм роботи. </w:t>
      </w:r>
    </w:p>
    <w:p w:rsidR="00A253CB" w:rsidRPr="002135B2" w:rsidRDefault="00A253CB" w:rsidP="00A253CB">
      <w:pPr>
        <w:pStyle w:val="24"/>
        <w:spacing w:after="0" w:line="240" w:lineRule="auto"/>
        <w:ind w:left="0"/>
        <w:jc w:val="both"/>
        <w:rPr>
          <w:sz w:val="18"/>
          <w:szCs w:val="18"/>
          <w:lang w:val="uk-UA"/>
        </w:rPr>
      </w:pPr>
      <w:r w:rsidRPr="002135B2">
        <w:rPr>
          <w:sz w:val="18"/>
          <w:szCs w:val="18"/>
          <w:lang w:val="uk-UA"/>
        </w:rPr>
        <w:t xml:space="preserve">        Оволодіння другою іноземною іноземною мовою буде ефективним лише в тому випадку, якщо у школярів будуть яскраво виражені пізнавальні інтереси, що звичайно виявляються в загальному позитивному відношенні до навчання. Воно буде більш успішним лише в тому випадку, якщо в учнів будуть домінувати внутрішні, адекватно-усвідомлювані, реально діючі пізнавальні мотиви, що у єдності із широкими соціальними мотивами забезпечать позитивне відношення школярів до предмета, що буде сприяти досягненню практичного оволодіння учнями іноземною мовою. </w:t>
      </w:r>
    </w:p>
    <w:p w:rsidR="00A253CB" w:rsidRPr="002135B2" w:rsidRDefault="00A253CB" w:rsidP="00A253CB">
      <w:pPr>
        <w:pStyle w:val="24"/>
        <w:spacing w:after="0" w:line="240" w:lineRule="auto"/>
        <w:ind w:left="0"/>
        <w:jc w:val="both"/>
        <w:rPr>
          <w:sz w:val="18"/>
          <w:szCs w:val="18"/>
          <w:lang w:val="uk-UA"/>
        </w:rPr>
      </w:pPr>
      <w:r w:rsidRPr="002135B2">
        <w:rPr>
          <w:sz w:val="18"/>
          <w:szCs w:val="18"/>
          <w:lang w:val="uk-UA"/>
        </w:rPr>
        <w:t xml:space="preserve">На кінець 5-го класу в учнів мають бути сформовані такі </w:t>
      </w:r>
      <w:r w:rsidRPr="002135B2">
        <w:rPr>
          <w:b/>
          <w:sz w:val="18"/>
          <w:szCs w:val="18"/>
          <w:lang w:val="uk-UA"/>
        </w:rPr>
        <w:t>комунікативні уміння</w:t>
      </w:r>
      <w:r w:rsidRPr="002135B2">
        <w:rPr>
          <w:sz w:val="18"/>
          <w:szCs w:val="18"/>
          <w:lang w:val="uk-UA"/>
        </w:rPr>
        <w:t>:</w:t>
      </w:r>
    </w:p>
    <w:p w:rsidR="00A253CB" w:rsidRPr="002135B2" w:rsidRDefault="00A253CB" w:rsidP="00A253CB">
      <w:pPr>
        <w:pStyle w:val="ac"/>
        <w:spacing w:line="240" w:lineRule="auto"/>
        <w:rPr>
          <w:sz w:val="18"/>
          <w:szCs w:val="18"/>
          <w:lang w:val="uk-UA"/>
        </w:rPr>
      </w:pPr>
      <w:r w:rsidRPr="002135B2">
        <w:rPr>
          <w:sz w:val="18"/>
          <w:szCs w:val="18"/>
          <w:lang w:val="uk-UA"/>
        </w:rPr>
        <w:t xml:space="preserve"> </w:t>
      </w:r>
      <w:r w:rsidRPr="002135B2">
        <w:rPr>
          <w:i/>
          <w:iCs/>
          <w:sz w:val="18"/>
          <w:szCs w:val="18"/>
          <w:lang w:val="uk-UA"/>
        </w:rPr>
        <w:t>в аудіюванні</w:t>
      </w:r>
      <w:r w:rsidRPr="002135B2">
        <w:rPr>
          <w:sz w:val="18"/>
          <w:szCs w:val="18"/>
          <w:lang w:val="uk-UA"/>
        </w:rPr>
        <w:t>:</w:t>
      </w:r>
    </w:p>
    <w:p w:rsidR="00A253CB" w:rsidRPr="002135B2" w:rsidRDefault="00A253CB" w:rsidP="00A253CB">
      <w:pPr>
        <w:pStyle w:val="a8"/>
        <w:spacing w:line="240" w:lineRule="auto"/>
        <w:rPr>
          <w:sz w:val="18"/>
          <w:szCs w:val="18"/>
        </w:rPr>
      </w:pPr>
      <w:r w:rsidRPr="002135B2">
        <w:rPr>
          <w:sz w:val="18"/>
          <w:szCs w:val="18"/>
        </w:rPr>
        <w:t>- розуміти усні висловлювання партнерів у спілкуванні в межах тематики і ситуацій, визначених програмою, і адекватно реагувати на них;</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розуміти прохання і вказівки вчителя, однолітків, пов’язані з навчальними та ігровими ситуаціями в класі;</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розуміти загальний зміст навчальних, а також нескладних автентичних текстів (оповідання, вірші);</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повністю і точно розуміти короткі повідомлення переважно монологічного характеру, побудовані на знайомому учням мовному матеріалі; </w:t>
      </w:r>
    </w:p>
    <w:p w:rsidR="00A253CB" w:rsidRPr="002135B2" w:rsidRDefault="00A253CB" w:rsidP="00A253CB">
      <w:pPr>
        <w:overflowPunct w:val="0"/>
        <w:spacing w:after="0"/>
        <w:jc w:val="both"/>
        <w:rPr>
          <w:rFonts w:ascii="Times New Roman" w:hAnsi="Times New Roman" w:cs="Times New Roman"/>
          <w:b/>
          <w:bCs/>
          <w:sz w:val="18"/>
          <w:szCs w:val="18"/>
          <w:lang w:val="uk-UA"/>
        </w:rPr>
      </w:pPr>
      <w:r w:rsidRPr="002135B2">
        <w:rPr>
          <w:rFonts w:ascii="Times New Roman" w:hAnsi="Times New Roman" w:cs="Times New Roman"/>
          <w:sz w:val="18"/>
          <w:szCs w:val="18"/>
          <w:lang w:val="uk-UA"/>
        </w:rPr>
        <w:t xml:space="preserve">         </w:t>
      </w:r>
      <w:r w:rsidRPr="002135B2">
        <w:rPr>
          <w:rFonts w:ascii="Times New Roman" w:hAnsi="Times New Roman" w:cs="Times New Roman"/>
          <w:b/>
          <w:bCs/>
          <w:i/>
          <w:iCs/>
          <w:sz w:val="18"/>
          <w:szCs w:val="18"/>
          <w:lang w:val="uk-UA"/>
        </w:rPr>
        <w:t>в говорінні</w:t>
      </w:r>
      <w:r w:rsidRPr="002135B2">
        <w:rPr>
          <w:rFonts w:ascii="Times New Roman" w:hAnsi="Times New Roman" w:cs="Times New Roman"/>
          <w:b/>
          <w:bCs/>
          <w:sz w:val="18"/>
          <w:szCs w:val="18"/>
          <w:lang w:val="uk-UA"/>
        </w:rPr>
        <w:t>:</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bCs/>
          <w:sz w:val="18"/>
          <w:szCs w:val="18"/>
          <w:lang w:val="uk-UA"/>
        </w:rPr>
        <w:t>-</w:t>
      </w:r>
      <w:r w:rsidRPr="002135B2">
        <w:rPr>
          <w:rFonts w:ascii="Times New Roman" w:hAnsi="Times New Roman" w:cs="Times New Roman"/>
          <w:b/>
          <w:bCs/>
          <w:sz w:val="18"/>
          <w:szCs w:val="18"/>
          <w:lang w:val="uk-UA"/>
        </w:rPr>
        <w:tab/>
      </w:r>
      <w:r w:rsidRPr="002135B2">
        <w:rPr>
          <w:rFonts w:ascii="Times New Roman" w:hAnsi="Times New Roman" w:cs="Times New Roman"/>
          <w:sz w:val="18"/>
          <w:szCs w:val="18"/>
          <w:lang w:val="uk-UA"/>
        </w:rPr>
        <w:t>здійснювати діалогічне спілкування з дорослими і однолітками, в тому числі й з носіями мови, у межах сфер, тематики і ситуацій спілкування, визначених програмою;</w:t>
      </w:r>
    </w:p>
    <w:p w:rsidR="00A253CB" w:rsidRPr="002135B2" w:rsidRDefault="00A253CB" w:rsidP="00A253CB">
      <w:pPr>
        <w:overflowPunct w:val="0"/>
        <w:spacing w:after="0"/>
        <w:ind w:firstLine="567"/>
        <w:jc w:val="both"/>
        <w:rPr>
          <w:rFonts w:ascii="Times New Roman" w:hAnsi="Times New Roman" w:cs="Times New Roman"/>
          <w:b/>
          <w:bCs/>
          <w:sz w:val="18"/>
          <w:szCs w:val="18"/>
          <w:lang w:val="uk-UA"/>
        </w:rPr>
      </w:pPr>
      <w:r w:rsidRPr="002135B2">
        <w:rPr>
          <w:rFonts w:ascii="Times New Roman" w:hAnsi="Times New Roman" w:cs="Times New Roman"/>
          <w:sz w:val="18"/>
          <w:szCs w:val="18"/>
          <w:lang w:val="uk-UA"/>
        </w:rPr>
        <w:t>- робити зв’язні висловлювання відповідно до сфер, тематики і ситуацій спілкування, використовуючи основні комунікативні типи мовлення (опис, повідомлення, характеристику);</w:t>
      </w:r>
    </w:p>
    <w:p w:rsidR="00A253CB" w:rsidRPr="002135B2" w:rsidRDefault="00A253CB" w:rsidP="00A253CB">
      <w:pPr>
        <w:pStyle w:val="ac"/>
        <w:spacing w:line="240" w:lineRule="auto"/>
        <w:rPr>
          <w:sz w:val="18"/>
          <w:szCs w:val="18"/>
          <w:lang w:val="uk-UA"/>
        </w:rPr>
      </w:pPr>
      <w:r w:rsidRPr="002135B2">
        <w:rPr>
          <w:i/>
          <w:iCs/>
          <w:sz w:val="18"/>
          <w:szCs w:val="18"/>
          <w:lang w:val="uk-UA"/>
        </w:rPr>
        <w:t>в читанні</w:t>
      </w:r>
      <w:r w:rsidRPr="002135B2">
        <w:rPr>
          <w:sz w:val="18"/>
          <w:szCs w:val="18"/>
          <w:lang w:val="uk-UA"/>
        </w:rPr>
        <w:t>:</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виразно читати вголос;</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читати про себе з метою:</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lastRenderedPageBreak/>
        <w:t>а) розуміння основного змісту навчальних, а також нескладних автентичних текстів, які відповідають рівню розвитку і навченості школярів;</w:t>
      </w:r>
    </w:p>
    <w:p w:rsidR="00A253CB" w:rsidRPr="002135B2" w:rsidRDefault="00A253CB" w:rsidP="00A253CB">
      <w:pPr>
        <w:pStyle w:val="a8"/>
        <w:spacing w:line="240" w:lineRule="auto"/>
        <w:rPr>
          <w:sz w:val="18"/>
          <w:szCs w:val="18"/>
        </w:rPr>
      </w:pPr>
      <w:r w:rsidRPr="002135B2">
        <w:rPr>
          <w:sz w:val="18"/>
          <w:szCs w:val="18"/>
        </w:rPr>
        <w:t>б) повного і точного розуміння змісту навчальних, а також нескладних автентичних (адаптованих) текстів, побудованих на знайомому учням мовному матеріалі і які містять незнайомі слова, про значення яких можна здогадатися;</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 пошуку необхідного (цікавого) матеріалу (пошукове читання);</w:t>
      </w:r>
    </w:p>
    <w:p w:rsidR="00A253CB" w:rsidRPr="002135B2" w:rsidRDefault="00A253CB" w:rsidP="00A253CB">
      <w:pPr>
        <w:pStyle w:val="ac"/>
        <w:spacing w:line="240" w:lineRule="auto"/>
        <w:rPr>
          <w:sz w:val="18"/>
          <w:szCs w:val="18"/>
          <w:lang w:val="uk-UA"/>
        </w:rPr>
      </w:pPr>
      <w:r w:rsidRPr="002135B2">
        <w:rPr>
          <w:i/>
          <w:iCs/>
          <w:sz w:val="18"/>
          <w:szCs w:val="18"/>
          <w:lang w:val="uk-UA"/>
        </w:rPr>
        <w:t>в письмі</w:t>
      </w:r>
      <w:r w:rsidRPr="002135B2">
        <w:rPr>
          <w:sz w:val="18"/>
          <w:szCs w:val="18"/>
          <w:lang w:val="uk-UA"/>
        </w:rPr>
        <w:t>:</w:t>
      </w:r>
    </w:p>
    <w:p w:rsidR="00A253CB" w:rsidRPr="002135B2" w:rsidRDefault="00A253CB" w:rsidP="00A253CB">
      <w:pPr>
        <w:pStyle w:val="a8"/>
        <w:spacing w:line="240" w:lineRule="auto"/>
        <w:rPr>
          <w:sz w:val="18"/>
          <w:szCs w:val="18"/>
        </w:rPr>
      </w:pPr>
      <w:r w:rsidRPr="002135B2">
        <w:rPr>
          <w:sz w:val="18"/>
          <w:szCs w:val="18"/>
        </w:rPr>
        <w:t>- написати особистого листа зарубіжному однолітку, вітальну листівку, оформити конверт, адресу у відповідності з нормами, прийнятими в країні, мова якої вивчається;</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заповнити анкету;</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скласти і записати план прочитаного;</w:t>
      </w:r>
    </w:p>
    <w:p w:rsidR="00A253CB" w:rsidRPr="002135B2" w:rsidRDefault="00A253CB" w:rsidP="00A253CB">
      <w:pPr>
        <w:numPr>
          <w:ilvl w:val="0"/>
          <w:numId w:val="10"/>
        </w:numPr>
        <w:tabs>
          <w:tab w:val="num" w:pos="0"/>
        </w:tabs>
        <w:overflowPunct w:val="0"/>
        <w:autoSpaceDE w:val="0"/>
        <w:autoSpaceDN w:val="0"/>
        <w:adjustRightInd w:val="0"/>
        <w:spacing w:after="0" w:line="240" w:lineRule="auto"/>
        <w:ind w:left="0"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робити необхідні виписки з тексту;</w:t>
      </w:r>
    </w:p>
    <w:p w:rsidR="00A253CB" w:rsidRPr="002135B2" w:rsidRDefault="00A253CB" w:rsidP="00A253CB">
      <w:pPr>
        <w:numPr>
          <w:ilvl w:val="0"/>
          <w:numId w:val="10"/>
        </w:numPr>
        <w:tabs>
          <w:tab w:val="num" w:pos="0"/>
        </w:tabs>
        <w:overflowPunct w:val="0"/>
        <w:autoSpaceDE w:val="0"/>
        <w:autoSpaceDN w:val="0"/>
        <w:adjustRightInd w:val="0"/>
        <w:spacing w:after="0" w:line="240" w:lineRule="auto"/>
        <w:ind w:left="0"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складати короткий план і тези виступу.</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 основі навчання лексики й граматики лежить принцип випереджаючого усного засвоєння мовленнєвих зразків через комунікативні завдання, а потім аналіз і перенесення цього матеріалу на подальшу мовленнєву практику. Згідно з комунікативним підходом до навчання новий мовний матеріал (лексичний і граматичний) спочатку пред’являється у певному контексті, а вже потім активізується в усному і писемному мовленні за допомогою відповідних вправ і завдань. Вони мають бути комунікативно спрямованими і сприяти формуванню в учнів знань не тільки про значення нової мовної одиниці, але й про її формоутворення та функції (застосування) у мовленні. На основі цих знань мають формуватися відповідні мовні навички. Такий комунікативно-когнітивний підхід до навчання мовного матеріалу сприяє усвідомленому його засвоєнню і адекватному використанню у практичній мовленнєвій діяльності.</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Процес навчання другої іноземної мови супроводжується певними  труднощами. Серед них найвагомішими є:</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1) психологічні труднощі, зумовлені переходом до нового навчального предмету “друга іноземна мова ”;</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2) труднощі, пов’язані з впливом на процес навчання рідної та першої іноземної мови (міжмовна інтерференція);      </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3) труднощі, викликані різницею у фонетичному, граматичному, орфографічному аспектах першої та другої іноземних мов тощо.</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Шляхи подолання цих труднощів різноманітні, а саме:</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1) визначення форм роботи і способів активізації мовленнєвої діяльності відповідно до вікових особливостей учнів;</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2) раціоналізація процесу навчання за рахунок використання вже набутого мовного і мовленнєвого досвіду у вивченні рідної та першої іноземної мови;</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3) вибір оптимальної технології навчання, яка враховувала б взаємодію нового іншомовного механізму з механізмом рідної і першої іноземної мови;</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4) послаблення впливу міжмовної інтерференції;</w:t>
      </w:r>
    </w:p>
    <w:p w:rsidR="00A253CB" w:rsidRPr="002135B2" w:rsidRDefault="00A253CB" w:rsidP="00A253CB">
      <w:pPr>
        <w:overflowPunct w:val="0"/>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5) визначення спільного і схожого в рідній, першій і другій іноземних мовах у всіх видах мовленнєвої діяльності і у зв’язку з цим використанні міжмовного переносу як важливого чинника раціоналізації навчального процесу.</w:t>
      </w:r>
    </w:p>
    <w:p w:rsidR="00A253CB" w:rsidRPr="002135B2" w:rsidRDefault="00A253CB" w:rsidP="00A253CB">
      <w:pPr>
        <w:pStyle w:val="a8"/>
        <w:spacing w:line="240" w:lineRule="auto"/>
        <w:rPr>
          <w:sz w:val="18"/>
          <w:szCs w:val="18"/>
        </w:rPr>
      </w:pPr>
      <w:r w:rsidRPr="002135B2">
        <w:rPr>
          <w:sz w:val="18"/>
          <w:szCs w:val="18"/>
        </w:rPr>
        <w:t xml:space="preserve">   Навчання усного і писемного спілкування відбувається у межах сфер і тем, передбачених програмою для навчання першої іноземної мови. Звичайно, рівень володіння кожним видом мовленнєвої діяльності буде дещо нижчим, ніж його аналог у вивченні першої іноземної мови. Він відповідатиме рівню   В-1, визначеному і описаному в загальноєвропейських рекомендаціях з мовної освіти (Загальноєвропейські Рекомендації з мовної освіти: вивчення, викладання, оцінювання. – К.: Ленвіт, 2004. – 261 с.).</w:t>
      </w:r>
    </w:p>
    <w:p w:rsidR="00A253CB" w:rsidRPr="002135B2" w:rsidRDefault="00A253CB" w:rsidP="00A253CB">
      <w:pPr>
        <w:pStyle w:val="a8"/>
        <w:spacing w:line="240" w:lineRule="auto"/>
        <w:rPr>
          <w:sz w:val="18"/>
          <w:szCs w:val="18"/>
        </w:rPr>
      </w:pPr>
    </w:p>
    <w:p w:rsidR="00A253CB" w:rsidRPr="002135B2" w:rsidRDefault="00A253CB" w:rsidP="00A253CB">
      <w:pPr>
        <w:spacing w:after="0"/>
        <w:ind w:firstLine="540"/>
        <w:jc w:val="center"/>
        <w:rPr>
          <w:rFonts w:ascii="Times New Roman" w:hAnsi="Times New Roman" w:cs="Times New Roman"/>
          <w:sz w:val="18"/>
          <w:szCs w:val="18"/>
          <w:lang w:val="uk-UA"/>
        </w:rPr>
      </w:pPr>
      <w:r w:rsidRPr="002135B2">
        <w:rPr>
          <w:rFonts w:ascii="Times New Roman" w:hAnsi="Times New Roman" w:cs="Times New Roman"/>
          <w:b/>
          <w:bCs/>
          <w:color w:val="000000"/>
          <w:sz w:val="18"/>
          <w:szCs w:val="18"/>
          <w:lang w:val="uk-UA"/>
        </w:rPr>
        <w:t>Історія</w:t>
      </w:r>
    </w:p>
    <w:p w:rsidR="00A253CB" w:rsidRPr="002135B2" w:rsidRDefault="00A253CB" w:rsidP="00A253CB">
      <w:pPr>
        <w:pStyle w:val="aa"/>
        <w:spacing w:before="0"/>
        <w:jc w:val="both"/>
        <w:rPr>
          <w:rFonts w:ascii="Times New Roman" w:hAnsi="Times New Roman"/>
          <w:sz w:val="18"/>
          <w:szCs w:val="18"/>
        </w:rPr>
      </w:pPr>
      <w:r w:rsidRPr="002135B2">
        <w:rPr>
          <w:rFonts w:ascii="Times New Roman" w:hAnsi="Times New Roman"/>
          <w:sz w:val="18"/>
          <w:szCs w:val="18"/>
        </w:rPr>
        <w:t xml:space="preserve">У межах навчального предмета «Історія України» в 5 класах загальноосвітніх навчальних закладах України з </w:t>
      </w:r>
      <w:r w:rsidRPr="002135B2">
        <w:rPr>
          <w:rFonts w:ascii="Times New Roman" w:hAnsi="Times New Roman"/>
          <w:bCs/>
          <w:color w:val="000000"/>
          <w:sz w:val="18"/>
          <w:szCs w:val="18"/>
        </w:rPr>
        <w:t>2013/14 н. р.</w:t>
      </w:r>
      <w:r w:rsidRPr="002135B2">
        <w:rPr>
          <w:rFonts w:ascii="Times New Roman" w:hAnsi="Times New Roman"/>
          <w:sz w:val="18"/>
          <w:szCs w:val="18"/>
        </w:rPr>
        <w:t xml:space="preserve"> вивчатимуть курс </w:t>
      </w:r>
      <w:r w:rsidRPr="002135B2">
        <w:rPr>
          <w:rFonts w:ascii="Times New Roman" w:hAnsi="Times New Roman"/>
          <w:i/>
          <w:sz w:val="18"/>
          <w:szCs w:val="18"/>
        </w:rPr>
        <w:t>Вступ до історії</w:t>
      </w:r>
      <w:r w:rsidRPr="002135B2">
        <w:rPr>
          <w:rFonts w:ascii="Times New Roman" w:hAnsi="Times New Roman"/>
          <w:sz w:val="18"/>
          <w:szCs w:val="18"/>
        </w:rPr>
        <w:t xml:space="preserve">. Цей курс є </w:t>
      </w:r>
      <w:r w:rsidRPr="002135B2">
        <w:rPr>
          <w:rFonts w:ascii="Times New Roman" w:hAnsi="Times New Roman"/>
          <w:i/>
          <w:sz w:val="18"/>
          <w:szCs w:val="18"/>
        </w:rPr>
        <w:t>пропедевтичний</w:t>
      </w:r>
      <w:r w:rsidRPr="002135B2">
        <w:rPr>
          <w:rFonts w:ascii="Times New Roman" w:hAnsi="Times New Roman"/>
          <w:sz w:val="18"/>
          <w:szCs w:val="18"/>
        </w:rPr>
        <w:t>, що й визначає його місце в системі шкільних історичних курсів та поміж інших навчальних дисциплін, а також початковість, елементарність його змістової частини й тих вимог, які висуваються до загальноосвітньої підготовки учнів. Мета, завдання й зміст курсу ґрунтуються на засадах, сформульованих у Державному стандарті базової та повної середньої освіти (освітня галузь «Суспільствознавство»), а саме: «</w:t>
      </w:r>
      <w:r w:rsidRPr="002135B2">
        <w:rPr>
          <w:rFonts w:ascii="Times New Roman" w:hAnsi="Times New Roman"/>
          <w:iCs/>
          <w:sz w:val="18"/>
          <w:szCs w:val="18"/>
        </w:rPr>
        <w:t>Метою</w:t>
      </w:r>
      <w:r w:rsidRPr="002135B2">
        <w:rPr>
          <w:rFonts w:ascii="Times New Roman" w:hAnsi="Times New Roman"/>
          <w:sz w:val="18"/>
          <w:szCs w:val="18"/>
        </w:rPr>
        <w:t xml:space="preserve"> навчання історії в загальноосвітній школі є формування в учнів ідентичності та почуття власної гідності у результаті осмислення соціального та морального досвіду минулих поколінь, розуміння історії і культури України в контексті історичного процесу».</w:t>
      </w:r>
    </w:p>
    <w:p w:rsidR="00A253CB" w:rsidRPr="002135B2" w:rsidRDefault="00A253CB" w:rsidP="00A253CB">
      <w:pPr>
        <w:spacing w:after="0"/>
        <w:ind w:firstLine="540"/>
        <w:jc w:val="both"/>
        <w:rPr>
          <w:rFonts w:ascii="Times New Roman" w:hAnsi="Times New Roman" w:cs="Times New Roman"/>
          <w:b/>
          <w:sz w:val="18"/>
          <w:szCs w:val="18"/>
          <w:lang w:val="uk-UA"/>
        </w:rPr>
      </w:pPr>
      <w:r w:rsidRPr="002135B2">
        <w:rPr>
          <w:rFonts w:ascii="Times New Roman" w:hAnsi="Times New Roman" w:cs="Times New Roman"/>
          <w:b/>
          <w:sz w:val="18"/>
          <w:szCs w:val="18"/>
          <w:lang w:val="uk-UA"/>
        </w:rPr>
        <w:t xml:space="preserve">Мета, завдання та зміст курсу  </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З огляду на вищезазначене </w:t>
      </w:r>
      <w:r w:rsidRPr="002135B2">
        <w:rPr>
          <w:rFonts w:ascii="Times New Roman" w:hAnsi="Times New Roman" w:cs="Times New Roman"/>
          <w:b/>
          <w:i/>
          <w:sz w:val="18"/>
          <w:szCs w:val="18"/>
          <w:lang w:val="uk-UA"/>
        </w:rPr>
        <w:t>основною метою</w:t>
      </w:r>
      <w:r w:rsidRPr="002135B2">
        <w:rPr>
          <w:rFonts w:ascii="Times New Roman" w:hAnsi="Times New Roman" w:cs="Times New Roman"/>
          <w:sz w:val="18"/>
          <w:szCs w:val="18"/>
          <w:lang w:val="uk-UA"/>
        </w:rPr>
        <w:t xml:space="preserve"> курсу є створення умов для успішного опанування учнями наступних систематичних курсів історії України та всесвітньої історії.</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П’ятикласники уперше ознайомлюються з навчальним предметом «Історія», тому головними </w:t>
      </w:r>
      <w:r w:rsidRPr="002135B2">
        <w:rPr>
          <w:rFonts w:ascii="Times New Roman" w:hAnsi="Times New Roman" w:cs="Times New Roman"/>
          <w:b/>
          <w:i/>
          <w:sz w:val="18"/>
          <w:szCs w:val="18"/>
          <w:lang w:val="uk-UA"/>
        </w:rPr>
        <w:t>завданнями</w:t>
      </w:r>
      <w:r w:rsidRPr="002135B2">
        <w:rPr>
          <w:rFonts w:ascii="Times New Roman" w:hAnsi="Times New Roman" w:cs="Times New Roman"/>
          <w:sz w:val="18"/>
          <w:szCs w:val="18"/>
          <w:lang w:val="uk-UA"/>
        </w:rPr>
        <w:t xml:space="preserve"> курсу є:</w:t>
      </w:r>
    </w:p>
    <w:p w:rsidR="00A253CB" w:rsidRPr="002135B2" w:rsidRDefault="00A253CB" w:rsidP="00A253CB">
      <w:pPr>
        <w:pStyle w:val="22"/>
        <w:numPr>
          <w:ilvl w:val="0"/>
          <w:numId w:val="4"/>
        </w:numPr>
        <w:ind w:left="0" w:firstLine="567"/>
        <w:jc w:val="both"/>
        <w:rPr>
          <w:sz w:val="18"/>
          <w:szCs w:val="18"/>
          <w:lang w:val="uk-UA"/>
        </w:rPr>
      </w:pPr>
      <w:r w:rsidRPr="002135B2">
        <w:rPr>
          <w:sz w:val="18"/>
          <w:szCs w:val="18"/>
          <w:lang w:val="uk-UA"/>
        </w:rPr>
        <w:t>формування уявлень і початкових знань учнів про історію як галузь людських знань, як науку, що має свій предмет вивчення і свої методи дослідження;</w:t>
      </w:r>
    </w:p>
    <w:p w:rsidR="00A253CB" w:rsidRPr="002135B2" w:rsidRDefault="00A253CB" w:rsidP="00A253CB">
      <w:pPr>
        <w:pStyle w:val="22"/>
        <w:numPr>
          <w:ilvl w:val="0"/>
          <w:numId w:val="4"/>
        </w:numPr>
        <w:ind w:left="0" w:firstLine="567"/>
        <w:jc w:val="both"/>
        <w:rPr>
          <w:sz w:val="18"/>
          <w:szCs w:val="18"/>
          <w:lang w:val="uk-UA"/>
        </w:rPr>
      </w:pPr>
      <w:r w:rsidRPr="002135B2">
        <w:rPr>
          <w:sz w:val="18"/>
          <w:szCs w:val="18"/>
          <w:lang w:val="uk-UA"/>
        </w:rPr>
        <w:t>розвиток у школярів інтересу до предмета та мотивації до його вивчення.</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Крім того, курс передбачає розв’язання низки загальнодидактичних завдань із розвитку пізнавальних можливостей  та особистісних якостей учнів. </w:t>
      </w:r>
    </w:p>
    <w:p w:rsidR="00A253CB" w:rsidRPr="002135B2" w:rsidRDefault="00A253CB" w:rsidP="00A253CB">
      <w:pPr>
        <w:spacing w:after="0"/>
        <w:ind w:firstLine="425"/>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Зміст пропедевтичного курсу передбачає, що після його вивчення учні будуть:    </w:t>
      </w:r>
    </w:p>
    <w:p w:rsidR="00A253CB" w:rsidRPr="002135B2" w:rsidRDefault="00A253CB" w:rsidP="00A253CB">
      <w:pPr>
        <w:numPr>
          <w:ilvl w:val="0"/>
          <w:numId w:val="5"/>
        </w:numPr>
        <w:spacing w:after="0" w:line="240" w:lineRule="auto"/>
        <w:ind w:left="0" w:firstLine="567"/>
        <w:jc w:val="both"/>
        <w:rPr>
          <w:rFonts w:ascii="Times New Roman" w:hAnsi="Times New Roman" w:cs="Times New Roman"/>
          <w:color w:val="000000"/>
          <w:sz w:val="18"/>
          <w:szCs w:val="18"/>
          <w:lang w:val="uk-UA"/>
        </w:rPr>
      </w:pPr>
      <w:r w:rsidRPr="002135B2">
        <w:rPr>
          <w:rFonts w:ascii="Times New Roman" w:hAnsi="Times New Roman" w:cs="Times New Roman"/>
          <w:iCs/>
          <w:color w:val="000000"/>
          <w:sz w:val="18"/>
          <w:szCs w:val="18"/>
          <w:lang w:val="uk-UA"/>
        </w:rPr>
        <w:t xml:space="preserve">знати і розуміти, </w:t>
      </w:r>
      <w:r w:rsidRPr="002135B2">
        <w:rPr>
          <w:rFonts w:ascii="Times New Roman" w:hAnsi="Times New Roman" w:cs="Times New Roman"/>
          <w:color w:val="000000"/>
          <w:sz w:val="18"/>
          <w:szCs w:val="18"/>
          <w:lang w:val="uk-UA"/>
        </w:rPr>
        <w:t xml:space="preserve">що таке історія, як відбувається відлік часу в історії, як історики довідуються про минуле, </w:t>
      </w:r>
    </w:p>
    <w:p w:rsidR="00A253CB" w:rsidRPr="002135B2" w:rsidRDefault="00A253CB" w:rsidP="00A253CB">
      <w:pPr>
        <w:numPr>
          <w:ilvl w:val="0"/>
          <w:numId w:val="5"/>
        </w:numPr>
        <w:spacing w:after="0" w:line="240" w:lineRule="auto"/>
        <w:ind w:left="0" w:firstLine="567"/>
        <w:jc w:val="both"/>
        <w:rPr>
          <w:rFonts w:ascii="Times New Roman" w:hAnsi="Times New Roman" w:cs="Times New Roman"/>
          <w:color w:val="000000"/>
          <w:sz w:val="18"/>
          <w:szCs w:val="18"/>
          <w:lang w:val="uk-UA"/>
        </w:rPr>
      </w:pPr>
      <w:r w:rsidRPr="002135B2">
        <w:rPr>
          <w:rFonts w:ascii="Times New Roman" w:hAnsi="Times New Roman" w:cs="Times New Roman"/>
          <w:iCs/>
          <w:color w:val="000000"/>
          <w:sz w:val="18"/>
          <w:szCs w:val="18"/>
          <w:lang w:val="uk-UA"/>
        </w:rPr>
        <w:t xml:space="preserve">застосовувати </w:t>
      </w:r>
      <w:r w:rsidRPr="002135B2">
        <w:rPr>
          <w:rFonts w:ascii="Times New Roman" w:hAnsi="Times New Roman" w:cs="Times New Roman"/>
          <w:color w:val="000000"/>
          <w:sz w:val="18"/>
          <w:szCs w:val="18"/>
          <w:lang w:val="uk-UA"/>
        </w:rPr>
        <w:t>набуті знання та вміння для того</w:t>
      </w:r>
      <w:r w:rsidRPr="002135B2">
        <w:rPr>
          <w:rFonts w:ascii="Times New Roman" w:hAnsi="Times New Roman" w:cs="Times New Roman"/>
          <w:iCs/>
          <w:color w:val="000000"/>
          <w:sz w:val="18"/>
          <w:szCs w:val="18"/>
          <w:lang w:val="uk-UA"/>
        </w:rPr>
        <w:t xml:space="preserve">, </w:t>
      </w:r>
      <w:r w:rsidRPr="002135B2">
        <w:rPr>
          <w:rFonts w:ascii="Times New Roman" w:hAnsi="Times New Roman" w:cs="Times New Roman"/>
          <w:color w:val="000000"/>
          <w:sz w:val="18"/>
          <w:szCs w:val="18"/>
          <w:lang w:val="uk-UA"/>
        </w:rPr>
        <w:t>щоб визначати тривалість і послідовність історичних подій, співвідносити рік із століттям, розрізняти умовні позначки і знаходит</w:t>
      </w:r>
      <w:r w:rsidRPr="002135B2">
        <w:rPr>
          <w:rFonts w:ascii="Times New Roman" w:hAnsi="Times New Roman" w:cs="Times New Roman"/>
          <w:sz w:val="18"/>
          <w:szCs w:val="18"/>
          <w:lang w:val="uk-UA"/>
        </w:rPr>
        <w:t>и</w:t>
      </w:r>
      <w:r w:rsidRPr="002135B2">
        <w:rPr>
          <w:rFonts w:ascii="Times New Roman" w:hAnsi="Times New Roman" w:cs="Times New Roman"/>
          <w:color w:val="000000"/>
          <w:sz w:val="18"/>
          <w:szCs w:val="18"/>
          <w:lang w:val="uk-UA"/>
        </w:rPr>
        <w:t xml:space="preserve"> місця історичних подій на карті, </w:t>
      </w:r>
    </w:p>
    <w:p w:rsidR="00A253CB" w:rsidRPr="002135B2" w:rsidRDefault="00A253CB" w:rsidP="00A253CB">
      <w:pPr>
        <w:numPr>
          <w:ilvl w:val="0"/>
          <w:numId w:val="5"/>
        </w:numPr>
        <w:spacing w:after="0" w:line="240" w:lineRule="auto"/>
        <w:ind w:left="0" w:firstLine="567"/>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знаходити у підручнику та адаптованому тексті документа відповіді на запитання і складати розповідь про подію або постать за запропонованим учителем алгоритмом, </w:t>
      </w:r>
    </w:p>
    <w:p w:rsidR="00A253CB" w:rsidRPr="002135B2" w:rsidRDefault="00A253CB" w:rsidP="00A253CB">
      <w:pPr>
        <w:numPr>
          <w:ilvl w:val="0"/>
          <w:numId w:val="5"/>
        </w:numPr>
        <w:spacing w:after="0" w:line="240" w:lineRule="auto"/>
        <w:ind w:left="0" w:firstLine="567"/>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зіставляти окремі події з історії родини з історією рідного краю та України, </w:t>
      </w:r>
      <w:r w:rsidRPr="002135B2">
        <w:rPr>
          <w:rFonts w:ascii="Times New Roman" w:hAnsi="Times New Roman" w:cs="Times New Roman"/>
          <w:iCs/>
          <w:color w:val="000000"/>
          <w:sz w:val="18"/>
          <w:szCs w:val="18"/>
          <w:lang w:val="uk-UA"/>
        </w:rPr>
        <w:t xml:space="preserve">виявляти ставлення </w:t>
      </w:r>
      <w:r w:rsidRPr="002135B2">
        <w:rPr>
          <w:rFonts w:ascii="Times New Roman" w:hAnsi="Times New Roman" w:cs="Times New Roman"/>
          <w:color w:val="000000"/>
          <w:sz w:val="18"/>
          <w:szCs w:val="18"/>
          <w:lang w:val="uk-UA"/>
        </w:rPr>
        <w:t>до історії</w:t>
      </w:r>
      <w:r w:rsidRPr="002135B2">
        <w:rPr>
          <w:rFonts w:ascii="Times New Roman" w:hAnsi="Times New Roman" w:cs="Times New Roman"/>
          <w:iCs/>
          <w:color w:val="000000"/>
          <w:sz w:val="18"/>
          <w:szCs w:val="18"/>
          <w:lang w:val="uk-UA"/>
        </w:rPr>
        <w:t xml:space="preserve">, </w:t>
      </w:r>
      <w:r w:rsidRPr="002135B2">
        <w:rPr>
          <w:rFonts w:ascii="Times New Roman" w:hAnsi="Times New Roman" w:cs="Times New Roman"/>
          <w:color w:val="000000"/>
          <w:sz w:val="18"/>
          <w:szCs w:val="18"/>
          <w:lang w:val="uk-UA"/>
        </w:rPr>
        <w:t xml:space="preserve">окремих подій та вчинків історичних діячів, </w:t>
      </w:r>
      <w:r w:rsidRPr="002135B2">
        <w:rPr>
          <w:rFonts w:ascii="Times New Roman" w:hAnsi="Times New Roman" w:cs="Times New Roman"/>
          <w:iCs/>
          <w:color w:val="000000"/>
          <w:sz w:val="18"/>
          <w:szCs w:val="18"/>
          <w:lang w:val="uk-UA"/>
        </w:rPr>
        <w:t>оцінювати</w:t>
      </w:r>
      <w:r w:rsidRPr="002135B2">
        <w:rPr>
          <w:rFonts w:ascii="Times New Roman" w:hAnsi="Times New Roman" w:cs="Times New Roman"/>
          <w:color w:val="000000"/>
          <w:sz w:val="18"/>
          <w:szCs w:val="18"/>
          <w:lang w:val="uk-UA"/>
        </w:rPr>
        <w:t xml:space="preserve"> роль громадян, музеїв та історичної науки у збереженні минулого.</w:t>
      </w:r>
    </w:p>
    <w:p w:rsidR="00A253CB" w:rsidRPr="002135B2" w:rsidRDefault="00A253CB" w:rsidP="00A253CB">
      <w:pPr>
        <w:pStyle w:val="a8"/>
        <w:spacing w:line="240" w:lineRule="auto"/>
        <w:ind w:firstLine="357"/>
        <w:rPr>
          <w:rStyle w:val="23"/>
          <w:rFonts w:eastAsia="Times New Roman"/>
          <w:sz w:val="18"/>
          <w:szCs w:val="18"/>
        </w:rPr>
      </w:pPr>
      <w:r w:rsidRPr="002135B2">
        <w:rPr>
          <w:sz w:val="18"/>
          <w:szCs w:val="18"/>
        </w:rPr>
        <w:lastRenderedPageBreak/>
        <w:t xml:space="preserve">У новій чинній програмі зазначено кількість годин на вивчення курсу (загалом – 35 годин, 1 година на тиждень). Передбачено години для уроків узагальнення та тематичної перевірки   та оцінювання  знань, умінь і навичок учнів, уроку підсумкового узагальнення та практичних занять. Державні вимоги до рівня загальноосвітньої підготовки в програмі сформульовано як перелік умінь та навичок, що їх мають набути учні в процесі вивчення кожної теми. </w:t>
      </w:r>
      <w:r w:rsidRPr="002135B2">
        <w:rPr>
          <w:rStyle w:val="23"/>
          <w:rFonts w:eastAsia="Times New Roman"/>
          <w:sz w:val="18"/>
          <w:szCs w:val="18"/>
        </w:rPr>
        <w:t xml:space="preserve">Програмою курсу обов’язково передбачено години </w:t>
      </w:r>
      <w:r w:rsidRPr="002135B2">
        <w:rPr>
          <w:rStyle w:val="23"/>
          <w:rFonts w:eastAsia="Times New Roman"/>
          <w:b/>
          <w:sz w:val="18"/>
          <w:szCs w:val="18"/>
        </w:rPr>
        <w:t>резервного часу</w:t>
      </w:r>
      <w:r w:rsidRPr="002135B2">
        <w:rPr>
          <w:rStyle w:val="23"/>
          <w:rFonts w:eastAsia="Times New Roman"/>
          <w:sz w:val="18"/>
          <w:szCs w:val="18"/>
        </w:rPr>
        <w:t>, які вчитель  використовуватиме на власний розсуд.</w:t>
      </w:r>
    </w:p>
    <w:p w:rsidR="00A253CB" w:rsidRPr="002135B2" w:rsidRDefault="00A253CB" w:rsidP="00A253CB">
      <w:pPr>
        <w:spacing w:after="0"/>
        <w:ind w:firstLine="35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Історичний </w:t>
      </w:r>
      <w:r w:rsidRPr="002135B2">
        <w:rPr>
          <w:rFonts w:ascii="Times New Roman" w:hAnsi="Times New Roman" w:cs="Times New Roman"/>
          <w:i/>
          <w:sz w:val="18"/>
          <w:szCs w:val="18"/>
          <w:lang w:val="uk-UA"/>
        </w:rPr>
        <w:t>зміст</w:t>
      </w:r>
      <w:r w:rsidRPr="002135B2">
        <w:rPr>
          <w:rFonts w:ascii="Times New Roman" w:hAnsi="Times New Roman" w:cs="Times New Roman"/>
          <w:sz w:val="18"/>
          <w:szCs w:val="18"/>
          <w:lang w:val="uk-UA"/>
        </w:rPr>
        <w:t xml:space="preserve"> курсу реалізовано в хронологічній послідовності, що дає змогу створити конкретні образи історичних епох та сформувати чіткі просторові й часові уявлення учнів. Беручи до уваги вікові особливості пізнавальної діяльності дітей 10–11 років,  в учнів формуються первинні знання та уявлення про розвиток історії як науки і як живої пам’яті про життя людей у минулому, про історичний час і простір, про що саме та про кого пишуть історики. Передбачається ознайомлення дітей з історичними джерелами різних типів, – як письмовими, так і візуальними, а також речовими, включаючи пам’ятки, що формують навколишнє історичне середовище. </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Курс не передбачає системного викладу інформації про минуле. Відібраний та запропонований у підручниках матеріал про події, явища, історичні персонажі тощо не є вичерпним і може доповнюватись вчителем за умови його збалансованості як з огляду подання національної та регіональної історії, так і багатоаспектності соціальної, політичної історії, історії культури та повсякдення.</w:t>
      </w:r>
    </w:p>
    <w:p w:rsidR="00A253CB" w:rsidRPr="002135B2" w:rsidRDefault="00A253CB" w:rsidP="00A253CB">
      <w:pPr>
        <w:snapToGrid w:val="0"/>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«Вступ до історії» складається з трьох розділів, які дають змогу учням послідовно опанувати відповідну інформацію та початкові предметні уміння, що становлять основу подальшої історичної освіти школярів. </w:t>
      </w:r>
    </w:p>
    <w:p w:rsidR="00A253CB" w:rsidRPr="002135B2" w:rsidRDefault="00A253CB" w:rsidP="00A253CB">
      <w:pPr>
        <w:snapToGrid w:val="0"/>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Першій розділ «Звідки і як історики довідуються про минуле» передбачає ознайомлення на рівні уявлень з поняттями:</w:t>
      </w:r>
    </w:p>
    <w:p w:rsidR="00A253CB" w:rsidRPr="002135B2" w:rsidRDefault="00A253CB" w:rsidP="00A253CB">
      <w:pPr>
        <w:numPr>
          <w:ilvl w:val="0"/>
          <w:numId w:val="6"/>
        </w:numPr>
        <w:snapToGrid w:val="0"/>
        <w:spacing w:after="0" w:line="240" w:lineRule="auto"/>
        <w:ind w:left="0" w:firstLine="567"/>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«історичний час»</w:t>
      </w:r>
      <w:r w:rsidRPr="002135B2">
        <w:rPr>
          <w:rFonts w:ascii="Times New Roman" w:hAnsi="Times New Roman" w:cs="Times New Roman"/>
          <w:sz w:val="18"/>
          <w:szCs w:val="18"/>
          <w:lang w:val="uk-UA"/>
        </w:rPr>
        <w:t xml:space="preserve"> та одиниці і способи його вимірювання, формування початкових уявлень про хронологічну послідовність та тривалість подій у часі, про співвідношення року зі століттям;</w:t>
      </w:r>
    </w:p>
    <w:p w:rsidR="00A253CB" w:rsidRPr="002135B2" w:rsidRDefault="00A253CB" w:rsidP="00A253CB">
      <w:pPr>
        <w:numPr>
          <w:ilvl w:val="0"/>
          <w:numId w:val="6"/>
        </w:numPr>
        <w:snapToGrid w:val="0"/>
        <w:spacing w:after="0" w:line="240" w:lineRule="auto"/>
        <w:ind w:left="0" w:firstLine="567"/>
        <w:jc w:val="both"/>
        <w:rPr>
          <w:rFonts w:ascii="Times New Roman" w:hAnsi="Times New Roman" w:cs="Times New Roman"/>
          <w:i/>
          <w:sz w:val="18"/>
          <w:szCs w:val="18"/>
          <w:lang w:val="uk-UA"/>
        </w:rPr>
      </w:pPr>
      <w:r w:rsidRPr="002135B2">
        <w:rPr>
          <w:rFonts w:ascii="Times New Roman" w:hAnsi="Times New Roman" w:cs="Times New Roman"/>
          <w:i/>
          <w:sz w:val="18"/>
          <w:szCs w:val="18"/>
          <w:lang w:val="uk-UA"/>
        </w:rPr>
        <w:t xml:space="preserve">«історичний простір», </w:t>
      </w:r>
      <w:r w:rsidRPr="002135B2">
        <w:rPr>
          <w:rFonts w:ascii="Times New Roman" w:hAnsi="Times New Roman" w:cs="Times New Roman"/>
          <w:sz w:val="18"/>
          <w:szCs w:val="18"/>
          <w:lang w:val="uk-UA"/>
        </w:rPr>
        <w:t>формування початкових умінь працювати з історичною картою, її легендою та формування елементарних практичних навичок роботи з нею;</w:t>
      </w:r>
      <w:r w:rsidRPr="002135B2">
        <w:rPr>
          <w:rFonts w:ascii="Times New Roman" w:hAnsi="Times New Roman" w:cs="Times New Roman"/>
          <w:i/>
          <w:sz w:val="18"/>
          <w:szCs w:val="18"/>
          <w:lang w:val="uk-UA"/>
        </w:rPr>
        <w:t xml:space="preserve"> </w:t>
      </w:r>
    </w:p>
    <w:p w:rsidR="00A253CB" w:rsidRPr="002135B2" w:rsidRDefault="00A253CB" w:rsidP="00A253CB">
      <w:pPr>
        <w:numPr>
          <w:ilvl w:val="0"/>
          <w:numId w:val="6"/>
        </w:numPr>
        <w:snapToGrid w:val="0"/>
        <w:spacing w:after="0" w:line="240" w:lineRule="auto"/>
        <w:ind w:left="0" w:firstLine="567"/>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«історичні джерела»,</w:t>
      </w:r>
      <w:r w:rsidRPr="002135B2">
        <w:rPr>
          <w:rFonts w:ascii="Times New Roman" w:hAnsi="Times New Roman" w:cs="Times New Roman"/>
          <w:sz w:val="18"/>
          <w:szCs w:val="18"/>
          <w:lang w:val="uk-UA"/>
        </w:rPr>
        <w:t xml:space="preserve"> їх види і особливості, формування початкових умінь працювати з різними видами джерел.</w:t>
      </w:r>
    </w:p>
    <w:p w:rsidR="00A253CB" w:rsidRPr="002135B2" w:rsidRDefault="00A253CB" w:rsidP="00A253CB">
      <w:pPr>
        <w:snapToGrid w:val="0"/>
        <w:spacing w:after="0"/>
        <w:ind w:firstLine="36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Другий розділ «Про що і про кого розповідає історія» знайомить учнів з важливими подіями з історії України та видатними історичними особистостями </w:t>
      </w:r>
      <w:r w:rsidRPr="002135B2">
        <w:rPr>
          <w:rFonts w:ascii="Times New Roman" w:hAnsi="Times New Roman" w:cs="Times New Roman"/>
          <w:color w:val="008080"/>
          <w:sz w:val="18"/>
          <w:szCs w:val="18"/>
          <w:lang w:val="uk-UA"/>
        </w:rPr>
        <w:t xml:space="preserve">у </w:t>
      </w:r>
      <w:r w:rsidRPr="002135B2">
        <w:rPr>
          <w:rFonts w:ascii="Times New Roman" w:hAnsi="Times New Roman" w:cs="Times New Roman"/>
          <w:sz w:val="18"/>
          <w:szCs w:val="18"/>
          <w:lang w:val="uk-UA"/>
        </w:rPr>
        <w:t>хронологічній послідовності.</w:t>
      </w:r>
    </w:p>
    <w:p w:rsidR="00A253CB" w:rsidRPr="002135B2" w:rsidRDefault="00A253CB" w:rsidP="00A253CB">
      <w:pPr>
        <w:snapToGrid w:val="0"/>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Інформація третього розділу «Що історичні пам’ятки розповідають про минуле» спрямована на формування початкових уявлень про розвиток культури та про найвизначніші культурні надбання і пам’ятки українського народу.</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За результатами вивчення курсу учні мають набути таких предметних компетентностей:</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позначати на лінії часу запропоновані вчителем дати подій, співвідносити рік зі століттям або їх частинами при необов’язковому співвіднесенні з подіями; визначати (за вказаними датами) послідовність та тривалість подій, віддаленість від сьогодення;</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орієнтуватися на адаптованій історичній карті, показувати на ній територію України, її головні міста та рідне або найближче місто (село); основні події, зазначені у тексті параграфів.</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свідомо читати текст підручника, переказувати його основний зміст; відрізняти художній та науково-популярний історичні тексти; знаходити в тексті відповіді на поставлені запитання або ставити по кілька запитань до нього; складати простий план, добирати назву, знаходити в тексті історичні поняття і терміни та витлумачувати їх на основі тексту, свідомо застосовувати у навчальних ситуаціях;</w:t>
      </w:r>
    </w:p>
    <w:p w:rsidR="00A253CB" w:rsidRPr="002135B2" w:rsidRDefault="00A253CB" w:rsidP="00A253CB">
      <w:pPr>
        <w:numPr>
          <w:ilvl w:val="0"/>
          <w:numId w:val="7"/>
        </w:numPr>
        <w:spacing w:after="0" w:line="240" w:lineRule="auto"/>
        <w:ind w:left="0"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отримувати певну інформацію з різноманітних адаптованих історичних джерел, насамперед документальних та візуальних,  робити нескладні висновки, узагальнення; </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на основі тексту  та зображень стисло розповідати про історичну постать, складати план перебігу історичної події та кількома реченнями розповідати про неї на основі тексту</w:t>
      </w:r>
      <w:r w:rsidRPr="002135B2">
        <w:rPr>
          <w:rFonts w:ascii="Times New Roman" w:hAnsi="Times New Roman" w:cs="Times New Roman"/>
          <w:b/>
          <w:sz w:val="18"/>
          <w:szCs w:val="18"/>
          <w:lang w:val="uk-UA"/>
        </w:rPr>
        <w:t>,</w:t>
      </w:r>
      <w:r w:rsidRPr="002135B2">
        <w:rPr>
          <w:rFonts w:ascii="Times New Roman" w:hAnsi="Times New Roman" w:cs="Times New Roman"/>
          <w:sz w:val="18"/>
          <w:szCs w:val="18"/>
          <w:lang w:val="uk-UA"/>
        </w:rPr>
        <w:t xml:space="preserve"> інших матеріалів підручника, висловлювати нескладні оцінні судження щодо історичних постатей і їх діяльності;</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описувати історичні пам’ятки  різних історичних періодів, правильно застосовуючи необхідні терміни; визначати приналежність зображених на історичних ілюстраціях пам’яток, портретів історичних діячів до певних епох.</w:t>
      </w:r>
    </w:p>
    <w:p w:rsidR="00A253CB" w:rsidRPr="002135B2" w:rsidRDefault="00A253CB" w:rsidP="00A253CB">
      <w:pPr>
        <w:spacing w:after="0"/>
        <w:ind w:firstLine="540"/>
        <w:jc w:val="both"/>
        <w:rPr>
          <w:rFonts w:ascii="Times New Roman" w:hAnsi="Times New Roman" w:cs="Times New Roman"/>
          <w:b/>
          <w:sz w:val="18"/>
          <w:szCs w:val="18"/>
          <w:lang w:val="uk-UA"/>
        </w:rPr>
      </w:pPr>
      <w:r w:rsidRPr="002135B2">
        <w:rPr>
          <w:rFonts w:ascii="Times New Roman" w:hAnsi="Times New Roman" w:cs="Times New Roman"/>
          <w:b/>
          <w:color w:val="000000"/>
          <w:spacing w:val="-3"/>
          <w:sz w:val="18"/>
          <w:szCs w:val="18"/>
          <w:lang w:val="uk-UA"/>
        </w:rPr>
        <w:t>Особливості організації навчально-виховного процесу</w:t>
      </w:r>
      <w:r w:rsidRPr="002135B2">
        <w:rPr>
          <w:rFonts w:ascii="Times New Roman" w:hAnsi="Times New Roman" w:cs="Times New Roman"/>
          <w:b/>
          <w:sz w:val="18"/>
          <w:szCs w:val="18"/>
          <w:lang w:val="uk-UA"/>
        </w:rPr>
        <w:t xml:space="preserve"> </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Форми та методи навчання історії в 5 класі, а також зміст історичної освіти повинні обов’язково узгоджуватися з віковими особливостями учнів. Організовуючи роботу на уроках, учитель має віддавати перевагу розвивальним прийомам, уникати лекцій, конспектувань, рефератів та фронтальних зрізів знань. </w:t>
      </w:r>
    </w:p>
    <w:p w:rsidR="00A253CB" w:rsidRPr="002135B2" w:rsidRDefault="00A253CB" w:rsidP="00A253CB">
      <w:pPr>
        <w:spacing w:after="0"/>
        <w:ind w:firstLine="425"/>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З метою набуття школярами історичної та інших компетентностей та відповідно до державних вимог із загальноосвітньої підготовки учнів окремою структурною складовою програми вперше стають спеціальні уроки –</w:t>
      </w:r>
      <w:r w:rsidRPr="002135B2">
        <w:rPr>
          <w:rFonts w:ascii="Times New Roman" w:hAnsi="Times New Roman" w:cs="Times New Roman"/>
          <w:b/>
          <w:i/>
          <w:sz w:val="18"/>
          <w:szCs w:val="18"/>
          <w:lang w:val="uk-UA"/>
        </w:rPr>
        <w:t xml:space="preserve"> </w:t>
      </w:r>
      <w:r w:rsidRPr="002135B2">
        <w:rPr>
          <w:rFonts w:ascii="Times New Roman" w:hAnsi="Times New Roman" w:cs="Times New Roman"/>
          <w:b/>
          <w:sz w:val="18"/>
          <w:szCs w:val="18"/>
          <w:lang w:val="uk-UA"/>
        </w:rPr>
        <w:t>практичні заняття</w:t>
      </w:r>
      <w:r w:rsidRPr="002135B2">
        <w:rPr>
          <w:rFonts w:ascii="Times New Roman" w:hAnsi="Times New Roman" w:cs="Times New Roman"/>
          <w:sz w:val="18"/>
          <w:szCs w:val="18"/>
          <w:lang w:val="uk-UA"/>
        </w:rPr>
        <w:t>.</w:t>
      </w:r>
      <w:r w:rsidRPr="002135B2">
        <w:rPr>
          <w:rFonts w:ascii="Times New Roman" w:hAnsi="Times New Roman" w:cs="Times New Roman"/>
          <w:i/>
          <w:sz w:val="18"/>
          <w:szCs w:val="18"/>
          <w:lang w:val="uk-UA"/>
        </w:rPr>
        <w:t xml:space="preserve">  </w:t>
      </w:r>
      <w:r w:rsidRPr="002135B2">
        <w:rPr>
          <w:rFonts w:ascii="Times New Roman" w:hAnsi="Times New Roman" w:cs="Times New Roman"/>
          <w:sz w:val="18"/>
          <w:szCs w:val="18"/>
          <w:lang w:val="uk-UA"/>
        </w:rPr>
        <w:t xml:space="preserve">Такі заняття в курсі історії мають подвійну мету: є способом вивчення нового матеріалу на основі опрацювання історичних джерел та важливим засобом формування предметних умінь і навичок учнів. Кожне із пропонованих практичних занять присвячується певній темі та передбачає переважно самостійну роботу учнів з допомогою вчителя над окремими питаннями теми з використанням різноманітних джерел знань (підручники, де вміщено тематичні історичні джерела – як текстові, так і візуальні, довідкові матеріали, запитання і завдання, Інтернет-ресурси, фонди музеїв, місцеві історичні пам’ятки, оглянуті учнями під час екскурсій) Практичні заняття передбачають використання на уроці історичних джерел, насамперед наведених у підручнику.  Адже ці джерела історії сприяють конкретизації історичного матеріалу, наповнюють зміст яскравістю та образністю, сприяють розвитку уяви та допитливості. Водночас, джерело, запропоноване для опрацювання п’ятикласникам, має бути лаконічним, простим і зрозумілим. </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Під час практичного заняття вчитель є консультантом у процесі самостійної роботи учнів, надаючи їм необхідну допомогу залежно від віку та пізнавальних можливостей. Матеріали до практичних занять і методичні рекомендації щодо організації пізнавальної діяльності учнів подані в підручниках. Порядок проведення практичних занять і оцінювання їх результатів та наявність домашнього завдання після нього залишається у компетенції вчителя.</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b/>
          <w:sz w:val="18"/>
          <w:szCs w:val="18"/>
          <w:lang w:val="uk-UA"/>
        </w:rPr>
        <w:lastRenderedPageBreak/>
        <w:t>Уроки узагальнення</w:t>
      </w:r>
      <w:r w:rsidRPr="002135B2">
        <w:rPr>
          <w:rFonts w:ascii="Times New Roman" w:hAnsi="Times New Roman" w:cs="Times New Roman"/>
          <w:sz w:val="18"/>
          <w:szCs w:val="18"/>
          <w:lang w:val="uk-UA"/>
        </w:rPr>
        <w:t xml:space="preserve"> до окремих розділів та урок узагальнення до курсу мають на меті допомогти учням систематизувати вивчене, відрефлексувати процес навчання і повернутись до найскладніших моментів теми, курсу, піднести розуміння навчального матеріалу на новий рівень, використати міжкурсові та міжпредметні зв’язки. Елементарність, початковість курсу зумовлює певні труднощі в проведенні уроків узагальнення. Під час таких уроків акцент має бути також перенесений на вміння учнів. Тож кожна наступна тема має відзначатися вищим рівнем сформованості вмінь. Варто пам’ятати, що від п’ятикласників не вимагається тлумачення </w:t>
      </w:r>
      <w:r w:rsidRPr="002135B2">
        <w:rPr>
          <w:rFonts w:ascii="Times New Roman" w:hAnsi="Times New Roman" w:cs="Times New Roman"/>
          <w:color w:val="000000"/>
          <w:sz w:val="18"/>
          <w:szCs w:val="18"/>
          <w:lang w:val="uk-UA"/>
        </w:rPr>
        <w:t xml:space="preserve">тих </w:t>
      </w:r>
      <w:r w:rsidRPr="002135B2">
        <w:rPr>
          <w:rFonts w:ascii="Times New Roman" w:hAnsi="Times New Roman" w:cs="Times New Roman"/>
          <w:sz w:val="18"/>
          <w:szCs w:val="18"/>
          <w:lang w:val="uk-UA"/>
        </w:rPr>
        <w:t xml:space="preserve">історичних понять, вивчення яких передбачено програмою у старших класах, відповідати на запитання, що вимагають системних знань і багатшого життєвого досвіду. </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Звертаємо увагу, що регламентована навчальною програмою година тематичного оцінювання використовується для проведення </w:t>
      </w:r>
      <w:r w:rsidRPr="002135B2">
        <w:rPr>
          <w:rFonts w:ascii="Times New Roman" w:hAnsi="Times New Roman" w:cs="Times New Roman"/>
          <w:b/>
          <w:sz w:val="18"/>
          <w:szCs w:val="18"/>
          <w:lang w:val="uk-UA"/>
        </w:rPr>
        <w:t>уроку контролю і корекції навчальних досягнень учнів</w:t>
      </w:r>
      <w:r w:rsidRPr="002135B2">
        <w:rPr>
          <w:rFonts w:ascii="Times New Roman" w:hAnsi="Times New Roman" w:cs="Times New Roman"/>
          <w:sz w:val="18"/>
          <w:szCs w:val="18"/>
          <w:lang w:val="uk-UA"/>
        </w:rPr>
        <w:t>. Урок контролю і корекції проводиться із пропонуванням усних, письмових або комбінованих видів завдань. На правій сторінці журналу робиться запис «Урок контролю і корекції навчальних досягнень учнів із теми «________». На такому уроці оцінюється пізнавальна діяльність усіх присутніх п’ятикласників. Оцінка за урок контролю враховується під час виставлення бала за тему.</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Принципове значення для організації навчання історії в 5 класі мають активні та інтерактивні методи. Передумовою активного навчання є чергування різних форм діяльності учнів. Наприклад, працюючи з текстом, учні можуть шукати відповідь на запитання, добирати коментарі до ілюстрацій, складати план, порівнювати текст з ілюстраціями та картами, знаходити нові слова та витлумачувати їх насамперед додержуючись інструкцій підручника.</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Роботу з підручником потрібно чергувати з коротким викладом (розповіддю) вчителя, роботою із зошитом. З огляду на вікові особливості п’ятикласників розповідь учителя не повинна мати нічого спільного з лекцією, а уроки жодною мірою не повинні зводитися тільки до читання й переказування тексту підручника. Немає потреби переповідати той матеріал, що викладений у підручнику, як і не потрібно ускладнювати виклад додатковою інформацією. Роль учителя – організувати бесіду навколо питань, що вивчаються у контексті теми чи розділу. На перших етапах навчання бесіда передує читанню, згодом читання передує бесіді. У бесіді обов’язково використовувати елементи міркування, запитання вчителя й відповіді учнів, логічні задачі та їх розв’язок. Слово вчителя має бути образним та емоційним, воно повинно апелювати до особистісного досвіду п’ятикласників. </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Обов’язковою умовою успішного навчання історії в п’ятому класі є різноманітна самостійна робота учнів. Обов’язковим також для дітей цієї вікової категорії є актуалізація знань і життєвих уявлень учнів, повторення та закріплення вивченого на уроці. Тож плануючи урок, треба передбачити час на ці етапи, скориставшись для цього відповідними завданнями підручника.</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З-поміж активних методів навчання заслуговують на увагу ігрові форми. Під час вивчення курсу може йтися як про створення окремих, епізодичних ігрових ситуацій, так і про застосування ігрових моделей навчання. Варто ширше використовувати урок-екскурсію, наприклад, до місцевого музею чи історичної пам’ятки. Доречними є ігри-подорожі чи ігри-дослідження, які можна сконцентрувати в часі, обмеживши однією темою або й одним уроком. </w:t>
      </w:r>
    </w:p>
    <w:p w:rsidR="00A253CB" w:rsidRPr="002135B2" w:rsidRDefault="00A253CB" w:rsidP="00A253CB">
      <w:pPr>
        <w:pStyle w:val="a6"/>
        <w:ind w:firstLine="425"/>
        <w:rPr>
          <w:b/>
          <w:sz w:val="18"/>
          <w:szCs w:val="18"/>
        </w:rPr>
      </w:pPr>
      <w:r w:rsidRPr="002135B2">
        <w:rPr>
          <w:b/>
          <w:sz w:val="18"/>
          <w:szCs w:val="18"/>
        </w:rPr>
        <w:t>Забезпечення курсу навчально-методичною літературою</w:t>
      </w:r>
    </w:p>
    <w:p w:rsidR="00A253CB" w:rsidRPr="002135B2" w:rsidRDefault="00A253CB" w:rsidP="00A253CB">
      <w:pPr>
        <w:pStyle w:val="a6"/>
        <w:ind w:firstLine="425"/>
        <w:rPr>
          <w:sz w:val="18"/>
          <w:szCs w:val="18"/>
        </w:rPr>
      </w:pPr>
      <w:r w:rsidRPr="002135B2">
        <w:rPr>
          <w:sz w:val="18"/>
          <w:szCs w:val="18"/>
        </w:rPr>
        <w:t xml:space="preserve">Пропедевтичний курс </w:t>
      </w:r>
      <w:r w:rsidRPr="002135B2">
        <w:rPr>
          <w:i/>
          <w:sz w:val="18"/>
          <w:szCs w:val="18"/>
        </w:rPr>
        <w:t>Вступ до історії</w:t>
      </w:r>
      <w:r w:rsidRPr="002135B2">
        <w:rPr>
          <w:sz w:val="18"/>
          <w:szCs w:val="18"/>
        </w:rPr>
        <w:t xml:space="preserve"> укомплектований підручниками — переможцями Всеукраїнського конкурсу підручників для 5 класу загальноосвітньої школи: В.Власова (Видавництво «Генеза») та  О.Пометун, І.Костюк, Ю.Малієнко (Видавничий дім «Освіта»). </w:t>
      </w:r>
    </w:p>
    <w:p w:rsidR="00A253CB" w:rsidRPr="002135B2" w:rsidRDefault="00A253CB" w:rsidP="00A253CB">
      <w:pPr>
        <w:spacing w:after="0"/>
        <w:ind w:firstLine="567"/>
        <w:jc w:val="both"/>
        <w:rPr>
          <w:rFonts w:ascii="Times New Roman" w:hAnsi="Times New Roman" w:cs="Times New Roman"/>
          <w:color w:val="000000"/>
          <w:sz w:val="18"/>
          <w:szCs w:val="18"/>
          <w:lang w:val="uk-UA"/>
        </w:rPr>
      </w:pPr>
      <w:r w:rsidRPr="002135B2">
        <w:rPr>
          <w:rFonts w:ascii="Times New Roman" w:hAnsi="Times New Roman" w:cs="Times New Roman"/>
          <w:sz w:val="18"/>
          <w:szCs w:val="18"/>
          <w:lang w:val="uk-UA"/>
        </w:rPr>
        <w:t xml:space="preserve">Особливістю підручника В.Власова є те, що всі структурні елементи навчальної книги, як-от: текстові (основний текст, пізнавальні рубрики з фрагментами історичних документів) та позатекстові (апарат організації засвоєння та контролю, ілюстративний матеріал) </w:t>
      </w:r>
      <w:r w:rsidRPr="002135B2">
        <w:rPr>
          <w:rFonts w:ascii="Times New Roman" w:hAnsi="Times New Roman" w:cs="Times New Roman"/>
          <w:color w:val="000000"/>
          <w:sz w:val="18"/>
          <w:szCs w:val="18"/>
          <w:lang w:val="uk-UA"/>
        </w:rPr>
        <w:t xml:space="preserve">– зорієнтовані на формування предметних компетентностей, а також на організацію рефлексивної діяльності, активну комунікацію та співпрацю учнів у навчанні. </w:t>
      </w:r>
    </w:p>
    <w:p w:rsidR="00A253CB" w:rsidRPr="002135B2" w:rsidRDefault="00A253CB" w:rsidP="00A253CB">
      <w:pPr>
        <w:spacing w:after="0"/>
        <w:ind w:firstLine="567"/>
        <w:jc w:val="both"/>
        <w:rPr>
          <w:rFonts w:ascii="Times New Roman" w:eastAsia="MS Mincho" w:hAnsi="Times New Roman" w:cs="Times New Roman"/>
          <w:sz w:val="18"/>
          <w:szCs w:val="18"/>
          <w:lang w:val="uk-UA"/>
        </w:rPr>
      </w:pPr>
      <w:r w:rsidRPr="002135B2">
        <w:rPr>
          <w:rFonts w:ascii="Times New Roman" w:hAnsi="Times New Roman" w:cs="Times New Roman"/>
          <w:sz w:val="18"/>
          <w:szCs w:val="18"/>
          <w:lang w:val="uk-UA"/>
        </w:rPr>
        <w:t xml:space="preserve">Опрацьовувати основний текст у підручнику В. Власова запропоновано так: до кожного пункту параграфа сформульовано завдання на розвиток критичного мислення з використанням інтерактивних методик. Учням запропоновано у парах, чи групах, чи в загальному колі 1) передати зміст прочитаного трьома реченнями; 2) запропонувати до тексту інші назви: такі, які б передавали зміст тексту, втілювали б його основну думку, були б образними; 3) дібрати один іменник, два прикметники, три дієслова, які б розкривали зміст прочитаного; 4) сформулювати за змістом тексту 3–5 запитань, які починаються словами </w:t>
      </w:r>
      <w:r w:rsidRPr="002135B2">
        <w:rPr>
          <w:rFonts w:ascii="Times New Roman" w:hAnsi="Times New Roman" w:cs="Times New Roman"/>
          <w:i/>
          <w:sz w:val="18"/>
          <w:szCs w:val="18"/>
          <w:lang w:val="uk-UA"/>
        </w:rPr>
        <w:t>Що? Хто? Де? Як? Коли?</w:t>
      </w:r>
      <w:r w:rsidRPr="002135B2">
        <w:rPr>
          <w:rFonts w:ascii="Times New Roman" w:hAnsi="Times New Roman" w:cs="Times New Roman"/>
          <w:sz w:val="18"/>
          <w:szCs w:val="18"/>
          <w:lang w:val="uk-UA"/>
        </w:rPr>
        <w:t xml:space="preserve">, і 1 запитання </w:t>
      </w:r>
      <w:r w:rsidRPr="002135B2">
        <w:rPr>
          <w:rFonts w:ascii="Times New Roman" w:hAnsi="Times New Roman" w:cs="Times New Roman"/>
          <w:i/>
          <w:sz w:val="18"/>
          <w:szCs w:val="18"/>
          <w:lang w:val="uk-UA"/>
        </w:rPr>
        <w:t>Чому?</w:t>
      </w:r>
      <w:r w:rsidRPr="002135B2">
        <w:rPr>
          <w:rFonts w:ascii="Times New Roman" w:hAnsi="Times New Roman" w:cs="Times New Roman"/>
          <w:sz w:val="18"/>
          <w:szCs w:val="18"/>
          <w:lang w:val="uk-UA"/>
        </w:rPr>
        <w:t>, по черзі дати відповіді на них</w:t>
      </w:r>
      <w:r w:rsidRPr="002135B2">
        <w:rPr>
          <w:rFonts w:ascii="Times New Roman" w:eastAsia="MS Mincho" w:hAnsi="Times New Roman" w:cs="Times New Roman"/>
          <w:sz w:val="18"/>
          <w:szCs w:val="18"/>
          <w:lang w:val="uk-UA"/>
        </w:rPr>
        <w:t>; 5) скласти розповідь, 6) намалювати ілюстрацію, 7) запропонувати відповідь на проблемне питання тощо</w:t>
      </w:r>
      <w:r w:rsidRPr="002135B2">
        <w:rPr>
          <w:rFonts w:ascii="Times New Roman" w:hAnsi="Times New Roman" w:cs="Times New Roman"/>
          <w:sz w:val="18"/>
          <w:szCs w:val="18"/>
          <w:lang w:val="uk-UA"/>
        </w:rPr>
        <w:t xml:space="preserve">. </w:t>
      </w:r>
      <w:r w:rsidRPr="002135B2">
        <w:rPr>
          <w:rFonts w:ascii="Times New Roman" w:eastAsia="MS Mincho" w:hAnsi="Times New Roman" w:cs="Times New Roman"/>
          <w:sz w:val="18"/>
          <w:szCs w:val="18"/>
          <w:lang w:val="uk-UA"/>
        </w:rPr>
        <w:t xml:space="preserve">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Кожен параграф має блок питань, чітко сформульованих і таких, що дозволяють учневі вловити суть проблеми, націлюють його на самостійне осмислення й аналіз явищ та подій минулого. Після назви уроку вміщено основні питання, які опрацьовуватимуться, та сформульовано навчальні цілі відповідно до компетентнісно орієнтованого підходу у вигляді </w:t>
      </w:r>
      <w:r w:rsidRPr="002135B2">
        <w:rPr>
          <w:rFonts w:ascii="Times New Roman" w:hAnsi="Times New Roman" w:cs="Times New Roman"/>
          <w:i/>
          <w:sz w:val="18"/>
          <w:szCs w:val="18"/>
          <w:lang w:val="uk-UA"/>
        </w:rPr>
        <w:t>очікуваних результатів</w:t>
      </w:r>
      <w:r w:rsidRPr="002135B2">
        <w:rPr>
          <w:rFonts w:ascii="Times New Roman" w:hAnsi="Times New Roman" w:cs="Times New Roman"/>
          <w:sz w:val="18"/>
          <w:szCs w:val="18"/>
          <w:lang w:val="uk-UA"/>
        </w:rPr>
        <w:t>. Наприкінці параграфа пропонується оцінити знання й уміння учнів відповідно до передбачуваних цілей уроку з допомогою рубрики «Перевірте себе».</w:t>
      </w:r>
      <w:r w:rsidRPr="002135B2">
        <w:rPr>
          <w:rFonts w:ascii="Times New Roman" w:hAnsi="Times New Roman" w:cs="Times New Roman"/>
          <w:i/>
          <w:sz w:val="18"/>
          <w:szCs w:val="18"/>
          <w:lang w:val="uk-UA"/>
        </w:rPr>
        <w:t xml:space="preserve"> Це дає змогу досягти завершеності навчального процесу в межах уроку. </w:t>
      </w:r>
      <w:r w:rsidRPr="002135B2">
        <w:rPr>
          <w:rFonts w:ascii="Times New Roman" w:hAnsi="Times New Roman" w:cs="Times New Roman"/>
          <w:sz w:val="18"/>
          <w:szCs w:val="18"/>
          <w:lang w:val="uk-UA"/>
        </w:rPr>
        <w:t>Кожен урок завершує завдання рубрики «Рефлексія».</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В основу підручника О.Пометун, І.Костюк, Ю.Малієнко закладена ідея активного залучення п’ятикласників до пізнання історії на всіх етапах уроку. Це реалізується через систему навчальних завдань, які спрямовують пізнавальну діяльність учнів на усвідомлення того, як минуле представлене в різних історичних джерелах та на розуміння основних подій вітчизняної історії. Важливим елементом роботи учнів з текстом підручника є  цілеспрямована робота з історичними поняттями, яка має сформувати уважне ставлення до мови та історії як сфери наукових знань. Оскільки процес пізнання історії у п’ятикласників тільки починається, авторами розроблені алгоритми роботи з джерелами, що забезпечуватиме набуття учнями важливих первинних дослідницьких навичок роботи з доступними джерелами знань, зокрема, адаптованими уривками з історичних творів, ілюстраціями, картами, фотографіями, зображеннями культурно-історичних пам’яток тощо.  Водночас тлумачення  основних понять курсу, висвітлення складних історичних явищ оптимально поєднує науковість і доступність. </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lastRenderedPageBreak/>
        <w:t>Методичні пропозиції вчителям поєднують традиційні форми проведення уроку та інтерактивні, що максимально відповідає віковим особливостям учнів. Детально розписані практичні роботи допоможуть педагогам правильно організувати їх проведення, учням дослідити окремі питання історичного минулого України, поєднати розуміння національної історії з історією рідного краю на локальному рівні.</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Особливістю підручника є забезпечення європейського контексту у викладі історії України, що дозволить учням побачити історію своєї держави на тлі загальних історичних процесів.</w:t>
      </w:r>
    </w:p>
    <w:p w:rsidR="00A253CB" w:rsidRPr="002135B2" w:rsidRDefault="00A253CB" w:rsidP="00A253CB">
      <w:pPr>
        <w:spacing w:after="0"/>
        <w:ind w:firstLine="540"/>
        <w:jc w:val="both"/>
        <w:rPr>
          <w:rFonts w:ascii="Times New Roman" w:hAnsi="Times New Roman" w:cs="Times New Roman"/>
          <w:b/>
          <w:sz w:val="18"/>
          <w:szCs w:val="18"/>
          <w:lang w:val="uk-UA"/>
        </w:rPr>
      </w:pPr>
      <w:r w:rsidRPr="002135B2">
        <w:rPr>
          <w:rFonts w:ascii="Times New Roman" w:hAnsi="Times New Roman" w:cs="Times New Roman"/>
          <w:b/>
          <w:sz w:val="18"/>
          <w:szCs w:val="18"/>
          <w:lang w:val="uk-UA"/>
        </w:rPr>
        <w:t>Оцінювання навчальних досягнень учнів</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Історична пропедевтика націлена передусім на початкові знання, елементарні уявлення та найпростіші вміння. Історичні знання п’ятикласників можна схарактеризувати як фрагментарні, початкові. Відповідно, їхні навчальні досягнення мають елементарний рівень і більш практичну спрямованість, пов’язані в основному з уміннями читати й розуміти адаптований історичний текст, працювати з історичними ілюстраціями, джерелами та адаптованою історичною картою. У компетенції вчителя залишається створення таких навчальних ситуації, які максимально сприяють досягненню учнями  очікуваних результатів навчання, адже елементарний рівень курсу передбачає можливість його успішного засвоєння кожним учнем.</w:t>
      </w:r>
    </w:p>
    <w:p w:rsidR="00A253CB" w:rsidRPr="002135B2" w:rsidRDefault="00A253CB" w:rsidP="00A253CB">
      <w:pPr>
        <w:spacing w:after="0"/>
        <w:ind w:firstLine="425"/>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п’ятому класі написання рефератів не передбачено. Водночас варто заохочувати учнів до читання додаткової історичної літератури, до підготовки та участі у позаурочних тематичних заходах.  Бали достатнього та високого рівня з історії може отримати п’ятикласник, який знаходить відповіді на запропоновані вчителем чи у підручнику запитання; складає простий план тексту і складає невелике історичне повідомлення; вміє виокремлювати історичну інформацію, тобто розповідає, про яку історичну подію чи постать йдеться, вміє сформулювати одне два запитання до тексту та супутніх зображень, демонструючи рівень розуміння запропонованої інформації; позначає на лінії часу запропоновані дати, співвідносить їх зі століттями або їх частинами; знаходить на історичній карті місця найвизначніших подій тощо. </w:t>
      </w:r>
    </w:p>
    <w:p w:rsidR="00A253CB" w:rsidRPr="002135B2" w:rsidRDefault="00A253CB" w:rsidP="00A253CB">
      <w:pPr>
        <w:spacing w:after="0"/>
        <w:ind w:firstLine="425"/>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Варто пам’ятати, що перше знайомство з історією має бути цікавим, розвивальним, зрозумілим і доступним (і, вочевидь, не завжди легким!). Толерантність, урахування історичної поліконфесійності і багатонаціональності українського суспільства, увага до освітніх запитів учнів допоможуть  вчителям зробити уроки історії уроками об’єднання і взаємоповаги.</w:t>
      </w:r>
    </w:p>
    <w:p w:rsidR="00A253CB" w:rsidRPr="002135B2" w:rsidRDefault="00A253CB" w:rsidP="00A253CB">
      <w:pPr>
        <w:spacing w:after="0"/>
        <w:ind w:firstLine="567"/>
        <w:jc w:val="both"/>
        <w:rPr>
          <w:rFonts w:ascii="Times New Roman" w:hAnsi="Times New Roman" w:cs="Times New Roman"/>
          <w:iCs/>
          <w:color w:val="000000"/>
          <w:sz w:val="18"/>
          <w:szCs w:val="18"/>
          <w:lang w:val="uk-UA"/>
        </w:rPr>
      </w:pPr>
      <w:r w:rsidRPr="002135B2">
        <w:rPr>
          <w:rFonts w:ascii="Times New Roman" w:hAnsi="Times New Roman" w:cs="Times New Roman"/>
          <w:sz w:val="18"/>
          <w:szCs w:val="18"/>
          <w:lang w:val="uk-UA"/>
        </w:rPr>
        <w:t xml:space="preserve">Особливої уваги вчителів  історії  всіх класів потребує вивчення пам’яток архітектури та образотворчого мистецтва. Традиційно зображення пам’яток архітектури та образотворчого мистецтва залучають до предметної наочності – </w:t>
      </w:r>
      <w:r w:rsidRPr="002135B2">
        <w:rPr>
          <w:rFonts w:ascii="Times New Roman" w:hAnsi="Times New Roman" w:cs="Times New Roman"/>
          <w:iCs/>
          <w:color w:val="000000"/>
          <w:sz w:val="18"/>
          <w:szCs w:val="18"/>
          <w:lang w:val="uk-UA"/>
        </w:rPr>
        <w:t>таких пам’яток матеріальної культури або їхніх реконструкцій, які дають змогу на основі безпосереднього сприйняття створювати в учнів достовірні зорові образи історичного минулого. Такі зображення служать опорою для розкриття сутності історичних явищ, дають змогу конкретизувати історичні факти, сприяючи формуванню історичних понять, розвитку дослідницьких умінь, пізнавального інтересу до минулого. Окрім того, пам’ятки архітектури виконують роль первинних джерел історичних знань школярів, адже вони справжні, документальні пам'ятки історії й культури досліджуваної епохи.</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iCs/>
          <w:color w:val="000000"/>
          <w:sz w:val="18"/>
          <w:szCs w:val="18"/>
          <w:lang w:val="uk-UA"/>
        </w:rPr>
        <w:t xml:space="preserve">З метою виконання вимог програми історії, як-от: </w:t>
      </w:r>
      <w:r w:rsidRPr="002135B2">
        <w:rPr>
          <w:rFonts w:ascii="Times New Roman" w:hAnsi="Times New Roman" w:cs="Times New Roman"/>
          <w:i/>
          <w:iCs/>
          <w:color w:val="000000"/>
          <w:sz w:val="18"/>
          <w:szCs w:val="18"/>
          <w:lang w:val="uk-UA"/>
        </w:rPr>
        <w:t>характеризувати</w:t>
      </w:r>
      <w:r w:rsidRPr="002135B2">
        <w:rPr>
          <w:rFonts w:ascii="Times New Roman" w:hAnsi="Times New Roman" w:cs="Times New Roman"/>
          <w:iCs/>
          <w:color w:val="000000"/>
          <w:sz w:val="18"/>
          <w:szCs w:val="18"/>
          <w:lang w:val="uk-UA"/>
        </w:rPr>
        <w:t xml:space="preserve"> </w:t>
      </w:r>
      <w:r w:rsidRPr="002135B2">
        <w:rPr>
          <w:rFonts w:ascii="Times New Roman" w:hAnsi="Times New Roman" w:cs="Times New Roman"/>
          <w:sz w:val="18"/>
          <w:szCs w:val="18"/>
          <w:lang w:val="uk-UA"/>
        </w:rPr>
        <w:t xml:space="preserve">культурні досягнення, </w:t>
      </w:r>
      <w:r w:rsidRPr="002135B2">
        <w:rPr>
          <w:rFonts w:ascii="Times New Roman" w:hAnsi="Times New Roman" w:cs="Times New Roman"/>
          <w:i/>
          <w:iCs/>
          <w:sz w:val="18"/>
          <w:szCs w:val="18"/>
          <w:lang w:val="uk-UA"/>
        </w:rPr>
        <w:t xml:space="preserve">розпізнавати </w:t>
      </w:r>
      <w:r w:rsidRPr="002135B2">
        <w:rPr>
          <w:rFonts w:ascii="Times New Roman" w:hAnsi="Times New Roman" w:cs="Times New Roman"/>
          <w:sz w:val="18"/>
          <w:szCs w:val="18"/>
          <w:lang w:val="uk-UA"/>
        </w:rPr>
        <w:t xml:space="preserve">найвідоміші пам’ятки архітектури та образотворчого мистецтва, </w:t>
      </w:r>
      <w:r w:rsidRPr="002135B2">
        <w:rPr>
          <w:rFonts w:ascii="Times New Roman" w:hAnsi="Times New Roman" w:cs="Times New Roman"/>
          <w:i/>
          <w:iCs/>
          <w:sz w:val="18"/>
          <w:szCs w:val="18"/>
          <w:lang w:val="uk-UA"/>
        </w:rPr>
        <w:t xml:space="preserve">стисло описувати </w:t>
      </w:r>
      <w:r w:rsidRPr="002135B2">
        <w:rPr>
          <w:rFonts w:ascii="Times New Roman" w:hAnsi="Times New Roman" w:cs="Times New Roman"/>
          <w:sz w:val="18"/>
          <w:szCs w:val="18"/>
          <w:lang w:val="uk-UA"/>
        </w:rPr>
        <w:t>їх – комісією з історії Науково-методичної Ради МОН України було ухвалено Переліки пам’яток архітектури та образотворчого мистецтва з історії України та всесвітньої історії, обов’язкові для розпізнавання учнями. (</w:t>
      </w:r>
      <w:r w:rsidRPr="002135B2">
        <w:rPr>
          <w:rFonts w:ascii="Times New Roman" w:hAnsi="Times New Roman" w:cs="Times New Roman"/>
          <w:i/>
          <w:sz w:val="18"/>
          <w:szCs w:val="18"/>
          <w:lang w:val="uk-UA"/>
        </w:rPr>
        <w:t>Переліки будуть надруковані у фахових виданнях</w:t>
      </w:r>
      <w:r w:rsidRPr="002135B2">
        <w:rPr>
          <w:rFonts w:ascii="Times New Roman" w:hAnsi="Times New Roman" w:cs="Times New Roman"/>
          <w:sz w:val="18"/>
          <w:szCs w:val="18"/>
          <w:lang w:val="uk-UA"/>
        </w:rPr>
        <w:t xml:space="preserve">).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Наявність переліків не означає, що вчителі на відповідних уроках не повинні звертатися до інших пам’яток, особливо якщо йдеться про уроки історії рідного краю, які мають невичерпний потенціал для залучення прикладів культурної взаємодії, формування толерантності  та поваги до інших народів та їхнього культурного надбання.</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Інформуємо також, що міністерство рекомендує серед інших курсів вивчати курс за вибором «Культура добросусідства» (автори Араджионі  М.А., Смірнов О.К.), що сприяє  поглибленню знань учнів з питань багатокультурності,  історії, географії, культури та традицій народів рідного краю. Курс має позитивний вплив   на розвиток міжкультурної освіти, виховної роботи, профілактику ксенофобії й зниження конфліктного потенціалу в освітньому середовищі.</w:t>
      </w:r>
    </w:p>
    <w:p w:rsidR="00A253CB" w:rsidRPr="002135B2" w:rsidRDefault="00A253CB" w:rsidP="00A253CB">
      <w:pPr>
        <w:spacing w:after="0"/>
        <w:ind w:firstLine="708"/>
        <w:jc w:val="center"/>
        <w:rPr>
          <w:rFonts w:ascii="Times New Roman" w:hAnsi="Times New Roman" w:cs="Times New Roman"/>
          <w:b/>
          <w:color w:val="000000"/>
          <w:sz w:val="18"/>
          <w:szCs w:val="18"/>
          <w:lang w:val="uk-UA"/>
        </w:rPr>
      </w:pPr>
      <w:r w:rsidRPr="002135B2">
        <w:rPr>
          <w:rFonts w:ascii="Times New Roman" w:hAnsi="Times New Roman" w:cs="Times New Roman"/>
          <w:b/>
          <w:color w:val="000000"/>
          <w:sz w:val="18"/>
          <w:szCs w:val="18"/>
          <w:lang w:val="uk-UA"/>
        </w:rPr>
        <w:t>Природознавство</w:t>
      </w:r>
    </w:p>
    <w:p w:rsidR="00A253CB" w:rsidRPr="002135B2" w:rsidRDefault="00A253CB" w:rsidP="00A253CB">
      <w:pPr>
        <w:spacing w:after="0"/>
        <w:ind w:firstLine="708"/>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«Природознавство» </w:t>
      </w:r>
      <w:r w:rsidRPr="002135B2">
        <w:rPr>
          <w:rFonts w:ascii="Times New Roman" w:hAnsi="Times New Roman" w:cs="Times New Roman"/>
          <w:sz w:val="18"/>
          <w:szCs w:val="18"/>
          <w:lang w:val="uk-UA"/>
        </w:rPr>
        <w:t xml:space="preserve">– </w:t>
      </w:r>
      <w:r w:rsidRPr="002135B2">
        <w:rPr>
          <w:rFonts w:ascii="Times New Roman" w:hAnsi="Times New Roman" w:cs="Times New Roman"/>
          <w:color w:val="000000"/>
          <w:sz w:val="18"/>
          <w:szCs w:val="18"/>
          <w:lang w:val="uk-UA"/>
        </w:rPr>
        <w:t>предмет, який поєднує в собі елементи знань з біології, географії, фізики, хімії, астрономії та екології. Він завершує природничо-наукову складову предмета «Природознавство» початкової школи і є пропедевтикою для систематичних курсів фізики, хімії, біології, географії та астрономії в основній школі. Зміст і методика природознавства формують цілісне сприйняття навколишнього світу, екологічну грамотність і відрізняються практичною спрямованістю.</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Згідно з новою редакцією </w:t>
      </w:r>
      <w:r w:rsidRPr="002135B2">
        <w:rPr>
          <w:rFonts w:ascii="Times New Roman" w:hAnsi="Times New Roman" w:cs="Times New Roman"/>
          <w:bCs/>
          <w:color w:val="000000"/>
          <w:sz w:val="18"/>
          <w:szCs w:val="18"/>
          <w:shd w:val="clear" w:color="auto" w:fill="FFFFFF"/>
          <w:lang w:val="uk-UA"/>
        </w:rPr>
        <w:t xml:space="preserve">Державного стандарту базової і повної загальної середньої освіти </w:t>
      </w:r>
      <w:r w:rsidRPr="002135B2">
        <w:rPr>
          <w:rFonts w:ascii="Times New Roman" w:hAnsi="Times New Roman" w:cs="Times New Roman"/>
          <w:sz w:val="18"/>
          <w:szCs w:val="18"/>
          <w:lang w:val="uk-UA"/>
        </w:rPr>
        <w:t>мета навчання природознавства</w:t>
      </w:r>
      <w:r w:rsidRPr="002135B2">
        <w:rPr>
          <w:rFonts w:ascii="Times New Roman" w:hAnsi="Times New Roman" w:cs="Times New Roman"/>
          <w:b/>
          <w:sz w:val="18"/>
          <w:szCs w:val="18"/>
          <w:lang w:val="uk-UA"/>
        </w:rPr>
        <w:t xml:space="preserve"> </w:t>
      </w:r>
      <w:r w:rsidRPr="002135B2">
        <w:rPr>
          <w:rFonts w:ascii="Times New Roman" w:hAnsi="Times New Roman" w:cs="Times New Roman"/>
          <w:sz w:val="18"/>
          <w:szCs w:val="18"/>
          <w:lang w:val="uk-UA"/>
        </w:rPr>
        <w:t>полягає у формуванні природознавчої компетентності учнів через засвоєння системи інтегрованих знань про природу і людину, основ екологічних знань, удосконалення способів навчально-пізнавальної діяльності, розвиток ціннісних орієнтацій у ставленні до природи. Досягнення цієї мети забезпечується шляхом реалізації нового змісту навчання та організації навчально-виховного процесу на засадах компетентнісного, діяльнісного підходів та особистісно-орієнтованого навчання. Основні положення Державного стандарту спрямовані не стільки на засвоєння суми природничо-наукових знань, скільки на формування вмінь здобувати ці знання.</w:t>
      </w:r>
    </w:p>
    <w:p w:rsidR="00A253CB" w:rsidRPr="002135B2" w:rsidRDefault="00A253CB" w:rsidP="00A253CB">
      <w:pPr>
        <w:tabs>
          <w:tab w:val="left" w:pos="567"/>
        </w:tabs>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Державний стандарт зобов'язує забезпечувати практико-орієнтовану діяльність учнів з вивчення визначених  питань, соціальну та особистісну значимість цієї діяльності. У рамках практичної діяльності школярів з вивчення і збереження природи рідного краю, спостереження й оцінки екологічного стану навколишнього природного середовища виховуються необхідні ціннісні орієнтації у ставленні  до природного середовища. Усе це підвищує виховний потенціал природничої освіти.</w:t>
      </w:r>
    </w:p>
    <w:p w:rsidR="00A253CB" w:rsidRPr="002135B2" w:rsidRDefault="00A253CB" w:rsidP="00A253CB">
      <w:pPr>
        <w:shd w:val="clear" w:color="auto" w:fill="FFFFFF"/>
        <w:spacing w:after="0"/>
        <w:ind w:left="5" w:right="5" w:firstLine="562"/>
        <w:jc w:val="both"/>
        <w:rPr>
          <w:rFonts w:ascii="Times New Roman" w:hAnsi="Times New Roman" w:cs="Times New Roman"/>
          <w:bCs/>
          <w:sz w:val="18"/>
          <w:szCs w:val="18"/>
          <w:lang w:val="uk-UA" w:eastAsia="uk-UA"/>
        </w:rPr>
      </w:pPr>
      <w:r w:rsidRPr="002135B2">
        <w:rPr>
          <w:rFonts w:ascii="Times New Roman" w:hAnsi="Times New Roman" w:cs="Times New Roman"/>
          <w:bCs/>
          <w:sz w:val="18"/>
          <w:szCs w:val="18"/>
          <w:lang w:val="uk-UA" w:eastAsia="uk-UA"/>
        </w:rPr>
        <w:t xml:space="preserve">У 2013-2014 навчальному році вивчення природознавства </w:t>
      </w:r>
      <w:r w:rsidRPr="002135B2">
        <w:rPr>
          <w:rFonts w:ascii="Times New Roman" w:hAnsi="Times New Roman" w:cs="Times New Roman"/>
          <w:b/>
          <w:bCs/>
          <w:sz w:val="18"/>
          <w:szCs w:val="18"/>
          <w:lang w:val="uk-UA" w:eastAsia="uk-UA"/>
        </w:rPr>
        <w:t>у 5 класі</w:t>
      </w:r>
      <w:r w:rsidRPr="002135B2">
        <w:rPr>
          <w:rFonts w:ascii="Times New Roman" w:hAnsi="Times New Roman" w:cs="Times New Roman"/>
          <w:bCs/>
          <w:sz w:val="18"/>
          <w:szCs w:val="18"/>
          <w:lang w:val="uk-UA" w:eastAsia="uk-UA"/>
        </w:rPr>
        <w:t xml:space="preserve"> здійснюватиметься за новою навчальною програмою для 5 класів загальноосвітніх навчальних закладів, розробленою  на основі нового Державного стандарту базової і повної загальної середньої освіти (постанова Кабінету Міністрів України від 23.11.2011 р. № 1392) і затвердженою наказом Міністерства від 6.06.2012 р. № 664. </w:t>
      </w:r>
    </w:p>
    <w:p w:rsidR="00A253CB" w:rsidRPr="002135B2" w:rsidRDefault="00A253CB" w:rsidP="00A253CB">
      <w:pPr>
        <w:tabs>
          <w:tab w:val="left" w:pos="567"/>
        </w:tabs>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lastRenderedPageBreak/>
        <w:t>Типовими навчальними планами на вивчення предмета «Природознавство» в 5 класі за новою програмою передбачено 2 години на тиждень. Загальний обсяг навчального часу становить 70 год, з них 3 год – резервний час, який може бути використаний для організації різноманітних форм навчальної діяльності: екскурсій, проектної та дослідницької  діяльності учнів, роботи з додатковими джерелами інформації, корекції та узагальнення знань.</w:t>
      </w:r>
    </w:p>
    <w:p w:rsidR="00A253CB" w:rsidRPr="002135B2" w:rsidRDefault="00A253CB" w:rsidP="00A253CB">
      <w:pPr>
        <w:tabs>
          <w:tab w:val="left" w:pos="567"/>
        </w:tabs>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ab/>
        <w:t xml:space="preserve"> </w:t>
      </w:r>
      <w:r w:rsidRPr="002135B2">
        <w:rPr>
          <w:rFonts w:ascii="Times New Roman" w:hAnsi="Times New Roman" w:cs="Times New Roman"/>
          <w:color w:val="000000"/>
          <w:sz w:val="18"/>
          <w:szCs w:val="18"/>
          <w:lang w:val="uk-UA"/>
        </w:rPr>
        <w:t xml:space="preserve">Зміст природознавства для 5 класу поєднує в собі емпіричну спрямованість вивчення природи з оволодінням елементами природничо-наукових методів пізнання на рівні окремих прийомів дослідницької діяльності. В рамках природознавства розширюються знання учнів про різноманіття природних об'єктів, отримані в початковій школі, здійснюєтся систематизації знань про природні об'єкти та будову Всесвіту, формування первинних уявлень про взаємозв'язок між світом живої і неживої природи, між організмами, а також між діяльністю людини і змінами, що відбуваються в навколишньому середовищі. </w:t>
      </w:r>
      <w:r w:rsidRPr="002135B2">
        <w:rPr>
          <w:rFonts w:ascii="Times New Roman" w:hAnsi="Times New Roman" w:cs="Times New Roman"/>
          <w:sz w:val="18"/>
          <w:szCs w:val="18"/>
          <w:lang w:val="uk-UA"/>
        </w:rPr>
        <w:t xml:space="preserve">Вивчення природи своєї місцевості, усвідомлення себе частиною цієї природи сприяє формуванню у школярів емоційно-ціннісного ставлення до природи. </w:t>
      </w:r>
      <w:r w:rsidRPr="002135B2">
        <w:rPr>
          <w:rFonts w:ascii="Times New Roman" w:hAnsi="Times New Roman" w:cs="Times New Roman"/>
          <w:color w:val="000000"/>
          <w:sz w:val="18"/>
          <w:szCs w:val="18"/>
          <w:lang w:val="uk-UA"/>
        </w:rPr>
        <w:t xml:space="preserve">Такий </w:t>
      </w:r>
      <w:r w:rsidRPr="002135B2">
        <w:rPr>
          <w:rFonts w:ascii="Times New Roman" w:hAnsi="Times New Roman" w:cs="Times New Roman"/>
          <w:sz w:val="18"/>
          <w:szCs w:val="18"/>
          <w:lang w:val="uk-UA"/>
        </w:rPr>
        <w:t>зміст предмета відповідає як віковим особливостям дітей, так і екологічним вимогам сучасного життя.</w:t>
      </w:r>
    </w:p>
    <w:p w:rsidR="00A253CB" w:rsidRPr="002135B2" w:rsidRDefault="00A253CB" w:rsidP="00A253CB">
      <w:pPr>
        <w:spacing w:after="0"/>
        <w:ind w:firstLine="708"/>
        <w:jc w:val="both"/>
        <w:rPr>
          <w:rFonts w:ascii="Times New Roman" w:hAnsi="Times New Roman" w:cs="Times New Roman"/>
          <w:color w:val="000000"/>
          <w:sz w:val="18"/>
          <w:szCs w:val="18"/>
          <w:lang w:val="uk-UA"/>
        </w:rPr>
      </w:pPr>
      <w:r w:rsidRPr="002135B2">
        <w:rPr>
          <w:rFonts w:ascii="Times New Roman" w:hAnsi="Times New Roman" w:cs="Times New Roman"/>
          <w:sz w:val="18"/>
          <w:szCs w:val="18"/>
          <w:lang w:val="uk-UA"/>
        </w:rPr>
        <w:t>В основу програми покладено</w:t>
      </w:r>
      <w:r w:rsidRPr="002135B2">
        <w:rPr>
          <w:rFonts w:ascii="Times New Roman" w:hAnsi="Times New Roman" w:cs="Times New Roman"/>
          <w:color w:val="000000"/>
          <w:sz w:val="18"/>
          <w:szCs w:val="18"/>
          <w:lang w:val="uk-UA"/>
        </w:rPr>
        <w:t xml:space="preserve"> діяльнісний підхід.  Оволодіння учнями окремими прийомами дослідницької діяльності є найбільш істотною функцією природознавства як пропедевтичного природничого курсу.</w:t>
      </w:r>
      <w:r w:rsidRPr="002135B2">
        <w:rPr>
          <w:rFonts w:ascii="Times New Roman" w:hAnsi="Times New Roman" w:cs="Times New Roman"/>
          <w:sz w:val="18"/>
          <w:szCs w:val="18"/>
          <w:lang w:val="uk-UA"/>
        </w:rPr>
        <w:t xml:space="preserve"> Програма</w:t>
      </w:r>
      <w:r w:rsidRPr="002135B2">
        <w:rPr>
          <w:rFonts w:ascii="Times New Roman" w:hAnsi="Times New Roman" w:cs="Times New Roman"/>
          <w:color w:val="FF0000"/>
          <w:sz w:val="18"/>
          <w:szCs w:val="18"/>
          <w:lang w:val="uk-UA"/>
        </w:rPr>
        <w:t xml:space="preserve"> </w:t>
      </w:r>
      <w:r w:rsidRPr="002135B2">
        <w:rPr>
          <w:rFonts w:ascii="Times New Roman" w:hAnsi="Times New Roman" w:cs="Times New Roman"/>
          <w:sz w:val="18"/>
          <w:szCs w:val="18"/>
          <w:lang w:val="uk-UA"/>
        </w:rPr>
        <w:t>визначає обов'язковий перелік способів діяльності, до яких відносяться: визначення (впізнавання), спостереження, опис, порівняння природних об'єктів, вимірювання, проведення дослідів, використання довідкової літератури, участь у соціально-орієнтованій діяльності з вивчення екологічних проблем своєї місцевості.</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П</w:t>
      </w:r>
      <w:r w:rsidRPr="002135B2">
        <w:rPr>
          <w:rFonts w:ascii="Times New Roman" w:hAnsi="Times New Roman" w:cs="Times New Roman"/>
          <w:color w:val="000000"/>
          <w:sz w:val="18"/>
          <w:szCs w:val="18"/>
          <w:lang w:val="uk-UA"/>
        </w:rPr>
        <w:t>рограма визначає мінімальну кількість демонстрацій,  практичних робіт, практичних занять, завдань для дослідницького практикуму і проектної діяльності. В якості пріоритетів програма розглядає формування у школярів способів роботи з природничою інформацією, комунікативних умінь, а також набуття  елементів природознавчої, здоров'язбережувальної та екологічної компетенцій.</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Такий підхід потребує  зміни методики викладання предмета в частині посилення ролі практичної діяльності на уроці, організації роботи в малих групах, виділення часу на роботу з інформацією тощо.</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Для реалізації завдань програми необхідна відповідна матеріально-технічна база, забезпечення потрібною довідковою та науково-популярною літературою (словники з природничих наук, атласи-визначники рослин і тварин, атласи географічних карт і зоряного неба, довідники різноманітних даних в табличній або графічній формі, дитячі енциклопедію з природничих наук).</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Виконання практичної частини програми неможливе без наявності в кабінеті спеціально підібраних натуральних об'єктів та обладнання для практичних занять і практичнх робіт. У програмі до кожного розділу подано перелік необхідного обладнання для реалізації змісту. Крім того, дуже важливим є використання у навчальному процесі реальних природних об'єктів у рамках проведення практикумів у навколишньому природному середовищі, організації і проведенні уроків-екскурсій.  </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Учителю слід звернути увагу на формування в учнів таких умінь:</w:t>
      </w:r>
    </w:p>
    <w:p w:rsidR="00A253CB" w:rsidRPr="002135B2" w:rsidRDefault="00A253CB" w:rsidP="00A253CB">
      <w:pPr>
        <w:pStyle w:val="3"/>
        <w:rPr>
          <w:sz w:val="18"/>
          <w:szCs w:val="18"/>
          <w:lang w:val="uk-UA"/>
        </w:rPr>
      </w:pPr>
      <w:r w:rsidRPr="002135B2">
        <w:rPr>
          <w:sz w:val="18"/>
          <w:szCs w:val="18"/>
          <w:lang w:val="uk-UA"/>
        </w:rPr>
        <w:t xml:space="preserve">Спостереження як сприйняття і визначення властивостей об'єкта за допомогою органів сприйняття. </w:t>
      </w:r>
    </w:p>
    <w:p w:rsidR="00A253CB" w:rsidRPr="002135B2" w:rsidRDefault="00A253CB" w:rsidP="00A253CB">
      <w:pPr>
        <w:pStyle w:val="3"/>
        <w:rPr>
          <w:sz w:val="18"/>
          <w:szCs w:val="18"/>
          <w:lang w:val="uk-UA"/>
        </w:rPr>
      </w:pPr>
      <w:r w:rsidRPr="002135B2">
        <w:rPr>
          <w:sz w:val="18"/>
          <w:szCs w:val="18"/>
          <w:lang w:val="uk-UA"/>
        </w:rPr>
        <w:t>Опис зовнішнього вигляду вивчених тіл і речовин.</w:t>
      </w:r>
    </w:p>
    <w:p w:rsidR="00A253CB" w:rsidRPr="002135B2" w:rsidRDefault="00A253CB" w:rsidP="00A253CB">
      <w:pPr>
        <w:pStyle w:val="3"/>
        <w:rPr>
          <w:sz w:val="18"/>
          <w:szCs w:val="18"/>
          <w:lang w:val="uk-UA"/>
        </w:rPr>
      </w:pPr>
      <w:r w:rsidRPr="002135B2">
        <w:rPr>
          <w:sz w:val="18"/>
          <w:szCs w:val="18"/>
          <w:lang w:val="uk-UA"/>
        </w:rPr>
        <w:t>Порівняння природних об'єктів за 3-4 ознаками.</w:t>
      </w:r>
    </w:p>
    <w:p w:rsidR="00A253CB" w:rsidRPr="002135B2" w:rsidRDefault="00A253CB" w:rsidP="00A253CB">
      <w:pPr>
        <w:pStyle w:val="3"/>
        <w:rPr>
          <w:sz w:val="18"/>
          <w:szCs w:val="18"/>
          <w:lang w:val="uk-UA"/>
        </w:rPr>
      </w:pPr>
      <w:r w:rsidRPr="002135B2">
        <w:rPr>
          <w:sz w:val="18"/>
          <w:szCs w:val="18"/>
          <w:lang w:val="uk-UA"/>
        </w:rPr>
        <w:t xml:space="preserve">Визначення в описі досліду або спостереження його мети, умов проведення та отриманих результатів </w:t>
      </w:r>
    </w:p>
    <w:p w:rsidR="00A253CB" w:rsidRPr="002135B2" w:rsidRDefault="00A253CB" w:rsidP="00A253CB">
      <w:pPr>
        <w:numPr>
          <w:ilvl w:val="0"/>
          <w:numId w:val="23"/>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Правильне використання (з урахуванням правил безпеки) лабораторного обладнання та вимірювальних приладів для вимірювання довжини, температури, маси та часу при проведенні спостережень і дослідів. </w:t>
      </w:r>
    </w:p>
    <w:p w:rsidR="00A253CB" w:rsidRPr="002135B2" w:rsidRDefault="00A253CB" w:rsidP="00A253CB">
      <w:pPr>
        <w:numPr>
          <w:ilvl w:val="0"/>
          <w:numId w:val="23"/>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Вибір способу вимірювання: визначення способу вимірювання величин, використання різноманітних одиниць вимірювання, відбір (або конструювання) необхідних вимірювальних приладів.</w:t>
      </w:r>
    </w:p>
    <w:p w:rsidR="00A253CB" w:rsidRPr="002135B2" w:rsidRDefault="00A253CB" w:rsidP="00A253CB">
      <w:pPr>
        <w:numPr>
          <w:ilvl w:val="0"/>
          <w:numId w:val="23"/>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Фіксація результатів дослідження за допомогою різних форм представлення інформації: словесного опису, малюнків, схем тощо.</w:t>
      </w:r>
    </w:p>
    <w:p w:rsidR="00A253CB" w:rsidRPr="002135B2" w:rsidRDefault="00A253CB" w:rsidP="00A253CB">
      <w:pPr>
        <w:numPr>
          <w:ilvl w:val="0"/>
          <w:numId w:val="23"/>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Формулювання висновків, заснованих на результатах досліджень.</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Реалізація всіх зазначених вище способів діяльності буде забезпечувати діяльнісний характер предмета і служити основою для перетворення навчальної інформації в практичні особистісно значущі уміння, застосовувані в повсякденному житті.</w:t>
      </w:r>
    </w:p>
    <w:p w:rsidR="00A253CB" w:rsidRPr="002135B2" w:rsidRDefault="00A253CB" w:rsidP="00A253CB">
      <w:pPr>
        <w:spacing w:after="0"/>
        <w:ind w:firstLine="708"/>
        <w:jc w:val="both"/>
        <w:rPr>
          <w:rFonts w:ascii="Times New Roman" w:hAnsi="Times New Roman" w:cs="Times New Roman"/>
          <w:i/>
          <w:sz w:val="18"/>
          <w:szCs w:val="18"/>
          <w:lang w:val="uk-UA"/>
        </w:rPr>
      </w:pPr>
      <w:r w:rsidRPr="002135B2">
        <w:rPr>
          <w:rFonts w:ascii="Times New Roman" w:hAnsi="Times New Roman" w:cs="Times New Roman"/>
          <w:i/>
          <w:sz w:val="18"/>
          <w:szCs w:val="18"/>
          <w:lang w:val="uk-UA"/>
        </w:rPr>
        <w:t>Особливості змісту програми</w:t>
      </w:r>
    </w:p>
    <w:p w:rsidR="00A253CB" w:rsidRPr="002135B2" w:rsidRDefault="00A253CB" w:rsidP="00A253CB">
      <w:pPr>
        <w:spacing w:after="0"/>
        <w:ind w:firstLine="708"/>
        <w:jc w:val="both"/>
        <w:rPr>
          <w:rFonts w:ascii="Times New Roman" w:hAnsi="Times New Roman" w:cs="Times New Roman"/>
          <w:bCs/>
          <w:sz w:val="18"/>
          <w:szCs w:val="18"/>
          <w:lang w:val="uk-UA"/>
        </w:rPr>
      </w:pPr>
      <w:r w:rsidRPr="002135B2">
        <w:rPr>
          <w:rFonts w:ascii="Times New Roman" w:hAnsi="Times New Roman" w:cs="Times New Roman"/>
          <w:color w:val="000000"/>
          <w:sz w:val="18"/>
          <w:szCs w:val="18"/>
          <w:lang w:val="uk-UA"/>
        </w:rPr>
        <w:t xml:space="preserve">Програма 5 класу починається зі </w:t>
      </w:r>
      <w:r w:rsidRPr="002135B2">
        <w:rPr>
          <w:rFonts w:ascii="Times New Roman" w:hAnsi="Times New Roman" w:cs="Times New Roman"/>
          <w:i/>
          <w:color w:val="000000"/>
          <w:sz w:val="18"/>
          <w:szCs w:val="18"/>
          <w:lang w:val="uk-UA"/>
        </w:rPr>
        <w:t>«Вступу»</w:t>
      </w:r>
      <w:r w:rsidRPr="002135B2">
        <w:rPr>
          <w:rFonts w:ascii="Times New Roman" w:hAnsi="Times New Roman" w:cs="Times New Roman"/>
          <w:color w:val="000000"/>
          <w:sz w:val="18"/>
          <w:szCs w:val="18"/>
          <w:lang w:val="uk-UA"/>
        </w:rPr>
        <w:t xml:space="preserve"> (5 год.), під час вивчення якого учні </w:t>
      </w:r>
      <w:r w:rsidRPr="002135B2">
        <w:rPr>
          <w:rFonts w:ascii="Times New Roman" w:hAnsi="Times New Roman" w:cs="Times New Roman"/>
          <w:bCs/>
          <w:sz w:val="18"/>
          <w:szCs w:val="18"/>
          <w:lang w:val="uk-UA"/>
        </w:rPr>
        <w:t xml:space="preserve">ознайомляться з науками, що вивчають природу, методами пізнання природи та обладнанням для її вивчення. </w:t>
      </w:r>
      <w:r w:rsidRPr="002135B2">
        <w:rPr>
          <w:rFonts w:ascii="Times New Roman" w:hAnsi="Times New Roman" w:cs="Times New Roman"/>
          <w:sz w:val="18"/>
          <w:szCs w:val="18"/>
          <w:lang w:val="uk-UA"/>
        </w:rPr>
        <w:t>Новим у змісті цього розділу є інформація про відомих вчених-натуралістів і їхній внесок у розвиток природничих наук.</w:t>
      </w:r>
      <w:r w:rsidRPr="002135B2">
        <w:rPr>
          <w:rFonts w:ascii="Times New Roman" w:hAnsi="Times New Roman" w:cs="Times New Roman"/>
          <w:bCs/>
          <w:sz w:val="18"/>
          <w:szCs w:val="18"/>
          <w:lang w:val="uk-UA"/>
        </w:rPr>
        <w:t xml:space="preserve"> </w:t>
      </w:r>
      <w:r w:rsidRPr="002135B2">
        <w:rPr>
          <w:rFonts w:ascii="Times New Roman" w:hAnsi="Times New Roman" w:cs="Times New Roman"/>
          <w:sz w:val="18"/>
          <w:szCs w:val="18"/>
          <w:lang w:val="uk-UA"/>
        </w:rPr>
        <w:t>У вступі учні знайомляться з методами вивчення природи (спостереження, експеримент, вимірювання) та з обладнанням для вивчення природи (лабораторне обладнання, збільшувальні та вимірювальні прилади).</w:t>
      </w:r>
    </w:p>
    <w:p w:rsidR="00A253CB" w:rsidRPr="002135B2" w:rsidRDefault="00A253CB" w:rsidP="00A253CB">
      <w:pPr>
        <w:spacing w:after="0"/>
        <w:ind w:firstLine="708"/>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На вивчення </w:t>
      </w:r>
      <w:r w:rsidRPr="002135B2">
        <w:rPr>
          <w:rFonts w:ascii="Times New Roman" w:hAnsi="Times New Roman" w:cs="Times New Roman"/>
          <w:i/>
          <w:color w:val="000000"/>
          <w:sz w:val="18"/>
          <w:szCs w:val="18"/>
          <w:lang w:val="uk-UA"/>
        </w:rPr>
        <w:t xml:space="preserve">Розділу І «Тіла, речовини та явища навколо нас» </w:t>
      </w:r>
      <w:r w:rsidRPr="002135B2">
        <w:rPr>
          <w:rFonts w:ascii="Times New Roman" w:hAnsi="Times New Roman" w:cs="Times New Roman"/>
          <w:color w:val="000000"/>
          <w:sz w:val="18"/>
          <w:szCs w:val="18"/>
          <w:lang w:val="uk-UA"/>
        </w:rPr>
        <w:t>визначено 14 годин. Зміст розділу спрямований на ознайомлення школярів і</w:t>
      </w:r>
      <w:r w:rsidRPr="002135B2">
        <w:rPr>
          <w:rFonts w:ascii="Times New Roman" w:hAnsi="Times New Roman" w:cs="Times New Roman"/>
          <w:sz w:val="18"/>
          <w:szCs w:val="18"/>
          <w:lang w:val="uk-UA"/>
        </w:rPr>
        <w:t>з</w:t>
      </w:r>
      <w:r w:rsidRPr="002135B2">
        <w:rPr>
          <w:rFonts w:ascii="Times New Roman" w:hAnsi="Times New Roman" w:cs="Times New Roman"/>
          <w:color w:val="000000"/>
          <w:sz w:val="18"/>
          <w:szCs w:val="18"/>
          <w:lang w:val="uk-UA"/>
        </w:rPr>
        <w:t xml:space="preserve">   поняттями: речовини, атоми, молекули, явища. Для переконання учнів в існуванні найменших частинок речовини, доцільно використати їхній життєвий досвід, безпосередні спостереження за явищами у природі та побуті, продемонструвати досліди, що підтверджують молекулярну будову речовини, рух молекул. При демонстрації явища дифузії не рекомендується використовувати аерозолі, парфуми, які можуть спровокувати алергічні реакції у дітей. </w:t>
      </w:r>
    </w:p>
    <w:p w:rsidR="00A253CB" w:rsidRPr="002135B2" w:rsidRDefault="00A253CB" w:rsidP="00A253CB">
      <w:pPr>
        <w:spacing w:after="0"/>
        <w:ind w:firstLine="708"/>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  Вивчаючи цю тему п’ятикласники знайомляться з деякими простими і складними, органічними і неорганічними речовинами (з якими найчастіше </w:t>
      </w:r>
      <w:r w:rsidRPr="002135B2">
        <w:rPr>
          <w:rFonts w:ascii="Times New Roman" w:hAnsi="Times New Roman" w:cs="Times New Roman"/>
          <w:sz w:val="18"/>
          <w:szCs w:val="18"/>
          <w:lang w:val="uk-UA"/>
        </w:rPr>
        <w:t>зустрічаються в</w:t>
      </w:r>
      <w:r w:rsidRPr="002135B2">
        <w:rPr>
          <w:rFonts w:ascii="Times New Roman" w:hAnsi="Times New Roman" w:cs="Times New Roman"/>
          <w:color w:val="000000"/>
          <w:sz w:val="18"/>
          <w:szCs w:val="18"/>
          <w:lang w:val="uk-UA"/>
        </w:rPr>
        <w:t xml:space="preserve"> природі та побуті), з фізичними, хімічними і біологічними явищами природи, розглядають їх взаємозв’язки у природі. </w:t>
      </w:r>
    </w:p>
    <w:p w:rsidR="00A253CB" w:rsidRPr="002135B2" w:rsidRDefault="00A253CB" w:rsidP="00A253CB">
      <w:pPr>
        <w:spacing w:after="0"/>
        <w:ind w:firstLine="708"/>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Важливо при вивченні навчального матеріалу про речовини і хімічні елементи, їх поширеність в природі підвести учнів до висновку про матеріальну єдність світу. Земля в цілому </w:t>
      </w:r>
      <w:r w:rsidRPr="002135B2">
        <w:rPr>
          <w:rFonts w:ascii="Times New Roman" w:hAnsi="Times New Roman" w:cs="Times New Roman"/>
          <w:sz w:val="18"/>
          <w:szCs w:val="18"/>
          <w:lang w:val="uk-UA"/>
        </w:rPr>
        <w:t>та  її</w:t>
      </w:r>
      <w:r w:rsidRPr="002135B2">
        <w:rPr>
          <w:rFonts w:ascii="Times New Roman" w:hAnsi="Times New Roman" w:cs="Times New Roman"/>
          <w:color w:val="000000"/>
          <w:sz w:val="18"/>
          <w:szCs w:val="18"/>
          <w:lang w:val="uk-UA"/>
        </w:rPr>
        <w:t xml:space="preserve"> окремі географічні оболонки, організми, Сонце, інші зорі і планети утворені хімічними речовинами, що складаються з порівняно невеликої кількості одних і тих самих хімічних елементів, які виступають матеріальною основою єдності природи.</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lastRenderedPageBreak/>
        <w:t xml:space="preserve">На вивчення </w:t>
      </w:r>
      <w:r w:rsidRPr="002135B2">
        <w:rPr>
          <w:rFonts w:ascii="Times New Roman" w:hAnsi="Times New Roman" w:cs="Times New Roman"/>
          <w:i/>
          <w:sz w:val="18"/>
          <w:szCs w:val="18"/>
          <w:lang w:val="uk-UA"/>
        </w:rPr>
        <w:t>Розділу ІІ</w:t>
      </w:r>
      <w:r w:rsidRPr="002135B2">
        <w:rPr>
          <w:rFonts w:ascii="Times New Roman" w:hAnsi="Times New Roman" w:cs="Times New Roman"/>
          <w:sz w:val="18"/>
          <w:szCs w:val="18"/>
          <w:lang w:val="uk-UA"/>
        </w:rPr>
        <w:t xml:space="preserve"> </w:t>
      </w:r>
      <w:r w:rsidRPr="002135B2">
        <w:rPr>
          <w:rFonts w:ascii="Times New Roman" w:hAnsi="Times New Roman" w:cs="Times New Roman"/>
          <w:i/>
          <w:sz w:val="18"/>
          <w:szCs w:val="18"/>
          <w:lang w:val="uk-UA"/>
        </w:rPr>
        <w:t>«Всесвіт»</w:t>
      </w:r>
      <w:r w:rsidRPr="002135B2">
        <w:rPr>
          <w:rFonts w:ascii="Times New Roman" w:hAnsi="Times New Roman" w:cs="Times New Roman"/>
          <w:sz w:val="18"/>
          <w:szCs w:val="18"/>
          <w:lang w:val="uk-UA"/>
        </w:rPr>
        <w:t xml:space="preserve"> відведено 11 навчальних годин. Зміст розділу спрямований на розширення знань учнів про Всесвіт, отриманих ними в початковій школі, їх систематизацію та пропедевтику, а також формування загальнокультурної компетентності учня через засвоєння тих астрономічних знань, що є складовою культури нашої цивілізації. Водночас зміст розділу спрямований і на формування природознавчої компетентності як основної мети навчального предмета «Природознавство» у 5 класі.</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Основні поняття розділу: небесна сфера, сузір’я, небесне тіло (планета, зоря, галактика) та видимі рухи світил на зоряному небі.</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Розглядаючи питання про небесну сферу, потрібно звернути увагу учнів на те, що вона є прикладом </w:t>
      </w:r>
      <w:r w:rsidRPr="002135B2">
        <w:rPr>
          <w:rFonts w:ascii="Times New Roman" w:hAnsi="Times New Roman" w:cs="Times New Roman"/>
          <w:i/>
          <w:sz w:val="18"/>
          <w:szCs w:val="18"/>
          <w:lang w:val="uk-UA"/>
        </w:rPr>
        <w:t>моделі</w:t>
      </w:r>
      <w:r w:rsidRPr="002135B2">
        <w:rPr>
          <w:rFonts w:ascii="Times New Roman" w:hAnsi="Times New Roman" w:cs="Times New Roman"/>
          <w:sz w:val="18"/>
          <w:szCs w:val="18"/>
          <w:lang w:val="uk-UA"/>
        </w:rPr>
        <w:t>, як методу пізнання довкілля.</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Важливим загальнокультурним питанням є поняття сузір’я. Зазвичай,</w:t>
      </w:r>
      <w:r w:rsidRPr="002135B2">
        <w:rPr>
          <w:rFonts w:ascii="Times New Roman" w:hAnsi="Times New Roman" w:cs="Times New Roman"/>
          <w:color w:val="FF0000"/>
          <w:sz w:val="18"/>
          <w:szCs w:val="18"/>
          <w:lang w:val="uk-UA"/>
        </w:rPr>
        <w:t xml:space="preserve"> </w:t>
      </w:r>
      <w:r w:rsidRPr="002135B2">
        <w:rPr>
          <w:rFonts w:ascii="Times New Roman" w:hAnsi="Times New Roman" w:cs="Times New Roman"/>
          <w:sz w:val="18"/>
          <w:szCs w:val="18"/>
          <w:lang w:val="uk-UA"/>
        </w:rPr>
        <w:t xml:space="preserve">у побуті говорять про фігури, які можна намалювати на небесній сфері по яскравих зорях того чи іншого сузір’я, але учитель має формулювати поняття сузір’я правильно, а саме – це ділянка небесної сфери, що має чітко визначені межі. Як і небесна сфера, що існує лише в уяві людини, сузір’я не є реальними об’єктами нашого Всесвіту. Небесні тіла, що належать до якогось конкретного сузір’я, насправді лежать від нас на дуже різних відстанях і між собою, зазвичай, не пов’язані.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програмою передбачено практичне заняття з визначення учнями найвідоміших сузір’їв на карті зоряного неба. Перед цим учнів потрібно ознайомити з будовою такої карти. І саме тоді доцільно розпочати Дослідницький практикум «Спостереження за зоряним небом упродовж календарного року». Суть спостережень зводитися до того, що учні   разом з батьками упродовж року спостерігатимуть якесь одне сузір’я, а саме його положення відносно обраних земних орієнтирів.</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Розмаїття небесних тіл доволі велике, але з огляду існування життя на Землі увага зосереджується на вивченні планет як об’єктів Всесвіту, на яких можливе існування життя, і зір, що забезпечують життя теплом і світлом. На цю особливість доцільно звернути увагу, розглядаючи питання «Зоря – самосвітне  небесне тіло» і «Планети та планетні системи».</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новій програмі розгляд питання про зорі передує питанню про планети і Сонячну систему. Це дає можливість від поняття про небесну сферу, де для спостерігача переважають небесні світила – зорі, перейти до розгляду головної їх особливості як небесних тіл – самосвітності.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Питання відмінностей у світі зір доцільно розглядати без зайвої деталізації. Варто звернути увагу на те, що зір у космічному просторі дуже багато, але їх можна згрупувати за певними ознаками. Наприклад, порівнювати їхні розміри, колір, етапи їхнього розвитку (еволюції).</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Розгляд питання про планети та планетні системи доцільно будувати з огляду на два принципові положення: 1) планета не схожа на зорю, бо не належить до самосвітних небесних тіл (ми бачимо планети Сонячної системи на зоряному небі тільки тому, що вони відбивають сонячне світло); </w:t>
      </w:r>
      <w:r w:rsidRPr="002135B2">
        <w:rPr>
          <w:rFonts w:ascii="Times New Roman" w:hAnsi="Times New Roman" w:cs="Times New Roman"/>
          <w:sz w:val="18"/>
          <w:szCs w:val="18"/>
          <w:lang w:val="uk-UA"/>
        </w:rPr>
        <w:br/>
        <w:t xml:space="preserve">2) планети обертаються навколо зір, тобто вони практично не існують у Всесвіті поодинці, окремо від своєї зорі. Цей факт дає змогу цілком органічно перейти до пояснення питання про планетні системи.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 прикладі планет Сонячної системи доцільно пояснити учням, що планети можуть мати тверді поверхні або складатися з газу. У цьому полягає головна відмінність між ними. Немає необхідності в цьому питанні детально розглядати відмінності будови різних планет Сонячної системи. Краще звернути увагу учнів на те, що планети-гіганти мають великі сімейства супутників, а також кільця.</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Перехід до питання «Зоряні системи – галактики» радимо зробити під кутом огляду розширення меж пізнання довкілля людиною. Дуже довго для людини межею між відомим і невідомим була небесна сфера (сфера нерухомих зір). Тільки після того, як були визначені відстані до найближчих зір, стало зрозумілим, що Сонячна система  перебуває у величезному зоряному утворенні, частину якого ми спостерігаємо на зоряному небі Землі як сріблясту туманну смугу – Молочний Шлях.</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такий спосіб підводимо учнів до розуміння того, що зорі не існують у Всесвіті осібно – вони належать до величезних за  розмірами зоряних систем – галактик. Наша галактика (доцільно показати малюнок Молочного Шляху із зазначенням місця Сонячної системи) належить до спірального типу. Є галактики, що мають інший зовнішній вигляд (доцільно показати зображення еліптичних та неправильних галактик). Звертаємо увагу учнів на відомий факт – ми живемо в час існування у нашому Всесвіті галактик. Саме галактики можна вважати основними складовими цього етапу розвитку Всесвіту.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Останнім, третім Розділом програми є </w:t>
      </w:r>
      <w:r w:rsidRPr="002135B2">
        <w:rPr>
          <w:rFonts w:ascii="Times New Roman" w:hAnsi="Times New Roman" w:cs="Times New Roman"/>
          <w:i/>
          <w:sz w:val="18"/>
          <w:szCs w:val="18"/>
          <w:lang w:val="uk-UA"/>
        </w:rPr>
        <w:t>«Земля – планета Сонячної системи»,</w:t>
      </w:r>
      <w:r w:rsidRPr="002135B2">
        <w:rPr>
          <w:rFonts w:ascii="Times New Roman" w:hAnsi="Times New Roman" w:cs="Times New Roman"/>
          <w:sz w:val="18"/>
          <w:szCs w:val="18"/>
          <w:lang w:val="uk-UA"/>
        </w:rPr>
        <w:t xml:space="preserve"> який включає три теми.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Теми 1.</w:t>
      </w:r>
      <w:r w:rsidRPr="002135B2">
        <w:rPr>
          <w:rFonts w:ascii="Times New Roman" w:hAnsi="Times New Roman" w:cs="Times New Roman"/>
          <w:sz w:val="18"/>
          <w:szCs w:val="18"/>
          <w:lang w:val="uk-UA"/>
        </w:rPr>
        <w:t xml:space="preserve"> «</w:t>
      </w:r>
      <w:r w:rsidRPr="002135B2">
        <w:rPr>
          <w:rFonts w:ascii="Times New Roman" w:hAnsi="Times New Roman" w:cs="Times New Roman"/>
          <w:i/>
          <w:sz w:val="18"/>
          <w:szCs w:val="18"/>
          <w:lang w:val="uk-UA"/>
        </w:rPr>
        <w:t>Земля як планета»</w:t>
      </w:r>
      <w:r w:rsidRPr="002135B2">
        <w:rPr>
          <w:rFonts w:ascii="Times New Roman" w:hAnsi="Times New Roman" w:cs="Times New Roman"/>
          <w:sz w:val="18"/>
          <w:szCs w:val="18"/>
          <w:lang w:val="uk-UA"/>
        </w:rPr>
        <w:t xml:space="preserve"> (16 год.) є найбільш знайома для п’ятикласників, оскільки елементарні знання про Землю та її оболонки учні отримали у початковій школі. Дана тема найбільш повно інтегрує знання природничих дисциплін, розкриває взаємозв’язки між ними.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Зміст теми знайомить учнів з гіпотезами та сучасними уявленнями про виникнення Землі,  її  формою, розмірами, внутрішньою будовою, рухами та способами зображення. У ході її вивчення учні розширюють знання про компоненти природи, без яких неможливе життя – повітря, вода, ґрунт.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Тема має глибоке екологічне навантаження. Її вивчення дає можливість розкрити необхідність охорони природи, повітря, ґрунту як необхідних складових навколишнього середовища для життєдіяльності організмів. Вона розкриває загальні закономірності природи, а особливо періодичність у русі космічних тіл і її відображення в явищах природи на Землі. </w:t>
      </w:r>
    </w:p>
    <w:p w:rsidR="00A253CB" w:rsidRPr="002135B2" w:rsidRDefault="00A253CB" w:rsidP="00A253CB">
      <w:pPr>
        <w:spacing w:after="0"/>
        <w:ind w:firstLine="567"/>
        <w:jc w:val="both"/>
        <w:rPr>
          <w:rFonts w:ascii="Times New Roman" w:hAnsi="Times New Roman" w:cs="Times New Roman"/>
          <w:color w:val="FF0000"/>
          <w:sz w:val="18"/>
          <w:szCs w:val="18"/>
          <w:lang w:val="uk-UA"/>
        </w:rPr>
      </w:pPr>
      <w:r w:rsidRPr="002135B2">
        <w:rPr>
          <w:rFonts w:ascii="Times New Roman" w:hAnsi="Times New Roman" w:cs="Times New Roman"/>
          <w:sz w:val="18"/>
          <w:szCs w:val="18"/>
          <w:lang w:val="uk-UA"/>
        </w:rPr>
        <w:t xml:space="preserve">Під час вивчення даної теми особливу увагу необхідно приділити роботі з картографічним джерелами інформації, розвивати вміння використовувати їх для вирішення практичних завдань, формувати просторову компетенцію.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Тема 2. «Планета Земля як середовище життя організмів»</w:t>
      </w:r>
      <w:r w:rsidRPr="002135B2">
        <w:rPr>
          <w:rFonts w:ascii="Times New Roman" w:hAnsi="Times New Roman" w:cs="Times New Roman"/>
          <w:sz w:val="18"/>
          <w:szCs w:val="18"/>
          <w:lang w:val="uk-UA"/>
        </w:rPr>
        <w:t xml:space="preserve"> (15 год.)  спрямована на формування природознавчої, здоров'язбережувальної компетенцій. Основною метою вивчення теми є формування в учнів уявлення про організм як відкриту живу систему, яка, для забезпечення своєї життєдіяльності, постійно потребує обміну інформацією з навколишнім середовищем.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При вивченні цієї теми учні знайомляться з поняттями: організм, властивості організму, клітина. Дається уявлення про різноманітність організмів на планеті Земля (рослини, тварини, гриби, бактерії). Закладається системне бачення середовищ життя на </w:t>
      </w:r>
      <w:r w:rsidRPr="002135B2">
        <w:rPr>
          <w:rFonts w:ascii="Times New Roman" w:hAnsi="Times New Roman" w:cs="Times New Roman"/>
          <w:sz w:val="18"/>
          <w:szCs w:val="18"/>
          <w:lang w:val="uk-UA"/>
        </w:rPr>
        <w:lastRenderedPageBreak/>
        <w:t xml:space="preserve">планеті Земля, шляхом вивчення умов  та чинників середовища, вплив на організми чинників неживої природи, пристосування організмів до періодичних змін умов середовища. Знання конкретизуються вивченням конкретних середовищ життя (наземно-повітряного, водного, ґрунтового) та пристосування живих організмів до життя у цих середовищах. Основна  увага відводиться формуванню системного уявлення про взаємозв’язки та залежність неживої і живої природи, зокрема   взаємозв’язки між організмами, співіснування організмів, угрупування організмів, екосистеми. Передбачається конкретизація окреслених питань на прикладах вивчення рослинних і тваринних організмів своєї місцевості.  </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ab/>
      </w:r>
      <w:r w:rsidRPr="002135B2">
        <w:rPr>
          <w:rFonts w:ascii="Times New Roman" w:hAnsi="Times New Roman" w:cs="Times New Roman"/>
          <w:i/>
          <w:sz w:val="18"/>
          <w:szCs w:val="18"/>
          <w:lang w:val="uk-UA"/>
        </w:rPr>
        <w:t>Тема 3. «Людина на планеті Земля»</w:t>
      </w:r>
      <w:r w:rsidRPr="002135B2">
        <w:rPr>
          <w:rFonts w:ascii="Times New Roman" w:hAnsi="Times New Roman" w:cs="Times New Roman"/>
          <w:sz w:val="18"/>
          <w:szCs w:val="18"/>
          <w:lang w:val="uk-UA"/>
        </w:rPr>
        <w:t xml:space="preserve"> вивчається впродовж 6 год.  Її зміст націлений на набуття учнями елементів екологічної компетенції: вміння жити і діяти в навколишньому середовищі; дотримуватися норм екологічної поведінки в природі; виявляти екологічні проблеми своєї місцевості та розробляти шляхи їх розв’язання; застосовувати отримані знання в повсякденній діяльності. </w:t>
      </w:r>
    </w:p>
    <w:p w:rsidR="00A253CB" w:rsidRPr="002135B2" w:rsidRDefault="00A253CB" w:rsidP="00A253CB">
      <w:pPr>
        <w:spacing w:after="0"/>
        <w:ind w:firstLine="708"/>
        <w:jc w:val="both"/>
        <w:rPr>
          <w:rFonts w:ascii="Times New Roman" w:hAnsi="Times New Roman" w:cs="Times New Roman"/>
          <w:color w:val="FF0000"/>
          <w:sz w:val="18"/>
          <w:szCs w:val="18"/>
          <w:lang w:val="uk-UA"/>
        </w:rPr>
      </w:pPr>
      <w:r w:rsidRPr="002135B2">
        <w:rPr>
          <w:rFonts w:ascii="Times New Roman" w:hAnsi="Times New Roman" w:cs="Times New Roman"/>
          <w:sz w:val="18"/>
          <w:szCs w:val="18"/>
          <w:lang w:val="uk-UA"/>
        </w:rPr>
        <w:t>Формування основ ціннісного ставлення до природи (знання рідкісних  видів рослин і тварин своєї місцевості, оцінка доступними способами екологічних параметрів навколишнього середовища, усвідомлення необхідності дбайливого використання і захисту природи, прагнення внести посильний внесок у вирішення місцевих екологічних проблем).</w:t>
      </w:r>
    </w:p>
    <w:p w:rsidR="00A253CB" w:rsidRPr="002135B2" w:rsidRDefault="00A253CB" w:rsidP="00A253CB">
      <w:pPr>
        <w:spacing w:after="0"/>
        <w:ind w:firstLine="708"/>
        <w:jc w:val="both"/>
        <w:rPr>
          <w:rFonts w:ascii="Times New Roman" w:hAnsi="Times New Roman" w:cs="Times New Roman"/>
          <w:i/>
          <w:color w:val="000000"/>
          <w:sz w:val="18"/>
          <w:szCs w:val="18"/>
          <w:lang w:val="uk-UA"/>
        </w:rPr>
      </w:pPr>
      <w:r w:rsidRPr="002135B2">
        <w:rPr>
          <w:rFonts w:ascii="Times New Roman" w:hAnsi="Times New Roman" w:cs="Times New Roman"/>
          <w:sz w:val="18"/>
          <w:szCs w:val="18"/>
          <w:lang w:val="uk-UA"/>
        </w:rPr>
        <w:t xml:space="preserve">Особливої уваги заслуговують </w:t>
      </w:r>
      <w:r w:rsidRPr="002135B2">
        <w:rPr>
          <w:rFonts w:ascii="Times New Roman" w:hAnsi="Times New Roman" w:cs="Times New Roman"/>
          <w:i/>
          <w:color w:val="000000"/>
          <w:sz w:val="18"/>
          <w:szCs w:val="18"/>
          <w:lang w:val="uk-UA"/>
        </w:rPr>
        <w:t xml:space="preserve">особливості організації навчальної діяльності на уроці. </w:t>
      </w:r>
    </w:p>
    <w:p w:rsidR="00A253CB" w:rsidRPr="002135B2" w:rsidRDefault="00A253CB" w:rsidP="00A253CB">
      <w:pPr>
        <w:spacing w:after="0"/>
        <w:ind w:firstLine="708"/>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Головна мета уроку природознавства – розвиток дитини. Вчитель повинен так організувати навчальний процес, щоб у дітей було бажання вчитися, створити такі умови, щоб у ході кожного уроку формувалася навчальна діяльність, яка перетворює школяра в суб’єкт, зацікавленого в навчанні і саморозвитку. Учень на уроці – це повноцінний учасник різноманітних форм роботи. Учитель на уроці – організатор обставин, в яких учень, використовуючи всі спільні напрацювання, веде самостійний пошук. Вчитель має пояснити, показати, натякнути, підвести до проблеми, створити ситуацію успіху, заохочувати, всиляти впевненість, формувати мотиви </w:t>
      </w:r>
      <w:r w:rsidRPr="002135B2">
        <w:rPr>
          <w:rFonts w:ascii="Times New Roman" w:hAnsi="Times New Roman" w:cs="Times New Roman"/>
          <w:sz w:val="18"/>
          <w:szCs w:val="18"/>
          <w:lang w:val="uk-UA"/>
        </w:rPr>
        <w:t>учіння,</w:t>
      </w:r>
      <w:r w:rsidRPr="002135B2">
        <w:rPr>
          <w:rFonts w:ascii="Times New Roman" w:hAnsi="Times New Roman" w:cs="Times New Roman"/>
          <w:color w:val="000000"/>
          <w:sz w:val="18"/>
          <w:szCs w:val="18"/>
          <w:lang w:val="uk-UA"/>
        </w:rPr>
        <w:t xml:space="preserve"> закріпити авторитет учня серед однокласників. </w:t>
      </w:r>
    </w:p>
    <w:p w:rsidR="00A253CB" w:rsidRPr="002135B2" w:rsidRDefault="00A253CB" w:rsidP="00A253CB">
      <w:pPr>
        <w:spacing w:after="0"/>
        <w:ind w:firstLine="708"/>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 Урок природознавства повинен бути цікавим, а не розважальним. Тому не обійтися без проблемних задач, парадоксів, дивовижних протиріч. Сама ситуація незвичайного створює не тільки інтерес, але і потребу з’ясувати, зрозуміти, чому саме так, а не інакше. </w:t>
      </w:r>
    </w:p>
    <w:p w:rsidR="00A253CB" w:rsidRPr="002135B2" w:rsidRDefault="00A253CB" w:rsidP="00A253CB">
      <w:pPr>
        <w:spacing w:after="0"/>
        <w:ind w:firstLine="708"/>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Оптимізувати навчальний процес допоможе використання комп’ютерних технологій. Хоч у перехідний період незначна частина п’ятикласників готова до їх використання у </w:t>
      </w:r>
      <w:r w:rsidRPr="002135B2">
        <w:rPr>
          <w:rFonts w:ascii="Times New Roman" w:hAnsi="Times New Roman" w:cs="Times New Roman"/>
          <w:sz w:val="18"/>
          <w:szCs w:val="18"/>
          <w:lang w:val="uk-UA"/>
        </w:rPr>
        <w:t>навчанні,</w:t>
      </w:r>
      <w:r w:rsidRPr="002135B2">
        <w:rPr>
          <w:rFonts w:ascii="Times New Roman" w:hAnsi="Times New Roman" w:cs="Times New Roman"/>
          <w:color w:val="000000"/>
          <w:sz w:val="18"/>
          <w:szCs w:val="18"/>
          <w:lang w:val="uk-UA"/>
        </w:rPr>
        <w:t xml:space="preserve"> однак доцільно пропонувати учням такі завдання (пошук природознавчої інформації, малюнків, фотографій тіл і явищ природи, підготовка презентацій тощо). Ці технології сприяють розкриттю і розвитку особистісних якостей кожної дитини, допомагають краще засвоїти знання, підвищують рівень наочності навчання,</w:t>
      </w:r>
      <w:r w:rsidRPr="002135B2">
        <w:rPr>
          <w:rFonts w:ascii="Times New Roman" w:hAnsi="Times New Roman" w:cs="Times New Roman"/>
          <w:sz w:val="18"/>
          <w:szCs w:val="18"/>
          <w:lang w:val="uk-UA"/>
        </w:rPr>
        <w:t xml:space="preserve"> забезпечують включення широкого кола позаурочної інформації в контекст предметної освіти, навчають її сприймати і переробляти, розвивають критичне мислення,</w:t>
      </w:r>
      <w:r w:rsidRPr="002135B2">
        <w:rPr>
          <w:rFonts w:ascii="Times New Roman" w:hAnsi="Times New Roman" w:cs="Times New Roman"/>
          <w:color w:val="000000"/>
          <w:sz w:val="18"/>
          <w:szCs w:val="18"/>
          <w:lang w:val="uk-UA"/>
        </w:rPr>
        <w:t xml:space="preserve"> формують інформаційну культуру школяра. </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Освоєння учнями прийомів роботи з інформацією можна розділити на дві частини:</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1) оволодіння самим процесом пошуку, розуміння, переробки і передачі інформації;</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2) набуття навичок роботи з конкретними засобами інформаційно-комунікаційних технологій: ксерокс, факс, відеокамера, сканери, принтери, текстові редактори, графічні, електронні таблиці і тощо. </w:t>
      </w:r>
    </w:p>
    <w:p w:rsidR="00A253CB" w:rsidRPr="002135B2" w:rsidRDefault="00A253CB" w:rsidP="00A253CB">
      <w:pPr>
        <w:spacing w:after="0"/>
        <w:ind w:firstLine="708"/>
        <w:jc w:val="both"/>
        <w:rPr>
          <w:rFonts w:ascii="Times New Roman" w:hAnsi="Times New Roman" w:cs="Times New Roman"/>
          <w:color w:val="000000"/>
          <w:sz w:val="18"/>
          <w:szCs w:val="18"/>
          <w:lang w:val="uk-UA"/>
        </w:rPr>
      </w:pPr>
      <w:r w:rsidRPr="002135B2">
        <w:rPr>
          <w:rFonts w:ascii="Times New Roman" w:hAnsi="Times New Roman" w:cs="Times New Roman"/>
          <w:sz w:val="18"/>
          <w:szCs w:val="18"/>
          <w:lang w:val="uk-UA"/>
        </w:rPr>
        <w:t>Перша частина прийомів відноситься до загальних навчальних умінь. Друга - до формування інформаційно-комунікаційної компетентності. При навчанні природознавству</w:t>
      </w:r>
      <w:r w:rsidRPr="002135B2">
        <w:rPr>
          <w:rFonts w:ascii="Times New Roman" w:hAnsi="Times New Roman" w:cs="Times New Roman"/>
          <w:color w:val="000000"/>
          <w:sz w:val="18"/>
          <w:szCs w:val="18"/>
          <w:lang w:val="uk-UA"/>
        </w:rPr>
        <w:t xml:space="preserve"> володіння учнями інформаційно-комунікаційними технологіями не береться до уваги при оцінюванні. ІКТ розглядаються як засіб до отримання природничої інформації та її подання.  </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Навчання учнів прийомам подання інформаційних повідомлень (переказувати навчальні або науково-популярні тексти, давати коротку рецензію відповідей інших учнів; використовувати природничу лексику у власних усних повідомленнях із застосуванням ілюстративного матеріалу і в письмових розповідях, брати участь у роботі малої групи співробітництва відповідно до визначеної ролі , коректно вести навчальний діалог) є завдання міжпредметного характеру. Ефективність його вирішення багато в чому залежить від координації роботи вчителів гуманітарного і природничо-наукового циклів. Целеспрямоване формування на уроках природознавства умінь, пов'язаних з поданням інформації, розвиває мовлення</w:t>
      </w:r>
      <w:r w:rsidRPr="002135B2">
        <w:rPr>
          <w:rFonts w:ascii="Times New Roman" w:hAnsi="Times New Roman" w:cs="Times New Roman"/>
          <w:color w:val="FF0000"/>
          <w:sz w:val="18"/>
          <w:szCs w:val="18"/>
          <w:lang w:val="uk-UA"/>
        </w:rPr>
        <w:t xml:space="preserve"> </w:t>
      </w:r>
      <w:r w:rsidRPr="002135B2">
        <w:rPr>
          <w:rFonts w:ascii="Times New Roman" w:hAnsi="Times New Roman" w:cs="Times New Roman"/>
          <w:sz w:val="18"/>
          <w:szCs w:val="18"/>
          <w:lang w:val="uk-UA"/>
        </w:rPr>
        <w:t>школярів, стимулює їх інтерес до вивчення предмета, формує комунікативну компетенцію.</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Навчаючи природознавству, необхідно враховувати регіональні особливості у змісті предмета. Включати місцеві природні об'єкти у навчальний процес у рамках практикумів у навколишньому середовищі (знання найбільш поширених рослин і тварин своєї місцевості, вивчення правил безпечної поведінки у своїй місцевості).</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Програмою передбачено залучення школярів до </w:t>
      </w:r>
      <w:r w:rsidRPr="002135B2">
        <w:rPr>
          <w:rFonts w:ascii="Times New Roman" w:hAnsi="Times New Roman" w:cs="Times New Roman"/>
          <w:i/>
          <w:sz w:val="18"/>
          <w:szCs w:val="18"/>
          <w:lang w:val="uk-UA"/>
        </w:rPr>
        <w:t>проектної діяльності,</w:t>
      </w:r>
      <w:r w:rsidRPr="002135B2">
        <w:rPr>
          <w:rFonts w:ascii="Times New Roman" w:hAnsi="Times New Roman" w:cs="Times New Roman"/>
          <w:sz w:val="18"/>
          <w:szCs w:val="18"/>
          <w:lang w:val="uk-UA"/>
        </w:rPr>
        <w:t xml:space="preserve"> мета якої навчити учнів самостійного, критичного мислення; міркувати, використовуючи знання фактів, закономірностей науки, робити обґрунтовані висновки; приймати самостійні аргументовані рішення; навчити працювати в команді, виконуючи різні соціальні ролі. Міні-проекти, які запропоновані п’ятикласникам, - це доступні творчі завдання, що виконуються на уроках природознавства у формі колективних творчих справ. Усі запропоновані міні-проекти мають, як правило, короткотерміновий характер та інтегрований зміст. Тому тривалість виконання проекту доцільно обмежити одним уроком (можливо, спареними уроками) або одним-двома тижнями в режимі урочно-позаурочних занять.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Проектна технологія навчання сприяє самостійній діяльності учнів щодо розв’язання тієї чи іншої проблеми з використанням різноманітних засобів інтеграції знань і вмінь з різних галузей. Результати виконаних проектів мають бути безпосередньо пов’язані з реальним життям. Форма представлення проекту може бути різна: теоретичне розв’язання проблеми, діюча модель, плакат, екологічний знак, план дій, результат, готовий до впровадження, тощо.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Виконання проекту передбачає декілька послідовних дій: визначення мети проекту; висування ідей проекту і вибір з-поміж них кращої; планування проектної діяльності; безпосередня реалізація проекту; презентація проекту; оцінювання проекту і власної діяльності у ньому (самооцінювання). Участь у проектній діяльності передбачає розвиток в учнів самостійності, ініціативності, креативності, здатності визначати мету діяльності.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lastRenderedPageBreak/>
        <w:t>Працюючи над проектом, діти вчаться самостійно мислити, знаходити і розв’язувати проблеми, у них розвиваються здібності до прогнозування результатів, можливих наслідків різних варіантів розв’язання проблеми, формується вміння встановлювати причинно-наслідкові зв’язки.</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П’ятикласники навчаються планувати свою роботу, працювати в групі, обговорювати висунуті ідеї, вислухувати пропозиції інших членів групи, розподіляти завдання для виконання, ознайомлюються з вимогами до роботи (кінцевого продукту), дізнаються про джерела здобуття інформації. </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w:t>
      </w:r>
      <w:r w:rsidRPr="002135B2">
        <w:rPr>
          <w:rFonts w:ascii="Times New Roman" w:hAnsi="Times New Roman" w:cs="Times New Roman"/>
          <w:sz w:val="18"/>
          <w:szCs w:val="18"/>
          <w:lang w:val="uk-UA"/>
        </w:rPr>
        <w:tab/>
        <w:t>У проектній діяльності проявляється індивідуальність дитини, вона може самостійно визначитися у виборі способу діяльності. Учень, працюючи над проектом, проходить стадії планування, аналізу, синтезу, активної діяльності. При організації проектної діяльності можлива не тільки індивідуальна, самостійна, але і групова робота учнів. Це дозволяє формувати комунікативні навички та вміння. Постановка завдань, вирішення проблем підвищує мотивацію до проектної діяльності і припускає: цілепокладання, предметність, ініціативність, оригінальність у вирішенні пізнавальних питань, неординарність підходів, інтенсивність розумової праці, дослідницький досвід.</w:t>
      </w:r>
    </w:p>
    <w:p w:rsidR="00A253CB" w:rsidRPr="002135B2" w:rsidRDefault="00A253CB" w:rsidP="00A253CB">
      <w:pPr>
        <w:spacing w:after="0"/>
        <w:jc w:val="both"/>
        <w:rPr>
          <w:rFonts w:ascii="Times New Roman" w:hAnsi="Times New Roman" w:cs="Times New Roman"/>
          <w:i/>
          <w:sz w:val="18"/>
          <w:szCs w:val="18"/>
          <w:lang w:val="uk-UA"/>
        </w:rPr>
      </w:pPr>
      <w:r w:rsidRPr="002135B2">
        <w:rPr>
          <w:rFonts w:ascii="Times New Roman" w:hAnsi="Times New Roman" w:cs="Times New Roman"/>
          <w:i/>
          <w:sz w:val="18"/>
          <w:szCs w:val="18"/>
          <w:lang w:val="uk-UA"/>
        </w:rPr>
        <w:t>Основні принципи організації проектної діяльності:</w:t>
      </w:r>
    </w:p>
    <w:p w:rsidR="00A253CB" w:rsidRPr="002135B2" w:rsidRDefault="00A253CB" w:rsidP="00A253CB">
      <w:pPr>
        <w:numPr>
          <w:ilvl w:val="0"/>
          <w:numId w:val="24"/>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створення умов, що сприяють підтриманню природної цікавості учнів, їхнього інтересу і прагнення до самостійної роботи над вирішенням проблеми;</w:t>
      </w:r>
    </w:p>
    <w:p w:rsidR="00A253CB" w:rsidRPr="002135B2" w:rsidRDefault="00A253CB" w:rsidP="00A253CB">
      <w:pPr>
        <w:numPr>
          <w:ilvl w:val="0"/>
          <w:numId w:val="24"/>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постійна увага до діяльності учнів в процесі навчання, готовність перебудовуватися у ході роботи на інший вид діяльності.</w:t>
      </w:r>
    </w:p>
    <w:p w:rsidR="00A253CB" w:rsidRPr="002135B2" w:rsidRDefault="00A253CB" w:rsidP="00A253CB">
      <w:pPr>
        <w:spacing w:after="0"/>
        <w:jc w:val="both"/>
        <w:rPr>
          <w:rFonts w:ascii="Times New Roman" w:hAnsi="Times New Roman" w:cs="Times New Roman"/>
          <w:i/>
          <w:sz w:val="18"/>
          <w:szCs w:val="18"/>
          <w:lang w:val="uk-UA"/>
        </w:rPr>
      </w:pPr>
      <w:r w:rsidRPr="002135B2">
        <w:rPr>
          <w:rFonts w:ascii="Times New Roman" w:hAnsi="Times New Roman" w:cs="Times New Roman"/>
          <w:i/>
          <w:sz w:val="18"/>
          <w:szCs w:val="18"/>
          <w:lang w:val="uk-UA"/>
        </w:rPr>
        <w:t>Основні вміння і навички</w:t>
      </w:r>
    </w:p>
    <w:p w:rsidR="00A253CB" w:rsidRPr="002135B2" w:rsidRDefault="00A253CB" w:rsidP="00A253CB">
      <w:pPr>
        <w:numPr>
          <w:ilvl w:val="0"/>
          <w:numId w:val="25"/>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вміти здобувати і практично використовувати знання, знаходити інформацію, аналізувати, інтерпретувати і адекватно використовувати її для вирішення проблем;</w:t>
      </w:r>
    </w:p>
    <w:p w:rsidR="00A253CB" w:rsidRPr="002135B2" w:rsidRDefault="00A253CB" w:rsidP="00A253CB">
      <w:pPr>
        <w:numPr>
          <w:ilvl w:val="0"/>
          <w:numId w:val="25"/>
        </w:numPr>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оволодіти технологією індивідуальної та групової проектної діяльності, навчити рефлексувати власну діяльність.</w:t>
      </w:r>
    </w:p>
    <w:p w:rsidR="00A253CB" w:rsidRPr="002135B2" w:rsidRDefault="00A253CB" w:rsidP="00A253CB">
      <w:pPr>
        <w:spacing w:after="0"/>
        <w:ind w:firstLine="36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За домінуючою діяльністю проекти можуть бути: практико-орієнтовані, дослідницькі, інформаційні, творчі, рольові (ігрові).</w:t>
      </w:r>
    </w:p>
    <w:p w:rsidR="00A253CB" w:rsidRPr="002135B2" w:rsidRDefault="00A253CB" w:rsidP="00A253CB">
      <w:pPr>
        <w:spacing w:after="0"/>
        <w:ind w:firstLine="36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Не менш важливим є питання оцінювання результативності роботи над проектом на всіх етапах роботи. Тут можна виділити два варіанти.</w:t>
      </w:r>
    </w:p>
    <w:p w:rsidR="00A253CB" w:rsidRPr="002135B2" w:rsidRDefault="00A253CB" w:rsidP="00A253CB">
      <w:pPr>
        <w:spacing w:after="0"/>
        <w:ind w:firstLine="36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Перший варіант оцінювання проекту передбачає обговорення етапів розробки, реалізації та захисту проекту. </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Можлива самооцінка і оцінка однокласників. Основними критеріями можуть бути:</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Самостійність роботи над проектом</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Актуальність та значимість теми</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Повнота розкриття теми</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Оригінальність вирішення проблеми</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Артистизм і виразність виступу</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Розкриття змісту проекту на презентації</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Використання засобів наочності, технічних засобів.</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Перші чотири критерії –  оцінка проекту, решта –  оцінка презентації. </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Тематику міні-проектів учитель може змінювати відповідно до матеріально-технічного забезпечення, наявності власних цікавих дидактичних розробок, рівня підготовленості класу, інтересів дітей, регіональних особливостей природи рідного краю тощо.</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Пізнання дітьми природи не обмежується рамками уроків. Воно продовжується постійно в школі і за її стінами. Сам навчальний курс є переважною мірою системотворчим стрижнем цього процесу. Ось чому важливо, щоб робота з дітьми, розпочата на уроках, продовжувалася у тій чи іншій формі і після них, наприклад, у групі продовженого дня, на позакласних заходах, «тижнях природознавства в школі». Необхідно прагнути до того, щоб батьки учнів у щоденному спілкуванні зі своїми дітьми підтримували їхні пізнавальні ініціативи, які пробуджуються на уроках.  Це можуть бути і конкретні завдання для домашніх дослідів, читання та отримання інформації для дорослих. </w:t>
      </w:r>
    </w:p>
    <w:p w:rsidR="00A253CB" w:rsidRPr="002135B2" w:rsidRDefault="00A253CB" w:rsidP="00A253CB">
      <w:pPr>
        <w:spacing w:after="0"/>
        <w:ind w:firstLine="709"/>
        <w:jc w:val="both"/>
        <w:rPr>
          <w:rFonts w:ascii="Times New Roman" w:hAnsi="Times New Roman" w:cs="Times New Roman"/>
          <w:sz w:val="18"/>
          <w:szCs w:val="18"/>
          <w:lang w:val="uk-UA"/>
        </w:rPr>
      </w:pPr>
      <w:bookmarkStart w:id="2" w:name="_GoBack"/>
      <w:bookmarkEnd w:id="2"/>
    </w:p>
    <w:p w:rsidR="00A253CB" w:rsidRPr="002135B2" w:rsidRDefault="00A253CB" w:rsidP="00A253CB">
      <w:pPr>
        <w:tabs>
          <w:tab w:val="left" w:pos="9355"/>
        </w:tabs>
        <w:spacing w:after="0"/>
        <w:ind w:right="-5"/>
        <w:jc w:val="center"/>
        <w:rPr>
          <w:rFonts w:ascii="Times New Roman" w:hAnsi="Times New Roman" w:cs="Times New Roman"/>
          <w:b/>
          <w:bCs/>
          <w:spacing w:val="-1"/>
          <w:w w:val="99"/>
          <w:sz w:val="18"/>
          <w:szCs w:val="18"/>
          <w:lang w:val="uk-UA"/>
        </w:rPr>
      </w:pPr>
      <w:r w:rsidRPr="002135B2">
        <w:rPr>
          <w:rFonts w:ascii="Times New Roman" w:hAnsi="Times New Roman" w:cs="Times New Roman"/>
          <w:b/>
          <w:bCs/>
          <w:spacing w:val="-1"/>
          <w:w w:val="99"/>
          <w:sz w:val="18"/>
          <w:szCs w:val="18"/>
          <w:lang w:val="uk-UA"/>
        </w:rPr>
        <w:t>Математика</w:t>
      </w:r>
    </w:p>
    <w:p w:rsidR="00A253CB" w:rsidRPr="002135B2" w:rsidRDefault="00A253CB" w:rsidP="00A253CB">
      <w:pPr>
        <w:spacing w:after="0"/>
        <w:ind w:right="70"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Згідно Типових навчальних планів загальноосвітніх навчальних закладів, затверджених наказом Міністерства від 03.04.2012 № 409 на вивчення математики у 5 класі відводиться 4 години на тиждень.</w:t>
      </w:r>
    </w:p>
    <w:p w:rsidR="00A253CB" w:rsidRPr="002135B2" w:rsidRDefault="00A253CB" w:rsidP="00A253CB">
      <w:pPr>
        <w:pStyle w:val="a6"/>
        <w:tabs>
          <w:tab w:val="left" w:pos="-1980"/>
          <w:tab w:val="left" w:pos="1134"/>
        </w:tabs>
        <w:ind w:firstLine="709"/>
        <w:rPr>
          <w:iCs/>
          <w:sz w:val="18"/>
          <w:szCs w:val="18"/>
        </w:rPr>
      </w:pPr>
      <w:r w:rsidRPr="002135B2">
        <w:rPr>
          <w:sz w:val="18"/>
          <w:szCs w:val="18"/>
        </w:rPr>
        <w:t xml:space="preserve">В основу побудови змісту й організації процесу навчання математики в 5 класі покладено </w:t>
      </w:r>
      <w:r w:rsidRPr="002135B2">
        <w:rPr>
          <w:i/>
          <w:sz w:val="18"/>
          <w:szCs w:val="18"/>
        </w:rPr>
        <w:t>компетентнісний підхід</w:t>
      </w:r>
      <w:r w:rsidRPr="002135B2">
        <w:rPr>
          <w:sz w:val="18"/>
          <w:szCs w:val="18"/>
        </w:rPr>
        <w:t xml:space="preserve">, відповідно до якого кінцевим результатом навчання предмета є сформовані певні компетентності учнів. Їх сутнісний опис подано в програмі у розділі «Державні вимоги до рівня загальноосвітньої підготовки учнів». </w:t>
      </w:r>
    </w:p>
    <w:p w:rsidR="00A253CB" w:rsidRPr="002135B2" w:rsidRDefault="00A253CB" w:rsidP="00A253CB">
      <w:pPr>
        <w:pStyle w:val="a6"/>
        <w:ind w:firstLine="720"/>
        <w:rPr>
          <w:sz w:val="18"/>
          <w:szCs w:val="18"/>
        </w:rPr>
      </w:pPr>
      <w:bookmarkStart w:id="3" w:name="BM538"/>
      <w:bookmarkEnd w:id="3"/>
      <w:r w:rsidRPr="002135B2">
        <w:rPr>
          <w:b/>
          <w:i/>
          <w:sz w:val="18"/>
          <w:szCs w:val="18"/>
        </w:rPr>
        <w:t>Курс математики 5</w:t>
      </w:r>
      <w:r w:rsidRPr="002135B2">
        <w:rPr>
          <w:sz w:val="18"/>
          <w:szCs w:val="18"/>
        </w:rPr>
        <w:t xml:space="preserve"> </w:t>
      </w:r>
      <w:r w:rsidRPr="002135B2">
        <w:rPr>
          <w:b/>
          <w:i/>
          <w:sz w:val="18"/>
          <w:szCs w:val="18"/>
        </w:rPr>
        <w:t>класу</w:t>
      </w:r>
      <w:r w:rsidRPr="002135B2">
        <w:rPr>
          <w:sz w:val="18"/>
          <w:szCs w:val="18"/>
        </w:rPr>
        <w:t xml:space="preserve"> передбачає розвиток, збагачення і поглиблення знань учнів про числа і дії з ними, числові й буквені вирази, величини та їх вимірювання, рівняння, числові нерівності, а також уявлень про окремі геометричні фігури на площині і в просторі. Понятійний апарат, обчислювальні алгоритми, графічні уміння і навички, що мають бути сформовані на цьому ступені вивчення курсу, є тим підґрунтям, що забезпечує успішне вивчення в наступних класах алгебри і геометрії, а також інших навчальних предметів, де застосовуються математичні знання.</w:t>
      </w:r>
    </w:p>
    <w:p w:rsidR="00A253CB" w:rsidRPr="002135B2" w:rsidRDefault="00A253CB" w:rsidP="00A253CB">
      <w:pPr>
        <w:pStyle w:val="a6"/>
        <w:ind w:firstLine="720"/>
        <w:rPr>
          <w:sz w:val="18"/>
          <w:szCs w:val="18"/>
        </w:rPr>
      </w:pPr>
      <w:r w:rsidRPr="002135B2">
        <w:rPr>
          <w:sz w:val="18"/>
          <w:szCs w:val="18"/>
        </w:rPr>
        <w:t>Основу курсу становить розвиток поняття числа та формування міцних обчислювальних і графічних навичок. У 5 класі відбувається послідовне введення дробів (звичайних і десяткових) разом із формуванням культури усних, письмових, інструментальних обчислень.</w:t>
      </w:r>
    </w:p>
    <w:p w:rsidR="00A253CB" w:rsidRPr="002135B2" w:rsidRDefault="00A253CB" w:rsidP="00A253CB">
      <w:pPr>
        <w:pStyle w:val="a6"/>
        <w:ind w:firstLine="720"/>
        <w:rPr>
          <w:sz w:val="18"/>
          <w:szCs w:val="18"/>
        </w:rPr>
      </w:pPr>
      <w:r w:rsidRPr="002135B2">
        <w:rPr>
          <w:sz w:val="18"/>
          <w:szCs w:val="18"/>
        </w:rPr>
        <w:t xml:space="preserve">Навчальний матеріал, що стосується виразів, величин, рівнянь і нерівностей, геометричних фігур, має загалом пропедевтичний характер. Ознайомлення з ним готує учнів до свідомого системного вивчення відповідних тем у курсах алгебри і геометрії. Зокрема учні мають дістати уявлення про використання букв для запису законів арифметичних дій, формул, навчитись обчислювати значення простих буквених виразів, складати за умовою задачі й розв’язувати нескладні рівняння першого степеня на основі залежностей між компонентами та результатом арифметичних дій. Вивчення відсотків у 5 класі передбачає розв’язування задач на знаходження відсотка від числа та числа за його відсотком. Третій тип задач на відсотки – знаходження відсоткового відношення двох чисел, – вивчатиметься в 6 класі. </w:t>
      </w:r>
    </w:p>
    <w:p w:rsidR="00A253CB" w:rsidRPr="002135B2" w:rsidRDefault="00A253CB" w:rsidP="00A253CB">
      <w:pPr>
        <w:pStyle w:val="a6"/>
        <w:ind w:firstLine="720"/>
        <w:rPr>
          <w:sz w:val="18"/>
          <w:szCs w:val="18"/>
        </w:rPr>
      </w:pPr>
      <w:r w:rsidRPr="002135B2">
        <w:rPr>
          <w:sz w:val="18"/>
          <w:szCs w:val="18"/>
        </w:rPr>
        <w:lastRenderedPageBreak/>
        <w:t xml:space="preserve">Важливе значення для підготовки учнів до систематичного вивчення алгебри, геометрії та інших предметів мають початкові відомості про метод координат, які дістають учні 5 класу: зображення чисел на координатному промені, знаходження відстані між двома точками за їх координатами на координатному промені. </w:t>
      </w:r>
    </w:p>
    <w:p w:rsidR="00A253CB" w:rsidRPr="002135B2" w:rsidRDefault="00A253CB" w:rsidP="00A253CB">
      <w:pPr>
        <w:spacing w:after="0"/>
        <w:ind w:firstLine="72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Істотне місце у вивченні курсу займають текстові задачі, основними функціями яких є розвиток логічного мислення учнів та ілюстрація практичного застосування математичних знань. Під час розв’язування текстових задач учні також вчаться використовувати математичні моделі. Розв’язування таких задач супроводжує вивчення всіх тем, передбачених програмою.</w:t>
      </w:r>
    </w:p>
    <w:p w:rsidR="00A253CB" w:rsidRPr="002135B2" w:rsidRDefault="00A253CB" w:rsidP="00A253CB">
      <w:pPr>
        <w:spacing w:after="0"/>
        <w:ind w:firstLine="72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Зміст геометричного матеріалу включає початкові відомості про планіметричні (відрізок, промінь, пряма, кут, трикутник, прямокутник, квадрат, многокутник) і стереометричні (прямокутний паралелепіпед, куб, піраміда) фігури. Учні набувають навичок вимірювання довжини відрізка й градусної міри кута, знаходження периметрів, площ і об’ємів деяких фігур, побудови геометричних фігур за допомогою лінійки, косинця, транспортира і циркуля. Розширюються уявлення учнів про вимірювання геометричних величин на прикладах вимірювання і порівняння відрізків і кутів, побудови відрізків заданої довжини і кутів із заданою градусною мірою, оперування формулами периметрів, площ і об’ємів геометричних фігур, зокрема знаходження невідомого компонента формули за відомими. Побудова кута за допомогою транспортира або косинця (прямого кута), прямої та відрізка за допомогою лінійки використовується при</w:t>
      </w:r>
      <w:r w:rsidRPr="002135B2">
        <w:rPr>
          <w:rFonts w:ascii="Times New Roman" w:hAnsi="Times New Roman" w:cs="Times New Roman"/>
          <w:kern w:val="20"/>
          <w:sz w:val="18"/>
          <w:szCs w:val="18"/>
          <w:lang w:val="uk-UA"/>
        </w:rPr>
        <w:t xml:space="preserve"> побудові трикутників і прямокутників.</w:t>
      </w:r>
    </w:p>
    <w:p w:rsidR="00A253CB" w:rsidRPr="002135B2" w:rsidRDefault="00A253CB" w:rsidP="00A253CB">
      <w:pPr>
        <w:spacing w:after="0"/>
        <w:ind w:firstLine="72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Основа інтеграції геометричного матеріалу з арифметичним і алгебраїчним — числові характеристики (довжина, площа, об’єм) г</w:t>
      </w:r>
      <w:r w:rsidRPr="002135B2">
        <w:rPr>
          <w:rFonts w:ascii="Times New Roman" w:hAnsi="Times New Roman" w:cs="Times New Roman"/>
          <w:kern w:val="20"/>
          <w:sz w:val="18"/>
          <w:szCs w:val="18"/>
          <w:lang w:val="uk-UA"/>
        </w:rPr>
        <w:t>еометричних фігур. Узагальнюються знання учнів про одиниці в</w:t>
      </w:r>
      <w:r w:rsidRPr="002135B2">
        <w:rPr>
          <w:rFonts w:ascii="Times New Roman" w:hAnsi="Times New Roman" w:cs="Times New Roman"/>
          <w:sz w:val="18"/>
          <w:szCs w:val="18"/>
          <w:lang w:val="uk-UA"/>
        </w:rPr>
        <w:t>имірювання довжини, площі, об’єму і вміння переходити від одних одиниць до інших, оскільки ці знання і вміння використовуються у вивченні предметів природничого циклу і в трудовому навчанні.</w:t>
      </w:r>
    </w:p>
    <w:p w:rsidR="00A253CB" w:rsidRPr="002135B2" w:rsidRDefault="00A253CB" w:rsidP="00A253CB">
      <w:pPr>
        <w:pStyle w:val="a6"/>
        <w:ind w:firstLine="720"/>
        <w:rPr>
          <w:sz w:val="18"/>
          <w:szCs w:val="18"/>
        </w:rPr>
      </w:pPr>
      <w:r w:rsidRPr="002135B2">
        <w:rPr>
          <w:sz w:val="18"/>
          <w:szCs w:val="18"/>
        </w:rPr>
        <w:t xml:space="preserve">У навчання математики в 5 класі вводяться елементи комбінаторики. Учні набувають умінь розв’язувати найпростіші комбінаторні задачі шляхом розгляду можливих варіантів. </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За результатами Всеукраїнського конкурсу рукописів підручників для учнів 5-9 класів загальноосвітніх навчальних закладів, переможцями було визнано 3 підручника з математики: «Математика. 5 клас» (автори Мерзляк А.Г., Полонський В.Б., Якір М.С.), «Математика. 5 клас» (автори: Тарасенкова Н.А., Богатирьова І. М., Бочко О. П., Коломієць О. М., Сердюк З. О.), «Математика. 5 клас» (автор Істер О.С.). Далі детальніше про кожний з них.</w:t>
      </w:r>
    </w:p>
    <w:p w:rsidR="00A253CB" w:rsidRPr="002135B2" w:rsidRDefault="00A253CB" w:rsidP="00A253CB">
      <w:pPr>
        <w:spacing w:after="0"/>
        <w:ind w:firstLine="708"/>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Підручник «Математика. 5 клас»</w:t>
      </w:r>
    </w:p>
    <w:p w:rsidR="00A253CB" w:rsidRPr="002135B2" w:rsidRDefault="00A253CB" w:rsidP="00A253CB">
      <w:pPr>
        <w:spacing w:after="0"/>
        <w:ind w:firstLine="708"/>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(авт. Мерзляк А.Г., Полонський В.Б., Якір М.С.)</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Зважаючи водночас на вікові особливості сприйняття учнів 5 класів, на потребу початку викладання систематичного курсу математики і формування в учнів формально-логічного підходу до математичних знань, автори обрали вдале сполучення наочно-образного початків формально-логічного підходу до курсу, що викладається. Приділено значну увагу вирішенню однієї з провідних задач сучасної масової школи – формування навичок практичного застосування набутих знань. З цією метою в підручнику викладення теоретичного матеріалу ведеться з посиланнями на спостереження і практичний досвід учнів, а формулювання значної частки задач має практичну спрямованість.</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Підручник є привабливим для учнів цільової вікової категорії. Він добре ілюстрований, певна кількість текстових задач містить «цікаві відомості» з історії та географії України та світу. У низці задач діють герої улюблених книг і мультфільмів. Подано завдання, які діти можуть виконувати за допомогою комп`ютера; завдання розвиваючого характеру під рубрикою «задачі від Мудрої Сови». Усе це спрямовано на формування в учнів настанов щодо ролі математики в сучасному житті, інтересу до предмету, алгоритмічного мислення, а також інтеріоризацію математичного інструментарію.</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Кращому засвоєнню знань сприяє різноманітність дидактичного матеріалу та форм його подання, зокрема наявність рубрик «Усні вправи», «Завдання для повторення», вправ для самоконтролю в тестовій формі тощо.</w:t>
      </w:r>
    </w:p>
    <w:p w:rsidR="00A253CB" w:rsidRPr="002135B2" w:rsidRDefault="00A253CB" w:rsidP="00A253CB">
      <w:pPr>
        <w:spacing w:after="0"/>
        <w:ind w:firstLine="708"/>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Підручник «Математика. 5 клас» (авт. Тарасенкова Н.А., Богатирьова І. М., Бочко О. П., Коломієць О. М., Сердюк З. О.)</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Зміст навчального матеріалу подано у 8 розділах: «Лічба, вимірювання і числа», «Дії першого ступеня з натуральними числами», «Дії другого ступеня з натуральними числами», «Степінь натурального числа з натуральним показником. Площі та об’єми фігур», «Звичайні дроби», «Дії першого ступеня зі звичайними дробами з однаковими знаменниками», «Десяткові дроби та дії з ними», «Відсотки. Середнє арифметичне». Кожен розділ розпочинається переліком передбачуваних пізнавальних результатів у рубриці «У розділі дізнайтесь …», а завершується рубрикою «Перевірте, як засвоїли матеріал розділу». Розділи підручника поділено на параграфи. У кожному параграфі є: основний навчальний матеріал; додаткові відомості у рубриці «Дізнайтеся більше»; запитання для повторення вивченого у рубриці «Згадайте головне»; система диференційованих задач у рубриці «Розв’яжіть задачі», яка завершується окремими блоками завдань «Застосуйте на практиці» та «Задачі на повторення». Підручник також містить прикінцеві рубрики «Повторення вивченого», «Відповіді», «Предметний покажчик».</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Однією з особливостей підручника є доступність учням навчальних текстів, яка надає можливість самостійно їх опрацьовувати. Навчальний матеріал спирається на наочність і життєвий досвід учнів. У підручнику реалізовано діяльнісний підхід до навчання математики. У кожному параграфі вміщено поради у вигляді вказівок щодо того, як діяти у тій чи іншій навчальній ситуації. Значну увагу приділено систематизації навчального матеріалу у вигляді таблиць або схем, що покращує застосування його до розв’язування задач, полегшує зорове сприймання тексту. Із цією ж метою на початку і наприкінці підручника подаються форзаци з довідковим матеріалом. Зміст підручника та апарат організації його засвоєння спрямовані і на творчий розвиток учнів. Підручником забезпечується організація самостійної роботи учнів. Цьому сприяють як спеціальна будова навчальних текстів, наявність вказівок і порад, так і контрольні запитання після кожного параграфа та запитання й тестові завдання після кожного розділу. Відповідаючи на запитання і виконуючи тести, учень має можливість узагальнити і систематизувати вивчені відомості, привести у систему отримані навички й уміння, привчитися самостійно працювати з підручником.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lastRenderedPageBreak/>
        <w:t xml:space="preserve">Підручник містить достатню кількість задач чотирьох рівнів складності для різних видів класної й позакласної роботи. Значну увагу приділено прикладній спрямованості змісту. В блоці завдань «Застосуйте на практиці» подано життєві ситуації, де потрібно застосовувати вивчений матеріал.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Підручник добре ілюстрований. Корольові фотографії та ілюстрації несуть добре продумане дидактичне навантаження і полегшують сприймання та розуміння учнями нового навчального матеріалу.</w:t>
      </w:r>
    </w:p>
    <w:p w:rsidR="00A253CB" w:rsidRPr="002135B2" w:rsidRDefault="00A253CB" w:rsidP="00A253CB">
      <w:pPr>
        <w:spacing w:after="0"/>
        <w:ind w:firstLine="708"/>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Підручник «Математика.5 кл» (авт. Істер О.С.)</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Підручник складається з двох розділів, назви й зміст яких відповідають  програмі. Кожен з них починається короткою мотивацією його вивчення. Розділи складаються з параграфів, яких у підручнику 45. Підручник, на нашу думку, дозволить не тільки засвоїти програму з математики для  5-го класу, а й буде сприяти  розвитку мислення, творчих здібностей учнів, їх інтересу до навчання взагалі, і математики зокрема.</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w:t>
      </w:r>
      <w:r w:rsidRPr="002135B2">
        <w:rPr>
          <w:rFonts w:ascii="Times New Roman" w:hAnsi="Times New Roman" w:cs="Times New Roman"/>
          <w:sz w:val="18"/>
          <w:szCs w:val="18"/>
          <w:lang w:val="uk-UA"/>
        </w:rPr>
        <w:tab/>
        <w:t>Лаконічне, але в той самий час повне пояснення теоретичного матеріалу, проілюстроване необхідною кількістю прикладів і задач. Підручник містить біля 1750 вправ, які диференційовано за 4 рівнями складності, виділено вправи підвищеної складності та задачі рубрики «Цікаві задачі для учнів не ледачих». У більшості параграфів кількість вправ подано  з деяким перебільшенням. Це, разом з диференціацією вправ, дозволить вчителеві вибирати вправи для класних (номери цих вправ подано чорним кольором) та домашніх робіт (номери цих вправ подано синім кольором)  з урахуванням різного рівня розвитку учнів. Підручник містить структурні елементи, які спрямовані на широкі можливості самоосвіти учнів і самоконтролю знань та контролю знань учнів з боку батьків, зокрема питання до теоретичного матеріалу, «Домашні самостійні роботи», які подано у тестовій формі та  завдання для перевірки знань теми у формі   тематичної  контрольної роботи. Підручник містить  достатню кількість вправ пропедевтичного характеру, що сприятимуть вивченню курсів алгебри і геометрії у 7-9 класах.</w:t>
      </w:r>
    </w:p>
    <w:p w:rsidR="00A253CB" w:rsidRPr="002135B2" w:rsidRDefault="00A253CB" w:rsidP="00A253CB">
      <w:pPr>
        <w:spacing w:after="0"/>
        <w:jc w:val="both"/>
        <w:rPr>
          <w:rFonts w:ascii="Times New Roman" w:hAnsi="Times New Roman" w:cs="Times New Roman"/>
          <w:sz w:val="18"/>
          <w:szCs w:val="18"/>
          <w:lang w:val="uk-UA"/>
        </w:rPr>
      </w:pPr>
    </w:p>
    <w:p w:rsidR="00A253CB" w:rsidRPr="002135B2" w:rsidRDefault="00A253CB" w:rsidP="00A253CB">
      <w:pPr>
        <w:spacing w:after="0"/>
        <w:ind w:left="-28" w:right="-3" w:firstLine="28"/>
        <w:jc w:val="center"/>
        <w:rPr>
          <w:rFonts w:ascii="Times New Roman" w:hAnsi="Times New Roman" w:cs="Times New Roman"/>
          <w:sz w:val="18"/>
          <w:szCs w:val="18"/>
          <w:lang w:val="uk-UA"/>
        </w:rPr>
      </w:pPr>
      <w:r w:rsidRPr="002135B2">
        <w:rPr>
          <w:rFonts w:ascii="Times New Roman" w:hAnsi="Times New Roman" w:cs="Times New Roman"/>
          <w:b/>
          <w:bCs/>
          <w:spacing w:val="-1"/>
          <w:sz w:val="18"/>
          <w:szCs w:val="18"/>
          <w:lang w:val="uk-UA"/>
        </w:rPr>
        <w:t>Інформатика</w:t>
      </w:r>
    </w:p>
    <w:p w:rsidR="00A253CB" w:rsidRPr="002135B2" w:rsidRDefault="00A253CB" w:rsidP="00A253CB">
      <w:pPr>
        <w:spacing w:after="0"/>
        <w:ind w:right="70"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5 класі Інформатика вивчатиметься за програмою «Інформатика. </w:t>
      </w:r>
      <w:r w:rsidRPr="002135B2">
        <w:rPr>
          <w:rFonts w:ascii="Times New Roman" w:hAnsi="Times New Roman" w:cs="Times New Roman"/>
          <w:spacing w:val="-6"/>
          <w:sz w:val="18"/>
          <w:szCs w:val="18"/>
          <w:lang w:val="uk-UA"/>
        </w:rPr>
        <w:t>Навчальна програма для учнів 5–9 класів загальноосвітніх навчальних закладів</w:t>
      </w:r>
      <w:r w:rsidRPr="002135B2">
        <w:rPr>
          <w:rFonts w:ascii="Times New Roman" w:hAnsi="Times New Roman" w:cs="Times New Roman"/>
          <w:sz w:val="18"/>
          <w:szCs w:val="18"/>
          <w:lang w:val="uk-UA"/>
        </w:rPr>
        <w:t xml:space="preserve">» (автори Жалдак М.І., Морзе Н.В., Ломаковська Г.В., Проценко Г.О., Ривкінд Й.Я., Шакотько В.В.) із розрахунку 1 година на тиждень. Програма розрахована на учнів, які до 5 класу не вивчали інформатики. </w:t>
      </w:r>
    </w:p>
    <w:p w:rsidR="00A253CB" w:rsidRPr="002135B2" w:rsidRDefault="00A253CB" w:rsidP="00A253CB">
      <w:pPr>
        <w:spacing w:after="0"/>
        <w:ind w:firstLine="567"/>
        <w:jc w:val="both"/>
        <w:rPr>
          <w:rFonts w:ascii="Times New Roman" w:hAnsi="Times New Roman" w:cs="Times New Roman"/>
          <w:sz w:val="18"/>
          <w:szCs w:val="18"/>
          <w:lang w:val="uk-UA" w:eastAsia="ru-RU"/>
        </w:rPr>
      </w:pPr>
      <w:r w:rsidRPr="002135B2">
        <w:rPr>
          <w:rFonts w:ascii="Times New Roman" w:hAnsi="Times New Roman" w:cs="Times New Roman"/>
          <w:sz w:val="18"/>
          <w:szCs w:val="18"/>
          <w:lang w:val="uk-UA" w:eastAsia="ru-RU"/>
        </w:rPr>
        <w:t>Метою навчання курсу є формування і розвиток предметної ІКТ-компетентності та ключових компетентностей для реалізації творчого потенціалу учнів і їх соціалізації у суспільстві, що забезпечить готовність учнів до активної життєдіяльності в умовах інформаційного суспільства та їх спроможність стати не лише повноцінними його членами, а й творцями сучасного суспільства.</w:t>
      </w:r>
    </w:p>
    <w:p w:rsidR="00A253CB" w:rsidRPr="002135B2" w:rsidRDefault="00A253CB" w:rsidP="00A253CB">
      <w:pPr>
        <w:spacing w:after="0"/>
        <w:ind w:firstLine="567"/>
        <w:jc w:val="both"/>
        <w:rPr>
          <w:rFonts w:ascii="Times New Roman" w:hAnsi="Times New Roman" w:cs="Times New Roman"/>
          <w:sz w:val="18"/>
          <w:szCs w:val="18"/>
          <w:lang w:val="uk-UA" w:eastAsia="ru-RU"/>
        </w:rPr>
      </w:pPr>
      <w:r w:rsidRPr="002135B2">
        <w:rPr>
          <w:rFonts w:ascii="Times New Roman" w:hAnsi="Times New Roman" w:cs="Times New Roman"/>
          <w:sz w:val="18"/>
          <w:szCs w:val="18"/>
          <w:lang w:val="uk-UA" w:eastAsia="ru-RU"/>
        </w:rPr>
        <w:t xml:space="preserve">Завданнями навчання інформатики в основній школі є формування в учнів здатностей, знань, умінь, навичок і способів діяльності: </w:t>
      </w:r>
    </w:p>
    <w:p w:rsidR="00A253CB" w:rsidRPr="002135B2" w:rsidRDefault="00A253CB" w:rsidP="00A253CB">
      <w:pPr>
        <w:widowControl w:val="0"/>
        <w:numPr>
          <w:ilvl w:val="0"/>
          <w:numId w:val="27"/>
        </w:numPr>
        <w:autoSpaceDE w:val="0"/>
        <w:autoSpaceDN w:val="0"/>
        <w:adjustRightInd w:val="0"/>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проводити основні операції над інформаційними об’єктами, зокрема створювати та опрацьовувати </w:t>
      </w:r>
      <w:r w:rsidRPr="002135B2">
        <w:rPr>
          <w:rFonts w:ascii="Times New Roman" w:hAnsi="Times New Roman" w:cs="Times New Roman"/>
          <w:sz w:val="18"/>
          <w:szCs w:val="18"/>
          <w:lang w:val="uk-UA" w:eastAsia="ar-SA"/>
        </w:rPr>
        <w:t>інформаційні</w:t>
      </w:r>
      <w:r w:rsidRPr="002135B2">
        <w:rPr>
          <w:rFonts w:ascii="Times New Roman" w:hAnsi="Times New Roman" w:cs="Times New Roman"/>
          <w:sz w:val="18"/>
          <w:szCs w:val="18"/>
          <w:lang w:val="uk-UA"/>
        </w:rPr>
        <w:t xml:space="preserve"> об’єкти в різних програмних середовищах; </w:t>
      </w:r>
    </w:p>
    <w:p w:rsidR="00A253CB" w:rsidRPr="002135B2" w:rsidRDefault="00A253CB" w:rsidP="00A253CB">
      <w:pPr>
        <w:widowControl w:val="0"/>
        <w:numPr>
          <w:ilvl w:val="0"/>
          <w:numId w:val="27"/>
        </w:numPr>
        <w:autoSpaceDE w:val="0"/>
        <w:autoSpaceDN w:val="0"/>
        <w:adjustRightInd w:val="0"/>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здійснювати пошук </w:t>
      </w:r>
      <w:r w:rsidRPr="002135B2">
        <w:rPr>
          <w:rFonts w:ascii="Times New Roman" w:hAnsi="Times New Roman" w:cs="Times New Roman"/>
          <w:sz w:val="18"/>
          <w:szCs w:val="18"/>
          <w:lang w:val="uk-UA" w:eastAsia="ar-SA"/>
        </w:rPr>
        <w:t>необхідних</w:t>
      </w:r>
      <w:r w:rsidRPr="002135B2">
        <w:rPr>
          <w:rFonts w:ascii="Times New Roman" w:hAnsi="Times New Roman" w:cs="Times New Roman"/>
          <w:sz w:val="18"/>
          <w:szCs w:val="18"/>
          <w:lang w:val="uk-UA"/>
        </w:rPr>
        <w:t xml:space="preserve"> інформаційних матеріалів (відомостей) з використанням пошукових систем, зокрема в Інтернеті; </w:t>
      </w:r>
    </w:p>
    <w:p w:rsidR="00A253CB" w:rsidRPr="002135B2" w:rsidRDefault="00A253CB" w:rsidP="00A253CB">
      <w:pPr>
        <w:widowControl w:val="0"/>
        <w:numPr>
          <w:ilvl w:val="0"/>
          <w:numId w:val="27"/>
        </w:numPr>
        <w:autoSpaceDE w:val="0"/>
        <w:autoSpaceDN w:val="0"/>
        <w:adjustRightInd w:val="0"/>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алгоритмічно, логічно та критично мислити;</w:t>
      </w:r>
    </w:p>
    <w:p w:rsidR="00A253CB" w:rsidRPr="002135B2" w:rsidRDefault="00A253CB" w:rsidP="00A253CB">
      <w:pPr>
        <w:widowControl w:val="0"/>
        <w:numPr>
          <w:ilvl w:val="0"/>
          <w:numId w:val="27"/>
        </w:numPr>
        <w:autoSpaceDE w:val="0"/>
        <w:autoSpaceDN w:val="0"/>
        <w:adjustRightInd w:val="0"/>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висувати нескладні гіпотези навчально-пізнавального характеру і перевіряти їх при розв’язуванні практичних задач з використанням ІКТ;</w:t>
      </w:r>
    </w:p>
    <w:p w:rsidR="00A253CB" w:rsidRPr="002135B2" w:rsidRDefault="00A253CB" w:rsidP="00A253CB">
      <w:pPr>
        <w:widowControl w:val="0"/>
        <w:numPr>
          <w:ilvl w:val="0"/>
          <w:numId w:val="27"/>
        </w:numPr>
        <w:autoSpaceDE w:val="0"/>
        <w:autoSpaceDN w:val="0"/>
        <w:adjustRightInd w:val="0"/>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використовувати засоби ІКТ для обміну повідомленнями та організації співпраці при розв’язуванні навчальних, в тому числі які виникають при навчанні інших предметів, дослідницьких і практичних життєвих завдань;</w:t>
      </w:r>
    </w:p>
    <w:p w:rsidR="00A253CB" w:rsidRPr="002135B2" w:rsidRDefault="00A253CB" w:rsidP="00A253CB">
      <w:pPr>
        <w:widowControl w:val="0"/>
        <w:numPr>
          <w:ilvl w:val="0"/>
          <w:numId w:val="27"/>
        </w:numPr>
        <w:autoSpaceDE w:val="0"/>
        <w:autoSpaceDN w:val="0"/>
        <w:adjustRightInd w:val="0"/>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планувати, </w:t>
      </w:r>
      <w:r w:rsidRPr="002135B2">
        <w:rPr>
          <w:rFonts w:ascii="Times New Roman" w:hAnsi="Times New Roman" w:cs="Times New Roman"/>
          <w:sz w:val="18"/>
          <w:szCs w:val="18"/>
          <w:lang w:val="uk-UA" w:eastAsia="ar-SA"/>
        </w:rPr>
        <w:t>організовувати та здійснювати</w:t>
      </w:r>
      <w:r w:rsidRPr="002135B2">
        <w:rPr>
          <w:rFonts w:ascii="Times New Roman" w:hAnsi="Times New Roman" w:cs="Times New Roman"/>
          <w:sz w:val="18"/>
          <w:szCs w:val="18"/>
          <w:lang w:val="uk-UA"/>
        </w:rPr>
        <w:t xml:space="preserve"> індивідуальну і колективну діяльність в інформаційному середовищі;</w:t>
      </w:r>
    </w:p>
    <w:p w:rsidR="00A253CB" w:rsidRPr="002135B2" w:rsidRDefault="00A253CB" w:rsidP="00A253CB">
      <w:pPr>
        <w:widowControl w:val="0"/>
        <w:numPr>
          <w:ilvl w:val="0"/>
          <w:numId w:val="27"/>
        </w:numPr>
        <w:autoSpaceDE w:val="0"/>
        <w:autoSpaceDN w:val="0"/>
        <w:adjustRightInd w:val="0"/>
        <w:spacing w:after="0" w:line="240" w:lineRule="auto"/>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безпечно працювати з інформаційними системами.</w:t>
      </w:r>
    </w:p>
    <w:p w:rsidR="00A253CB" w:rsidRPr="002135B2" w:rsidRDefault="00A253CB" w:rsidP="00A253CB">
      <w:pPr>
        <w:spacing w:after="0"/>
        <w:ind w:right="70"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Цей курс розглядається як необхідний інструмент, який в сучасному інформаційному суспільстві сприятиме більш успішному навчанню учнів, формуванню предметної і ключових компетентностей, всебічному розвитку дитини шкільного віку. ІКТ розглядаються в курсі як об’єкт вивчення, і як засоби навчання. </w:t>
      </w:r>
    </w:p>
    <w:p w:rsidR="00A253CB" w:rsidRPr="002135B2" w:rsidRDefault="00A253CB" w:rsidP="00A253CB">
      <w:pPr>
        <w:spacing w:after="0"/>
        <w:ind w:right="70"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Відповідно до навчальної програми в 5 класі будуть вивчатись наступні розділи:</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3"/>
        <w:gridCol w:w="1417"/>
      </w:tblGrid>
      <w:tr w:rsidR="00A253CB" w:rsidRPr="002135B2" w:rsidTr="00D67A61">
        <w:trPr>
          <w:cantSplit/>
          <w:trHeight w:val="1223"/>
        </w:trPr>
        <w:tc>
          <w:tcPr>
            <w:tcW w:w="8188"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keepLines/>
              <w:spacing w:after="0"/>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Назва розділу</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253CB" w:rsidRPr="002135B2" w:rsidRDefault="00A253CB" w:rsidP="00D67A61">
            <w:pPr>
              <w:keepLines/>
              <w:spacing w:after="0"/>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Кількість годин</w:t>
            </w:r>
          </w:p>
        </w:tc>
      </w:tr>
      <w:tr w:rsidR="00A253CB" w:rsidRPr="002135B2" w:rsidTr="00D67A61">
        <w:trPr>
          <w:cantSplit/>
        </w:trPr>
        <w:tc>
          <w:tcPr>
            <w:tcW w:w="8188"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keepLines/>
              <w:spacing w:after="0"/>
              <w:rPr>
                <w:rFonts w:ascii="Times New Roman" w:hAnsi="Times New Roman" w:cs="Times New Roman"/>
                <w:sz w:val="18"/>
                <w:szCs w:val="18"/>
                <w:lang w:val="uk-UA"/>
              </w:rPr>
            </w:pPr>
            <w:r w:rsidRPr="002135B2">
              <w:rPr>
                <w:rFonts w:ascii="Times New Roman" w:hAnsi="Times New Roman" w:cs="Times New Roman"/>
                <w:color w:val="000000"/>
                <w:sz w:val="18"/>
                <w:szCs w:val="18"/>
                <w:lang w:val="uk-UA"/>
              </w:rPr>
              <w:t>Інформація, інформаційні процеси, системи, технології</w:t>
            </w:r>
          </w:p>
        </w:tc>
        <w:tc>
          <w:tcPr>
            <w:tcW w:w="1418" w:type="dxa"/>
            <w:tcBorders>
              <w:top w:val="single" w:sz="4" w:space="0" w:color="auto"/>
              <w:left w:val="single" w:sz="4" w:space="0" w:color="auto"/>
              <w:bottom w:val="single" w:sz="4" w:space="0" w:color="auto"/>
              <w:right w:val="single" w:sz="4" w:space="0" w:color="auto"/>
            </w:tcBorders>
            <w:vAlign w:val="bottom"/>
          </w:tcPr>
          <w:p w:rsidR="00A253CB" w:rsidRPr="002135B2" w:rsidRDefault="00A253CB" w:rsidP="00D67A61">
            <w:pPr>
              <w:keepLines/>
              <w:spacing w:after="0"/>
              <w:ind w:left="34"/>
              <w:jc w:val="center"/>
              <w:rPr>
                <w:rFonts w:ascii="Times New Roman" w:hAnsi="Times New Roman" w:cs="Times New Roman"/>
                <w:sz w:val="18"/>
                <w:szCs w:val="18"/>
                <w:lang w:val="uk-UA"/>
              </w:rPr>
            </w:pPr>
            <w:r w:rsidRPr="002135B2">
              <w:rPr>
                <w:rFonts w:ascii="Times New Roman" w:hAnsi="Times New Roman" w:cs="Times New Roman"/>
                <w:sz w:val="18"/>
                <w:szCs w:val="18"/>
                <w:lang w:val="uk-UA"/>
              </w:rPr>
              <w:t>4</w:t>
            </w:r>
          </w:p>
        </w:tc>
      </w:tr>
      <w:tr w:rsidR="00A253CB" w:rsidRPr="002135B2" w:rsidTr="00D67A61">
        <w:trPr>
          <w:cantSplit/>
        </w:trPr>
        <w:tc>
          <w:tcPr>
            <w:tcW w:w="8188"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keepLines/>
              <w:spacing w:after="0"/>
              <w:rPr>
                <w:rFonts w:ascii="Times New Roman" w:hAnsi="Times New Roman" w:cs="Times New Roman"/>
                <w:sz w:val="18"/>
                <w:szCs w:val="18"/>
                <w:lang w:val="uk-UA"/>
              </w:rPr>
            </w:pPr>
            <w:r w:rsidRPr="002135B2">
              <w:rPr>
                <w:rFonts w:ascii="Times New Roman" w:hAnsi="Times New Roman" w:cs="Times New Roman"/>
                <w:sz w:val="18"/>
                <w:szCs w:val="18"/>
                <w:lang w:val="uk-UA"/>
              </w:rPr>
              <w:t>Комп’ютер як універсальний пристрій для опрацювання даних</w:t>
            </w:r>
          </w:p>
        </w:tc>
        <w:tc>
          <w:tcPr>
            <w:tcW w:w="1418" w:type="dxa"/>
            <w:tcBorders>
              <w:top w:val="single" w:sz="4" w:space="0" w:color="auto"/>
              <w:left w:val="single" w:sz="4" w:space="0" w:color="auto"/>
              <w:bottom w:val="single" w:sz="4" w:space="0" w:color="auto"/>
              <w:right w:val="single" w:sz="4" w:space="0" w:color="auto"/>
            </w:tcBorders>
            <w:vAlign w:val="bottom"/>
          </w:tcPr>
          <w:p w:rsidR="00A253CB" w:rsidRPr="002135B2" w:rsidRDefault="00A253CB" w:rsidP="00D67A61">
            <w:pPr>
              <w:keepLines/>
              <w:spacing w:after="0"/>
              <w:ind w:left="34" w:firstLine="10"/>
              <w:jc w:val="center"/>
              <w:rPr>
                <w:rFonts w:ascii="Times New Roman" w:hAnsi="Times New Roman" w:cs="Times New Roman"/>
                <w:sz w:val="18"/>
                <w:szCs w:val="18"/>
                <w:lang w:val="uk-UA"/>
              </w:rPr>
            </w:pPr>
            <w:r w:rsidRPr="002135B2">
              <w:rPr>
                <w:rFonts w:ascii="Times New Roman" w:hAnsi="Times New Roman" w:cs="Times New Roman"/>
                <w:sz w:val="18"/>
                <w:szCs w:val="18"/>
                <w:lang w:val="uk-UA"/>
              </w:rPr>
              <w:t>10</w:t>
            </w:r>
          </w:p>
        </w:tc>
      </w:tr>
      <w:tr w:rsidR="00A253CB" w:rsidRPr="002135B2" w:rsidTr="00D67A61">
        <w:trPr>
          <w:cantSplit/>
        </w:trPr>
        <w:tc>
          <w:tcPr>
            <w:tcW w:w="8188"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keepLines/>
              <w:spacing w:after="0"/>
              <w:rPr>
                <w:rFonts w:ascii="Times New Roman" w:hAnsi="Times New Roman" w:cs="Times New Roman"/>
                <w:sz w:val="18"/>
                <w:szCs w:val="18"/>
                <w:lang w:val="uk-UA"/>
              </w:rPr>
            </w:pPr>
            <w:r w:rsidRPr="002135B2">
              <w:rPr>
                <w:rFonts w:ascii="Times New Roman" w:hAnsi="Times New Roman" w:cs="Times New Roman"/>
                <w:color w:val="000000"/>
                <w:sz w:val="18"/>
                <w:szCs w:val="18"/>
                <w:lang w:val="uk-UA"/>
              </w:rPr>
              <w:t>Створення та опрацювання графічних зображень</w:t>
            </w:r>
          </w:p>
        </w:tc>
        <w:tc>
          <w:tcPr>
            <w:tcW w:w="1418" w:type="dxa"/>
            <w:tcBorders>
              <w:top w:val="single" w:sz="4" w:space="0" w:color="auto"/>
              <w:left w:val="single" w:sz="4" w:space="0" w:color="auto"/>
              <w:bottom w:val="single" w:sz="4" w:space="0" w:color="auto"/>
              <w:right w:val="single" w:sz="4" w:space="0" w:color="auto"/>
            </w:tcBorders>
            <w:vAlign w:val="bottom"/>
          </w:tcPr>
          <w:p w:rsidR="00A253CB" w:rsidRPr="002135B2" w:rsidRDefault="00A253CB" w:rsidP="00D67A61">
            <w:pPr>
              <w:keepLines/>
              <w:spacing w:after="0"/>
              <w:ind w:left="34"/>
              <w:jc w:val="center"/>
              <w:rPr>
                <w:rFonts w:ascii="Times New Roman" w:hAnsi="Times New Roman" w:cs="Times New Roman"/>
                <w:sz w:val="18"/>
                <w:szCs w:val="18"/>
                <w:lang w:val="uk-UA"/>
              </w:rPr>
            </w:pPr>
            <w:r w:rsidRPr="002135B2">
              <w:rPr>
                <w:rFonts w:ascii="Times New Roman" w:hAnsi="Times New Roman" w:cs="Times New Roman"/>
                <w:sz w:val="18"/>
                <w:szCs w:val="18"/>
                <w:lang w:val="uk-UA"/>
              </w:rPr>
              <w:t>9</w:t>
            </w:r>
          </w:p>
        </w:tc>
      </w:tr>
      <w:tr w:rsidR="00A253CB" w:rsidRPr="002135B2" w:rsidTr="00D67A61">
        <w:trPr>
          <w:cantSplit/>
        </w:trPr>
        <w:tc>
          <w:tcPr>
            <w:tcW w:w="8188"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keepLines/>
              <w:spacing w:after="0"/>
              <w:rPr>
                <w:rFonts w:ascii="Times New Roman" w:hAnsi="Times New Roman" w:cs="Times New Roman"/>
                <w:sz w:val="18"/>
                <w:szCs w:val="18"/>
                <w:lang w:val="uk-UA"/>
              </w:rPr>
            </w:pPr>
            <w:r w:rsidRPr="002135B2">
              <w:rPr>
                <w:rFonts w:ascii="Times New Roman" w:hAnsi="Times New Roman" w:cs="Times New Roman"/>
                <w:color w:val="000000"/>
                <w:sz w:val="18"/>
                <w:szCs w:val="18"/>
                <w:lang w:val="uk-UA"/>
              </w:rPr>
              <w:t>Створення та опрацювання мультимедійних презентацій</w:t>
            </w:r>
          </w:p>
        </w:tc>
        <w:tc>
          <w:tcPr>
            <w:tcW w:w="1418" w:type="dxa"/>
            <w:tcBorders>
              <w:top w:val="single" w:sz="4" w:space="0" w:color="auto"/>
              <w:left w:val="single" w:sz="4" w:space="0" w:color="auto"/>
              <w:bottom w:val="single" w:sz="4" w:space="0" w:color="auto"/>
              <w:right w:val="single" w:sz="4" w:space="0" w:color="auto"/>
            </w:tcBorders>
            <w:vAlign w:val="bottom"/>
          </w:tcPr>
          <w:p w:rsidR="00A253CB" w:rsidRPr="002135B2" w:rsidRDefault="00A253CB" w:rsidP="00D67A61">
            <w:pPr>
              <w:keepLines/>
              <w:spacing w:after="0"/>
              <w:ind w:left="34"/>
              <w:jc w:val="center"/>
              <w:rPr>
                <w:rFonts w:ascii="Times New Roman" w:hAnsi="Times New Roman" w:cs="Times New Roman"/>
                <w:sz w:val="18"/>
                <w:szCs w:val="18"/>
                <w:lang w:val="uk-UA"/>
              </w:rPr>
            </w:pPr>
            <w:r w:rsidRPr="002135B2">
              <w:rPr>
                <w:rFonts w:ascii="Times New Roman" w:hAnsi="Times New Roman" w:cs="Times New Roman"/>
                <w:sz w:val="18"/>
                <w:szCs w:val="18"/>
                <w:lang w:val="uk-UA"/>
              </w:rPr>
              <w:t>9</w:t>
            </w:r>
          </w:p>
        </w:tc>
      </w:tr>
      <w:tr w:rsidR="00A253CB" w:rsidRPr="002135B2" w:rsidTr="00D67A61">
        <w:trPr>
          <w:cantSplit/>
        </w:trPr>
        <w:tc>
          <w:tcPr>
            <w:tcW w:w="8188"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keepLines/>
              <w:spacing w:after="0"/>
              <w:rPr>
                <w:rFonts w:ascii="Times New Roman" w:hAnsi="Times New Roman" w:cs="Times New Roman"/>
                <w:sz w:val="18"/>
                <w:szCs w:val="18"/>
                <w:lang w:val="uk-UA"/>
              </w:rPr>
            </w:pPr>
            <w:r w:rsidRPr="002135B2">
              <w:rPr>
                <w:rFonts w:ascii="Times New Roman" w:hAnsi="Times New Roman" w:cs="Times New Roman"/>
                <w:sz w:val="18"/>
                <w:szCs w:val="18"/>
                <w:lang w:val="uk-UA"/>
              </w:rPr>
              <w:t>Резерв</w:t>
            </w:r>
          </w:p>
        </w:tc>
        <w:tc>
          <w:tcPr>
            <w:tcW w:w="1418" w:type="dxa"/>
            <w:tcBorders>
              <w:top w:val="single" w:sz="4" w:space="0" w:color="auto"/>
              <w:left w:val="single" w:sz="4" w:space="0" w:color="auto"/>
              <w:bottom w:val="single" w:sz="4" w:space="0" w:color="auto"/>
              <w:right w:val="single" w:sz="4" w:space="0" w:color="auto"/>
            </w:tcBorders>
            <w:vAlign w:val="bottom"/>
          </w:tcPr>
          <w:p w:rsidR="00A253CB" w:rsidRPr="002135B2" w:rsidRDefault="00A253CB" w:rsidP="00D67A61">
            <w:pPr>
              <w:keepLines/>
              <w:spacing w:after="0"/>
              <w:ind w:left="34"/>
              <w:jc w:val="center"/>
              <w:rPr>
                <w:rFonts w:ascii="Times New Roman" w:hAnsi="Times New Roman" w:cs="Times New Roman"/>
                <w:sz w:val="18"/>
                <w:szCs w:val="18"/>
                <w:lang w:val="uk-UA"/>
              </w:rPr>
            </w:pPr>
            <w:r w:rsidRPr="002135B2">
              <w:rPr>
                <w:rFonts w:ascii="Times New Roman" w:hAnsi="Times New Roman" w:cs="Times New Roman"/>
                <w:sz w:val="18"/>
                <w:szCs w:val="18"/>
                <w:lang w:val="uk-UA"/>
              </w:rPr>
              <w:t>3</w:t>
            </w:r>
          </w:p>
        </w:tc>
      </w:tr>
      <w:tr w:rsidR="00A253CB" w:rsidRPr="002135B2" w:rsidTr="00D67A61">
        <w:trPr>
          <w:cantSplit/>
        </w:trPr>
        <w:tc>
          <w:tcPr>
            <w:tcW w:w="8188"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keepLines/>
              <w:spacing w:after="0"/>
              <w:rPr>
                <w:rFonts w:ascii="Times New Roman" w:hAnsi="Times New Roman" w:cs="Times New Roman"/>
                <w:sz w:val="18"/>
                <w:szCs w:val="18"/>
                <w:lang w:val="uk-UA"/>
              </w:rPr>
            </w:pPr>
            <w:r w:rsidRPr="002135B2">
              <w:rPr>
                <w:rFonts w:ascii="Times New Roman" w:hAnsi="Times New Roman" w:cs="Times New Roman"/>
                <w:sz w:val="18"/>
                <w:szCs w:val="18"/>
                <w:lang w:val="uk-UA"/>
              </w:rPr>
              <w:t>Всього</w:t>
            </w:r>
          </w:p>
        </w:tc>
        <w:tc>
          <w:tcPr>
            <w:tcW w:w="1418" w:type="dxa"/>
            <w:tcBorders>
              <w:top w:val="single" w:sz="4" w:space="0" w:color="auto"/>
              <w:left w:val="single" w:sz="4" w:space="0" w:color="auto"/>
              <w:bottom w:val="single" w:sz="4" w:space="0" w:color="auto"/>
              <w:right w:val="single" w:sz="4" w:space="0" w:color="auto"/>
            </w:tcBorders>
            <w:vAlign w:val="bottom"/>
          </w:tcPr>
          <w:p w:rsidR="00A253CB" w:rsidRPr="002135B2" w:rsidRDefault="00A253CB" w:rsidP="00D67A61">
            <w:pPr>
              <w:keepLines/>
              <w:spacing w:after="0"/>
              <w:jc w:val="center"/>
              <w:rPr>
                <w:rFonts w:ascii="Times New Roman" w:hAnsi="Times New Roman" w:cs="Times New Roman"/>
                <w:sz w:val="18"/>
                <w:szCs w:val="18"/>
                <w:lang w:val="uk-UA"/>
              </w:rPr>
            </w:pPr>
            <w:r w:rsidRPr="002135B2">
              <w:rPr>
                <w:rFonts w:ascii="Times New Roman" w:hAnsi="Times New Roman" w:cs="Times New Roman"/>
                <w:sz w:val="18"/>
                <w:szCs w:val="18"/>
                <w:lang w:val="uk-UA"/>
              </w:rPr>
              <w:fldChar w:fldCharType="begin"/>
            </w:r>
            <w:r w:rsidRPr="002135B2">
              <w:rPr>
                <w:rFonts w:ascii="Times New Roman" w:hAnsi="Times New Roman" w:cs="Times New Roman"/>
                <w:sz w:val="18"/>
                <w:szCs w:val="18"/>
                <w:lang w:val="uk-UA"/>
              </w:rPr>
              <w:instrText xml:space="preserve"> =SUM(ABOVE) </w:instrText>
            </w:r>
            <w:r w:rsidRPr="002135B2">
              <w:rPr>
                <w:rFonts w:ascii="Times New Roman" w:hAnsi="Times New Roman" w:cs="Times New Roman"/>
                <w:sz w:val="18"/>
                <w:szCs w:val="18"/>
                <w:lang w:val="uk-UA"/>
              </w:rPr>
              <w:fldChar w:fldCharType="separate"/>
            </w:r>
            <w:r w:rsidRPr="002135B2">
              <w:rPr>
                <w:rFonts w:ascii="Times New Roman" w:hAnsi="Times New Roman" w:cs="Times New Roman"/>
                <w:noProof/>
                <w:sz w:val="18"/>
                <w:szCs w:val="18"/>
                <w:lang w:val="uk-UA"/>
              </w:rPr>
              <w:t>35</w:t>
            </w:r>
            <w:r w:rsidRPr="002135B2">
              <w:rPr>
                <w:rFonts w:ascii="Times New Roman" w:hAnsi="Times New Roman" w:cs="Times New Roman"/>
                <w:sz w:val="18"/>
                <w:szCs w:val="18"/>
                <w:lang w:val="uk-UA"/>
              </w:rPr>
              <w:fldChar w:fldCharType="end"/>
            </w:r>
          </w:p>
        </w:tc>
      </w:tr>
    </w:tbl>
    <w:p w:rsidR="00A253CB" w:rsidRPr="002135B2" w:rsidRDefault="00A253CB" w:rsidP="00A253CB">
      <w:pPr>
        <w:spacing w:after="0"/>
        <w:ind w:right="70" w:firstLine="540"/>
        <w:jc w:val="both"/>
        <w:rPr>
          <w:rFonts w:ascii="Times New Roman" w:hAnsi="Times New Roman" w:cs="Times New Roman"/>
          <w:sz w:val="18"/>
          <w:szCs w:val="18"/>
          <w:lang w:val="uk-UA"/>
        </w:rPr>
      </w:pPr>
      <w:r w:rsidRPr="002135B2">
        <w:rPr>
          <w:rFonts w:ascii="Times New Roman" w:hAnsi="Times New Roman" w:cs="Times New Roman"/>
          <w:spacing w:val="-1"/>
          <w:w w:val="107"/>
          <w:sz w:val="18"/>
          <w:szCs w:val="18"/>
          <w:lang w:val="uk-UA"/>
        </w:rPr>
        <w:t>Навчальни</w:t>
      </w:r>
      <w:r w:rsidRPr="002135B2">
        <w:rPr>
          <w:rFonts w:ascii="Times New Roman" w:hAnsi="Times New Roman" w:cs="Times New Roman"/>
          <w:w w:val="107"/>
          <w:sz w:val="18"/>
          <w:szCs w:val="18"/>
          <w:lang w:val="uk-UA"/>
        </w:rPr>
        <w:t>й</w:t>
      </w:r>
      <w:r w:rsidRPr="002135B2">
        <w:rPr>
          <w:rFonts w:ascii="Times New Roman" w:hAnsi="Times New Roman" w:cs="Times New Roman"/>
          <w:spacing w:val="40"/>
          <w:w w:val="107"/>
          <w:sz w:val="18"/>
          <w:szCs w:val="18"/>
          <w:lang w:val="uk-UA"/>
        </w:rPr>
        <w:t xml:space="preserve"> </w:t>
      </w:r>
      <w:r w:rsidRPr="002135B2">
        <w:rPr>
          <w:rFonts w:ascii="Times New Roman" w:hAnsi="Times New Roman" w:cs="Times New Roman"/>
          <w:spacing w:val="-1"/>
          <w:w w:val="102"/>
          <w:sz w:val="18"/>
          <w:szCs w:val="18"/>
          <w:lang w:val="uk-UA"/>
        </w:rPr>
        <w:t xml:space="preserve">час, </w:t>
      </w:r>
      <w:r w:rsidRPr="002135B2">
        <w:rPr>
          <w:rFonts w:ascii="Times New Roman" w:hAnsi="Times New Roman" w:cs="Times New Roman"/>
          <w:spacing w:val="-1"/>
          <w:sz w:val="18"/>
          <w:szCs w:val="18"/>
          <w:lang w:val="uk-UA"/>
        </w:rPr>
        <w:t>яки</w:t>
      </w:r>
      <w:r w:rsidRPr="002135B2">
        <w:rPr>
          <w:rFonts w:ascii="Times New Roman" w:hAnsi="Times New Roman" w:cs="Times New Roman"/>
          <w:sz w:val="18"/>
          <w:szCs w:val="18"/>
          <w:lang w:val="uk-UA"/>
        </w:rPr>
        <w:t xml:space="preserve">й </w:t>
      </w:r>
      <w:r w:rsidRPr="002135B2">
        <w:rPr>
          <w:rFonts w:ascii="Times New Roman" w:hAnsi="Times New Roman" w:cs="Times New Roman"/>
          <w:spacing w:val="-1"/>
          <w:w w:val="106"/>
          <w:sz w:val="18"/>
          <w:szCs w:val="18"/>
          <w:lang w:val="uk-UA"/>
        </w:rPr>
        <w:t>відводитьс</w:t>
      </w:r>
      <w:r w:rsidRPr="002135B2">
        <w:rPr>
          <w:rFonts w:ascii="Times New Roman" w:hAnsi="Times New Roman" w:cs="Times New Roman"/>
          <w:w w:val="106"/>
          <w:sz w:val="18"/>
          <w:szCs w:val="18"/>
          <w:lang w:val="uk-UA"/>
        </w:rPr>
        <w:t>я</w:t>
      </w:r>
      <w:r w:rsidRPr="002135B2">
        <w:rPr>
          <w:rFonts w:ascii="Times New Roman" w:hAnsi="Times New Roman" w:cs="Times New Roman"/>
          <w:spacing w:val="10"/>
          <w:w w:val="106"/>
          <w:sz w:val="18"/>
          <w:szCs w:val="18"/>
          <w:lang w:val="uk-UA"/>
        </w:rPr>
        <w:t xml:space="preserve"> </w:t>
      </w:r>
      <w:r w:rsidRPr="002135B2">
        <w:rPr>
          <w:rFonts w:ascii="Times New Roman" w:hAnsi="Times New Roman" w:cs="Times New Roman"/>
          <w:spacing w:val="-1"/>
          <w:sz w:val="18"/>
          <w:szCs w:val="18"/>
          <w:lang w:val="uk-UA"/>
        </w:rPr>
        <w:t>н</w:t>
      </w:r>
      <w:r w:rsidRPr="002135B2">
        <w:rPr>
          <w:rFonts w:ascii="Times New Roman" w:hAnsi="Times New Roman" w:cs="Times New Roman"/>
          <w:sz w:val="18"/>
          <w:szCs w:val="18"/>
          <w:lang w:val="uk-UA"/>
        </w:rPr>
        <w:t>а</w:t>
      </w:r>
      <w:r w:rsidRPr="002135B2">
        <w:rPr>
          <w:rFonts w:ascii="Times New Roman" w:hAnsi="Times New Roman" w:cs="Times New Roman"/>
          <w:spacing w:val="25"/>
          <w:sz w:val="18"/>
          <w:szCs w:val="18"/>
          <w:lang w:val="uk-UA"/>
        </w:rPr>
        <w:t xml:space="preserve"> </w:t>
      </w:r>
      <w:r w:rsidRPr="002135B2">
        <w:rPr>
          <w:rFonts w:ascii="Times New Roman" w:hAnsi="Times New Roman" w:cs="Times New Roman"/>
          <w:spacing w:val="-1"/>
          <w:sz w:val="18"/>
          <w:szCs w:val="18"/>
          <w:lang w:val="uk-UA"/>
        </w:rPr>
        <w:t>вивченн</w:t>
      </w:r>
      <w:r w:rsidRPr="002135B2">
        <w:rPr>
          <w:rFonts w:ascii="Times New Roman" w:hAnsi="Times New Roman" w:cs="Times New Roman"/>
          <w:sz w:val="18"/>
          <w:szCs w:val="18"/>
          <w:lang w:val="uk-UA"/>
        </w:rPr>
        <w:t xml:space="preserve">я </w:t>
      </w:r>
      <w:r w:rsidRPr="002135B2">
        <w:rPr>
          <w:rFonts w:ascii="Times New Roman" w:hAnsi="Times New Roman" w:cs="Times New Roman"/>
          <w:spacing w:val="-1"/>
          <w:sz w:val="18"/>
          <w:szCs w:val="18"/>
          <w:lang w:val="uk-UA"/>
        </w:rPr>
        <w:t>курс</w:t>
      </w:r>
      <w:r w:rsidRPr="002135B2">
        <w:rPr>
          <w:rFonts w:ascii="Times New Roman" w:hAnsi="Times New Roman" w:cs="Times New Roman"/>
          <w:sz w:val="18"/>
          <w:szCs w:val="18"/>
          <w:lang w:val="uk-UA"/>
        </w:rPr>
        <w:t>у</w:t>
      </w:r>
      <w:r w:rsidRPr="002135B2">
        <w:rPr>
          <w:rFonts w:ascii="Times New Roman" w:hAnsi="Times New Roman" w:cs="Times New Roman"/>
          <w:spacing w:val="43"/>
          <w:sz w:val="18"/>
          <w:szCs w:val="18"/>
          <w:lang w:val="uk-UA"/>
        </w:rPr>
        <w:t xml:space="preserve"> </w:t>
      </w:r>
      <w:r w:rsidRPr="002135B2">
        <w:rPr>
          <w:rFonts w:ascii="Times New Roman" w:hAnsi="Times New Roman" w:cs="Times New Roman"/>
          <w:spacing w:val="-1"/>
          <w:w w:val="107"/>
          <w:sz w:val="18"/>
          <w:szCs w:val="18"/>
          <w:lang w:val="uk-UA"/>
        </w:rPr>
        <w:t>інформатики</w:t>
      </w:r>
      <w:r w:rsidRPr="002135B2">
        <w:rPr>
          <w:rFonts w:ascii="Times New Roman" w:hAnsi="Times New Roman" w:cs="Times New Roman"/>
          <w:w w:val="107"/>
          <w:sz w:val="18"/>
          <w:szCs w:val="18"/>
          <w:lang w:val="uk-UA"/>
        </w:rPr>
        <w:t>,</w:t>
      </w:r>
      <w:r w:rsidRPr="002135B2">
        <w:rPr>
          <w:rFonts w:ascii="Times New Roman" w:hAnsi="Times New Roman" w:cs="Times New Roman"/>
          <w:spacing w:val="10"/>
          <w:w w:val="107"/>
          <w:sz w:val="18"/>
          <w:szCs w:val="18"/>
          <w:lang w:val="uk-UA"/>
        </w:rPr>
        <w:t xml:space="preserve"> </w:t>
      </w:r>
      <w:r w:rsidRPr="002135B2">
        <w:rPr>
          <w:rFonts w:ascii="Times New Roman" w:hAnsi="Times New Roman" w:cs="Times New Roman"/>
          <w:sz w:val="18"/>
          <w:szCs w:val="18"/>
          <w:lang w:val="uk-UA"/>
        </w:rPr>
        <w:t xml:space="preserve">рекомендується </w:t>
      </w:r>
      <w:r w:rsidRPr="002135B2">
        <w:rPr>
          <w:rFonts w:ascii="Times New Roman" w:hAnsi="Times New Roman" w:cs="Times New Roman"/>
          <w:spacing w:val="-1"/>
          <w:w w:val="107"/>
          <w:sz w:val="18"/>
          <w:szCs w:val="18"/>
          <w:lang w:val="uk-UA"/>
        </w:rPr>
        <w:t>роз</w:t>
      </w:r>
      <w:r w:rsidRPr="002135B2">
        <w:rPr>
          <w:rFonts w:ascii="Times New Roman" w:hAnsi="Times New Roman" w:cs="Times New Roman"/>
          <w:spacing w:val="-1"/>
          <w:sz w:val="18"/>
          <w:szCs w:val="18"/>
          <w:lang w:val="uk-UA"/>
        </w:rPr>
        <w:t>поділят</w:t>
      </w:r>
      <w:r w:rsidRPr="002135B2">
        <w:rPr>
          <w:rFonts w:ascii="Times New Roman" w:hAnsi="Times New Roman" w:cs="Times New Roman"/>
          <w:sz w:val="18"/>
          <w:szCs w:val="18"/>
          <w:lang w:val="uk-UA"/>
        </w:rPr>
        <w:t xml:space="preserve">и </w:t>
      </w:r>
      <w:r w:rsidRPr="002135B2">
        <w:rPr>
          <w:rFonts w:ascii="Times New Roman" w:hAnsi="Times New Roman" w:cs="Times New Roman"/>
          <w:spacing w:val="-1"/>
          <w:sz w:val="18"/>
          <w:szCs w:val="18"/>
          <w:lang w:val="uk-UA"/>
        </w:rPr>
        <w:t>таки</w:t>
      </w:r>
      <w:r w:rsidRPr="002135B2">
        <w:rPr>
          <w:rFonts w:ascii="Times New Roman" w:hAnsi="Times New Roman" w:cs="Times New Roman"/>
          <w:sz w:val="18"/>
          <w:szCs w:val="18"/>
          <w:lang w:val="uk-UA"/>
        </w:rPr>
        <w:t xml:space="preserve">м </w:t>
      </w:r>
      <w:r w:rsidRPr="002135B2">
        <w:rPr>
          <w:rFonts w:ascii="Times New Roman" w:hAnsi="Times New Roman" w:cs="Times New Roman"/>
          <w:spacing w:val="-1"/>
          <w:w w:val="104"/>
          <w:sz w:val="18"/>
          <w:szCs w:val="18"/>
          <w:lang w:val="uk-UA"/>
        </w:rPr>
        <w:t>ч</w:t>
      </w:r>
      <w:r w:rsidRPr="002135B2">
        <w:rPr>
          <w:rFonts w:ascii="Times New Roman" w:hAnsi="Times New Roman" w:cs="Times New Roman"/>
          <w:spacing w:val="-1"/>
          <w:w w:val="109"/>
          <w:sz w:val="18"/>
          <w:szCs w:val="18"/>
          <w:lang w:val="uk-UA"/>
        </w:rPr>
        <w:t>и</w:t>
      </w:r>
      <w:r w:rsidRPr="002135B2">
        <w:rPr>
          <w:rFonts w:ascii="Times New Roman" w:hAnsi="Times New Roman" w:cs="Times New Roman"/>
          <w:spacing w:val="-1"/>
          <w:w w:val="107"/>
          <w:sz w:val="18"/>
          <w:szCs w:val="18"/>
          <w:lang w:val="uk-UA"/>
        </w:rPr>
        <w:t>н</w:t>
      </w:r>
      <w:r w:rsidRPr="002135B2">
        <w:rPr>
          <w:rFonts w:ascii="Times New Roman" w:hAnsi="Times New Roman" w:cs="Times New Roman"/>
          <w:spacing w:val="-1"/>
          <w:w w:val="104"/>
          <w:sz w:val="18"/>
          <w:szCs w:val="18"/>
          <w:lang w:val="uk-UA"/>
        </w:rPr>
        <w:t>о</w:t>
      </w:r>
      <w:r w:rsidRPr="002135B2">
        <w:rPr>
          <w:rFonts w:ascii="Times New Roman" w:hAnsi="Times New Roman" w:cs="Times New Roman"/>
          <w:spacing w:val="-1"/>
          <w:w w:val="105"/>
          <w:sz w:val="18"/>
          <w:szCs w:val="18"/>
          <w:lang w:val="uk-UA"/>
        </w:rPr>
        <w:t>м</w:t>
      </w:r>
      <w:r w:rsidRPr="002135B2">
        <w:rPr>
          <w:rFonts w:ascii="Times New Roman" w:hAnsi="Times New Roman" w:cs="Times New Roman"/>
          <w:w w:val="82"/>
          <w:sz w:val="18"/>
          <w:szCs w:val="18"/>
          <w:lang w:val="uk-UA"/>
        </w:rPr>
        <w:t>:</w:t>
      </w:r>
    </w:p>
    <w:p w:rsidR="00A253CB" w:rsidRPr="002135B2" w:rsidRDefault="00A253CB" w:rsidP="00A253CB">
      <w:pPr>
        <w:spacing w:after="0"/>
        <w:ind w:right="70" w:firstLine="540"/>
        <w:jc w:val="both"/>
        <w:rPr>
          <w:rFonts w:ascii="Times New Roman" w:hAnsi="Times New Roman" w:cs="Times New Roman"/>
          <w:sz w:val="18"/>
          <w:szCs w:val="18"/>
          <w:lang w:val="uk-UA"/>
        </w:rPr>
      </w:pPr>
      <w:r w:rsidRPr="002135B2">
        <w:rPr>
          <w:rFonts w:ascii="Times New Roman" w:hAnsi="Times New Roman" w:cs="Times New Roman"/>
          <w:spacing w:val="4"/>
          <w:w w:val="171"/>
          <w:sz w:val="18"/>
          <w:szCs w:val="18"/>
          <w:lang w:val="uk-UA"/>
        </w:rPr>
        <w:t xml:space="preserve">- </w:t>
      </w:r>
      <w:r w:rsidRPr="002135B2">
        <w:rPr>
          <w:rFonts w:ascii="Times New Roman" w:hAnsi="Times New Roman" w:cs="Times New Roman"/>
          <w:spacing w:val="-1"/>
          <w:sz w:val="18"/>
          <w:szCs w:val="18"/>
          <w:lang w:val="uk-UA"/>
        </w:rPr>
        <w:t>30</w:t>
      </w:r>
      <w:r w:rsidRPr="002135B2">
        <w:rPr>
          <w:rFonts w:ascii="Times New Roman" w:hAnsi="Times New Roman" w:cs="Times New Roman"/>
          <w:sz w:val="18"/>
          <w:szCs w:val="18"/>
          <w:lang w:val="uk-UA"/>
        </w:rPr>
        <w:t xml:space="preserve">% </w:t>
      </w:r>
      <w:r w:rsidRPr="002135B2">
        <w:rPr>
          <w:rFonts w:ascii="Times New Roman" w:hAnsi="Times New Roman" w:cs="Times New Roman"/>
          <w:spacing w:val="-1"/>
          <w:sz w:val="18"/>
          <w:szCs w:val="18"/>
          <w:lang w:val="uk-UA"/>
        </w:rPr>
        <w:t>навчальног</w:t>
      </w:r>
      <w:r w:rsidRPr="002135B2">
        <w:rPr>
          <w:rFonts w:ascii="Times New Roman" w:hAnsi="Times New Roman" w:cs="Times New Roman"/>
          <w:sz w:val="18"/>
          <w:szCs w:val="18"/>
          <w:lang w:val="uk-UA"/>
        </w:rPr>
        <w:t xml:space="preserve">о </w:t>
      </w:r>
      <w:r w:rsidRPr="002135B2">
        <w:rPr>
          <w:rFonts w:ascii="Times New Roman" w:hAnsi="Times New Roman" w:cs="Times New Roman"/>
          <w:spacing w:val="-1"/>
          <w:sz w:val="18"/>
          <w:szCs w:val="18"/>
          <w:lang w:val="uk-UA"/>
        </w:rPr>
        <w:t>час</w:t>
      </w:r>
      <w:r w:rsidRPr="002135B2">
        <w:rPr>
          <w:rFonts w:ascii="Times New Roman" w:hAnsi="Times New Roman" w:cs="Times New Roman"/>
          <w:sz w:val="18"/>
          <w:szCs w:val="18"/>
          <w:lang w:val="uk-UA"/>
        </w:rPr>
        <w:t xml:space="preserve">у </w:t>
      </w:r>
      <w:r w:rsidRPr="002135B2">
        <w:rPr>
          <w:rFonts w:ascii="Times New Roman" w:hAnsi="Times New Roman" w:cs="Times New Roman"/>
          <w:spacing w:val="-1"/>
          <w:w w:val="106"/>
          <w:sz w:val="18"/>
          <w:szCs w:val="18"/>
          <w:lang w:val="uk-UA"/>
        </w:rPr>
        <w:t>відводитьс</w:t>
      </w:r>
      <w:r w:rsidRPr="002135B2">
        <w:rPr>
          <w:rFonts w:ascii="Times New Roman" w:hAnsi="Times New Roman" w:cs="Times New Roman"/>
          <w:w w:val="106"/>
          <w:sz w:val="18"/>
          <w:szCs w:val="18"/>
          <w:lang w:val="uk-UA"/>
        </w:rPr>
        <w:t>я</w:t>
      </w:r>
      <w:r w:rsidRPr="002135B2">
        <w:rPr>
          <w:rFonts w:ascii="Times New Roman" w:hAnsi="Times New Roman" w:cs="Times New Roman"/>
          <w:spacing w:val="47"/>
          <w:w w:val="106"/>
          <w:sz w:val="18"/>
          <w:szCs w:val="18"/>
          <w:lang w:val="uk-UA"/>
        </w:rPr>
        <w:t xml:space="preserve"> </w:t>
      </w:r>
      <w:r w:rsidRPr="002135B2">
        <w:rPr>
          <w:rFonts w:ascii="Times New Roman" w:hAnsi="Times New Roman" w:cs="Times New Roman"/>
          <w:spacing w:val="-1"/>
          <w:sz w:val="18"/>
          <w:szCs w:val="18"/>
          <w:lang w:val="uk-UA"/>
        </w:rPr>
        <w:t>н</w:t>
      </w:r>
      <w:r w:rsidRPr="002135B2">
        <w:rPr>
          <w:rFonts w:ascii="Times New Roman" w:hAnsi="Times New Roman" w:cs="Times New Roman"/>
          <w:sz w:val="18"/>
          <w:szCs w:val="18"/>
          <w:lang w:val="uk-UA"/>
        </w:rPr>
        <w:t xml:space="preserve">а </w:t>
      </w:r>
      <w:r w:rsidRPr="002135B2">
        <w:rPr>
          <w:rFonts w:ascii="Times New Roman" w:hAnsi="Times New Roman" w:cs="Times New Roman"/>
          <w:spacing w:val="-1"/>
          <w:w w:val="108"/>
          <w:sz w:val="18"/>
          <w:szCs w:val="18"/>
          <w:lang w:val="uk-UA"/>
        </w:rPr>
        <w:t>засвоєнн</w:t>
      </w:r>
      <w:r w:rsidRPr="002135B2">
        <w:rPr>
          <w:rFonts w:ascii="Times New Roman" w:hAnsi="Times New Roman" w:cs="Times New Roman"/>
          <w:w w:val="108"/>
          <w:sz w:val="18"/>
          <w:szCs w:val="18"/>
          <w:lang w:val="uk-UA"/>
        </w:rPr>
        <w:t>я</w:t>
      </w:r>
      <w:r w:rsidRPr="002135B2">
        <w:rPr>
          <w:rFonts w:ascii="Times New Roman" w:hAnsi="Times New Roman" w:cs="Times New Roman"/>
          <w:spacing w:val="46"/>
          <w:w w:val="108"/>
          <w:sz w:val="18"/>
          <w:szCs w:val="18"/>
          <w:lang w:val="uk-UA"/>
        </w:rPr>
        <w:t xml:space="preserve"> </w:t>
      </w:r>
      <w:r w:rsidRPr="002135B2">
        <w:rPr>
          <w:rFonts w:ascii="Times New Roman" w:hAnsi="Times New Roman" w:cs="Times New Roman"/>
          <w:spacing w:val="-1"/>
          <w:w w:val="105"/>
          <w:sz w:val="18"/>
          <w:szCs w:val="18"/>
          <w:lang w:val="uk-UA"/>
        </w:rPr>
        <w:t>теоретич</w:t>
      </w:r>
      <w:r w:rsidRPr="002135B2">
        <w:rPr>
          <w:rFonts w:ascii="Times New Roman" w:hAnsi="Times New Roman" w:cs="Times New Roman"/>
          <w:spacing w:val="-1"/>
          <w:sz w:val="18"/>
          <w:szCs w:val="18"/>
          <w:lang w:val="uk-UA"/>
        </w:rPr>
        <w:t>ни</w:t>
      </w:r>
      <w:r w:rsidRPr="002135B2">
        <w:rPr>
          <w:rFonts w:ascii="Times New Roman" w:hAnsi="Times New Roman" w:cs="Times New Roman"/>
          <w:sz w:val="18"/>
          <w:szCs w:val="18"/>
          <w:lang w:val="uk-UA"/>
        </w:rPr>
        <w:t xml:space="preserve">х </w:t>
      </w:r>
      <w:r w:rsidRPr="002135B2">
        <w:rPr>
          <w:rFonts w:ascii="Times New Roman" w:hAnsi="Times New Roman" w:cs="Times New Roman"/>
          <w:spacing w:val="-1"/>
          <w:w w:val="105"/>
          <w:sz w:val="18"/>
          <w:szCs w:val="18"/>
          <w:lang w:val="uk-UA"/>
        </w:rPr>
        <w:t>знань,</w:t>
      </w:r>
    </w:p>
    <w:p w:rsidR="00A253CB" w:rsidRPr="002135B2" w:rsidRDefault="00A253CB" w:rsidP="00A253CB">
      <w:pPr>
        <w:spacing w:after="0"/>
        <w:ind w:right="71" w:firstLine="540"/>
        <w:jc w:val="both"/>
        <w:rPr>
          <w:rFonts w:ascii="Times New Roman" w:hAnsi="Times New Roman" w:cs="Times New Roman"/>
          <w:sz w:val="18"/>
          <w:szCs w:val="18"/>
          <w:lang w:val="uk-UA"/>
        </w:rPr>
      </w:pPr>
      <w:r w:rsidRPr="002135B2">
        <w:rPr>
          <w:rFonts w:ascii="Times New Roman" w:hAnsi="Times New Roman" w:cs="Times New Roman"/>
          <w:spacing w:val="-1"/>
          <w:sz w:val="18"/>
          <w:szCs w:val="18"/>
          <w:lang w:val="uk-UA"/>
        </w:rPr>
        <w:t>- 70</w:t>
      </w:r>
      <w:r w:rsidRPr="002135B2">
        <w:rPr>
          <w:rFonts w:ascii="Times New Roman" w:hAnsi="Times New Roman" w:cs="Times New Roman"/>
          <w:sz w:val="18"/>
          <w:szCs w:val="18"/>
          <w:lang w:val="uk-UA"/>
        </w:rPr>
        <w:t xml:space="preserve">% </w:t>
      </w:r>
      <w:r w:rsidRPr="002135B2">
        <w:rPr>
          <w:rFonts w:ascii="Times New Roman" w:hAnsi="Times New Roman" w:cs="Times New Roman"/>
          <w:spacing w:val="-1"/>
          <w:sz w:val="18"/>
          <w:szCs w:val="18"/>
          <w:lang w:val="uk-UA"/>
        </w:rPr>
        <w:t>навчальног</w:t>
      </w:r>
      <w:r w:rsidRPr="002135B2">
        <w:rPr>
          <w:rFonts w:ascii="Times New Roman" w:hAnsi="Times New Roman" w:cs="Times New Roman"/>
          <w:sz w:val="18"/>
          <w:szCs w:val="18"/>
          <w:lang w:val="uk-UA"/>
        </w:rPr>
        <w:t xml:space="preserve">о </w:t>
      </w:r>
      <w:r w:rsidRPr="002135B2">
        <w:rPr>
          <w:rFonts w:ascii="Times New Roman" w:hAnsi="Times New Roman" w:cs="Times New Roman"/>
          <w:spacing w:val="-1"/>
          <w:sz w:val="18"/>
          <w:szCs w:val="18"/>
          <w:lang w:val="uk-UA"/>
        </w:rPr>
        <w:t>час</w:t>
      </w:r>
      <w:r w:rsidRPr="002135B2">
        <w:rPr>
          <w:rFonts w:ascii="Times New Roman" w:hAnsi="Times New Roman" w:cs="Times New Roman"/>
          <w:sz w:val="18"/>
          <w:szCs w:val="18"/>
          <w:lang w:val="uk-UA"/>
        </w:rPr>
        <w:t xml:space="preserve">у </w:t>
      </w:r>
      <w:r w:rsidRPr="002135B2">
        <w:rPr>
          <w:rFonts w:ascii="Times New Roman" w:hAnsi="Times New Roman" w:cs="Times New Roman"/>
          <w:spacing w:val="-1"/>
          <w:w w:val="106"/>
          <w:sz w:val="18"/>
          <w:szCs w:val="18"/>
          <w:lang w:val="uk-UA"/>
        </w:rPr>
        <w:t>відводитьс</w:t>
      </w:r>
      <w:r w:rsidRPr="002135B2">
        <w:rPr>
          <w:rFonts w:ascii="Times New Roman" w:hAnsi="Times New Roman" w:cs="Times New Roman"/>
          <w:w w:val="106"/>
          <w:sz w:val="18"/>
          <w:szCs w:val="18"/>
          <w:lang w:val="uk-UA"/>
        </w:rPr>
        <w:t xml:space="preserve">я </w:t>
      </w:r>
      <w:r w:rsidRPr="002135B2">
        <w:rPr>
          <w:rFonts w:ascii="Times New Roman" w:hAnsi="Times New Roman" w:cs="Times New Roman"/>
          <w:spacing w:val="-1"/>
          <w:sz w:val="18"/>
          <w:szCs w:val="18"/>
          <w:lang w:val="uk-UA"/>
        </w:rPr>
        <w:t>н</w:t>
      </w:r>
      <w:r w:rsidRPr="002135B2">
        <w:rPr>
          <w:rFonts w:ascii="Times New Roman" w:hAnsi="Times New Roman" w:cs="Times New Roman"/>
          <w:sz w:val="18"/>
          <w:szCs w:val="18"/>
          <w:lang w:val="uk-UA"/>
        </w:rPr>
        <w:t xml:space="preserve">а </w:t>
      </w:r>
      <w:r w:rsidRPr="002135B2">
        <w:rPr>
          <w:rFonts w:ascii="Times New Roman" w:hAnsi="Times New Roman" w:cs="Times New Roman"/>
          <w:spacing w:val="-1"/>
          <w:w w:val="108"/>
          <w:sz w:val="18"/>
          <w:szCs w:val="18"/>
          <w:lang w:val="uk-UA"/>
        </w:rPr>
        <w:t>формуванн</w:t>
      </w:r>
      <w:r w:rsidRPr="002135B2">
        <w:rPr>
          <w:rFonts w:ascii="Times New Roman" w:hAnsi="Times New Roman" w:cs="Times New Roman"/>
          <w:w w:val="108"/>
          <w:sz w:val="18"/>
          <w:szCs w:val="18"/>
          <w:lang w:val="uk-UA"/>
        </w:rPr>
        <w:t xml:space="preserve">я </w:t>
      </w:r>
      <w:r w:rsidRPr="002135B2">
        <w:rPr>
          <w:rFonts w:ascii="Times New Roman" w:hAnsi="Times New Roman" w:cs="Times New Roman"/>
          <w:spacing w:val="-1"/>
          <w:w w:val="107"/>
          <w:sz w:val="18"/>
          <w:szCs w:val="18"/>
          <w:lang w:val="uk-UA"/>
        </w:rPr>
        <w:t>прак</w:t>
      </w:r>
      <w:r w:rsidRPr="002135B2">
        <w:rPr>
          <w:rFonts w:ascii="Times New Roman" w:hAnsi="Times New Roman" w:cs="Times New Roman"/>
          <w:spacing w:val="-1"/>
          <w:sz w:val="18"/>
          <w:szCs w:val="18"/>
          <w:lang w:val="uk-UA"/>
        </w:rPr>
        <w:t>тични</w:t>
      </w:r>
      <w:r w:rsidRPr="002135B2">
        <w:rPr>
          <w:rFonts w:ascii="Times New Roman" w:hAnsi="Times New Roman" w:cs="Times New Roman"/>
          <w:sz w:val="18"/>
          <w:szCs w:val="18"/>
          <w:lang w:val="uk-UA"/>
        </w:rPr>
        <w:t xml:space="preserve">х </w:t>
      </w:r>
      <w:r w:rsidRPr="002135B2">
        <w:rPr>
          <w:rFonts w:ascii="Times New Roman" w:hAnsi="Times New Roman" w:cs="Times New Roman"/>
          <w:spacing w:val="-1"/>
          <w:sz w:val="18"/>
          <w:szCs w:val="18"/>
          <w:lang w:val="uk-UA"/>
        </w:rPr>
        <w:t>навичо</w:t>
      </w:r>
      <w:r w:rsidRPr="002135B2">
        <w:rPr>
          <w:rFonts w:ascii="Times New Roman" w:hAnsi="Times New Roman" w:cs="Times New Roman"/>
          <w:sz w:val="18"/>
          <w:szCs w:val="18"/>
          <w:lang w:val="uk-UA"/>
        </w:rPr>
        <w:t xml:space="preserve">к </w:t>
      </w:r>
      <w:r w:rsidRPr="002135B2">
        <w:rPr>
          <w:rFonts w:ascii="Times New Roman" w:hAnsi="Times New Roman" w:cs="Times New Roman"/>
          <w:spacing w:val="-1"/>
          <w:sz w:val="18"/>
          <w:szCs w:val="18"/>
          <w:lang w:val="uk-UA"/>
        </w:rPr>
        <w:t>робот</w:t>
      </w:r>
      <w:r w:rsidRPr="002135B2">
        <w:rPr>
          <w:rFonts w:ascii="Times New Roman" w:hAnsi="Times New Roman" w:cs="Times New Roman"/>
          <w:sz w:val="18"/>
          <w:szCs w:val="18"/>
          <w:lang w:val="uk-UA"/>
        </w:rPr>
        <w:t xml:space="preserve">и з </w:t>
      </w:r>
      <w:r w:rsidRPr="002135B2">
        <w:rPr>
          <w:rFonts w:ascii="Times New Roman" w:hAnsi="Times New Roman" w:cs="Times New Roman"/>
          <w:spacing w:val="-1"/>
          <w:sz w:val="18"/>
          <w:szCs w:val="18"/>
          <w:lang w:val="uk-UA"/>
        </w:rPr>
        <w:t>сучасно</w:t>
      </w:r>
      <w:r w:rsidRPr="002135B2">
        <w:rPr>
          <w:rFonts w:ascii="Times New Roman" w:hAnsi="Times New Roman" w:cs="Times New Roman"/>
          <w:sz w:val="18"/>
          <w:szCs w:val="18"/>
          <w:lang w:val="uk-UA"/>
        </w:rPr>
        <w:t xml:space="preserve">ю </w:t>
      </w:r>
      <w:r w:rsidRPr="002135B2">
        <w:rPr>
          <w:rFonts w:ascii="Times New Roman" w:hAnsi="Times New Roman" w:cs="Times New Roman"/>
          <w:spacing w:val="-1"/>
          <w:sz w:val="18"/>
          <w:szCs w:val="18"/>
          <w:lang w:val="uk-UA"/>
        </w:rPr>
        <w:t>комп’ютерно</w:t>
      </w:r>
      <w:r w:rsidRPr="002135B2">
        <w:rPr>
          <w:rFonts w:ascii="Times New Roman" w:hAnsi="Times New Roman" w:cs="Times New Roman"/>
          <w:sz w:val="18"/>
          <w:szCs w:val="18"/>
          <w:lang w:val="uk-UA"/>
        </w:rPr>
        <w:t xml:space="preserve">ю </w:t>
      </w:r>
      <w:r w:rsidRPr="002135B2">
        <w:rPr>
          <w:rFonts w:ascii="Times New Roman" w:hAnsi="Times New Roman" w:cs="Times New Roman"/>
          <w:spacing w:val="-1"/>
          <w:w w:val="105"/>
          <w:sz w:val="18"/>
          <w:szCs w:val="18"/>
          <w:lang w:val="uk-UA"/>
        </w:rPr>
        <w:t>техні</w:t>
      </w:r>
      <w:r w:rsidRPr="002135B2">
        <w:rPr>
          <w:rFonts w:ascii="Times New Roman" w:hAnsi="Times New Roman" w:cs="Times New Roman"/>
          <w:spacing w:val="-1"/>
          <w:sz w:val="18"/>
          <w:szCs w:val="18"/>
          <w:lang w:val="uk-UA"/>
        </w:rPr>
        <w:t>ко</w:t>
      </w:r>
      <w:r w:rsidRPr="002135B2">
        <w:rPr>
          <w:rFonts w:ascii="Times New Roman" w:hAnsi="Times New Roman" w:cs="Times New Roman"/>
          <w:sz w:val="18"/>
          <w:szCs w:val="18"/>
          <w:lang w:val="uk-UA"/>
        </w:rPr>
        <w:t xml:space="preserve">ю </w:t>
      </w:r>
      <w:r w:rsidRPr="002135B2">
        <w:rPr>
          <w:rFonts w:ascii="Times New Roman" w:hAnsi="Times New Roman" w:cs="Times New Roman"/>
          <w:spacing w:val="-1"/>
          <w:sz w:val="18"/>
          <w:szCs w:val="18"/>
          <w:lang w:val="uk-UA"/>
        </w:rPr>
        <w:t>т</w:t>
      </w:r>
      <w:r w:rsidRPr="002135B2">
        <w:rPr>
          <w:rFonts w:ascii="Times New Roman" w:hAnsi="Times New Roman" w:cs="Times New Roman"/>
          <w:sz w:val="18"/>
          <w:szCs w:val="18"/>
          <w:lang w:val="uk-UA"/>
        </w:rPr>
        <w:t xml:space="preserve">а </w:t>
      </w:r>
      <w:r w:rsidRPr="002135B2">
        <w:rPr>
          <w:rFonts w:ascii="Times New Roman" w:hAnsi="Times New Roman" w:cs="Times New Roman"/>
          <w:spacing w:val="-1"/>
          <w:w w:val="114"/>
          <w:sz w:val="18"/>
          <w:szCs w:val="18"/>
          <w:lang w:val="uk-UA"/>
        </w:rPr>
        <w:t>ІК</w:t>
      </w:r>
      <w:r w:rsidRPr="002135B2">
        <w:rPr>
          <w:rFonts w:ascii="Times New Roman" w:hAnsi="Times New Roman" w:cs="Times New Roman"/>
          <w:spacing w:val="-21"/>
          <w:w w:val="111"/>
          <w:sz w:val="18"/>
          <w:szCs w:val="18"/>
          <w:lang w:val="uk-UA"/>
        </w:rPr>
        <w:t>Т</w:t>
      </w:r>
      <w:r w:rsidRPr="002135B2">
        <w:rPr>
          <w:rFonts w:ascii="Times New Roman" w:hAnsi="Times New Roman" w:cs="Times New Roman"/>
          <w:w w:val="91"/>
          <w:sz w:val="18"/>
          <w:szCs w:val="18"/>
          <w:lang w:val="uk-UA"/>
        </w:rPr>
        <w:t>.</w:t>
      </w:r>
    </w:p>
    <w:p w:rsidR="00A253CB" w:rsidRPr="002135B2" w:rsidRDefault="00A253CB" w:rsidP="00A253CB">
      <w:pPr>
        <w:spacing w:after="0"/>
        <w:ind w:right="70" w:firstLine="540"/>
        <w:jc w:val="both"/>
        <w:rPr>
          <w:rFonts w:ascii="Times New Roman" w:hAnsi="Times New Roman" w:cs="Times New Roman"/>
          <w:sz w:val="18"/>
          <w:szCs w:val="18"/>
          <w:lang w:val="uk-UA"/>
        </w:rPr>
      </w:pPr>
      <w:r w:rsidRPr="002135B2">
        <w:rPr>
          <w:rFonts w:ascii="Times New Roman" w:hAnsi="Times New Roman" w:cs="Times New Roman"/>
          <w:bCs/>
          <w:spacing w:val="-1"/>
          <w:sz w:val="18"/>
          <w:szCs w:val="18"/>
          <w:lang w:val="uk-UA"/>
        </w:rPr>
        <w:t xml:space="preserve">Комісією з інформатики науково-методичної ради Міністерства освіти і науки України була схвалена для використання в загальноосвітніх навчальних закладах з поглибленим вивченням </w:t>
      </w:r>
      <w:r w:rsidRPr="002135B2">
        <w:rPr>
          <w:rFonts w:ascii="Times New Roman" w:hAnsi="Times New Roman" w:cs="Times New Roman"/>
          <w:sz w:val="18"/>
          <w:szCs w:val="18"/>
          <w:lang w:val="uk-UA"/>
        </w:rPr>
        <w:t xml:space="preserve">предметів природничо-математичного циклу </w:t>
      </w:r>
      <w:r w:rsidRPr="002135B2">
        <w:rPr>
          <w:rFonts w:ascii="Times New Roman" w:hAnsi="Times New Roman" w:cs="Times New Roman"/>
          <w:bCs/>
          <w:spacing w:val="-1"/>
          <w:sz w:val="18"/>
          <w:szCs w:val="18"/>
          <w:lang w:val="uk-UA"/>
        </w:rPr>
        <w:t xml:space="preserve">навчальна програма </w:t>
      </w:r>
      <w:r w:rsidRPr="002135B2">
        <w:rPr>
          <w:rFonts w:ascii="Times New Roman" w:hAnsi="Times New Roman" w:cs="Times New Roman"/>
          <w:sz w:val="18"/>
          <w:szCs w:val="18"/>
          <w:lang w:val="uk-UA"/>
        </w:rPr>
        <w:t xml:space="preserve">«Інформатика. 5-9 класи загальноосвітніх навчальних закладів з поглибленим вивченням предметів природничо-математичного </w:t>
      </w:r>
      <w:r w:rsidRPr="002135B2">
        <w:rPr>
          <w:rFonts w:ascii="Times New Roman" w:hAnsi="Times New Roman" w:cs="Times New Roman"/>
          <w:sz w:val="18"/>
          <w:szCs w:val="18"/>
          <w:lang w:val="uk-UA"/>
        </w:rPr>
        <w:lastRenderedPageBreak/>
        <w:t>циклу» (за ред. академіків НАПН України А.М. Гуржія і В.Ю. Бикова). Її опубліковано в журналі «Комп’ютер в школі та сім’ї» № 6 за 2012 рік. Враховуючи спеціалізацію навчального закладу вчитель може обрати для роботи цю програму. При цьому слід врахувати, що школи не будуть забезпечуватись підручниками, що їй відповідають.</w:t>
      </w:r>
    </w:p>
    <w:p w:rsidR="00A253CB" w:rsidRPr="002135B2" w:rsidRDefault="00A253CB" w:rsidP="00A253CB">
      <w:pPr>
        <w:spacing w:after="0"/>
        <w:ind w:right="70"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Наводимо особливості підручників з інформатики для 5 класів загальноосвітніх навчальних закладів.</w:t>
      </w:r>
    </w:p>
    <w:p w:rsidR="00A253CB" w:rsidRPr="002135B2" w:rsidRDefault="00A253CB" w:rsidP="00A253CB">
      <w:pPr>
        <w:spacing w:after="0"/>
        <w:ind w:left="-28" w:firstLine="504"/>
        <w:jc w:val="center"/>
        <w:rPr>
          <w:rFonts w:ascii="Times New Roman" w:hAnsi="Times New Roman" w:cs="Times New Roman"/>
          <w:b/>
          <w:bCs/>
          <w:spacing w:val="-1"/>
          <w:sz w:val="18"/>
          <w:szCs w:val="18"/>
          <w:lang w:val="uk-UA"/>
        </w:rPr>
      </w:pPr>
      <w:r w:rsidRPr="002135B2">
        <w:rPr>
          <w:rFonts w:ascii="Times New Roman" w:hAnsi="Times New Roman" w:cs="Times New Roman"/>
          <w:b/>
          <w:bCs/>
          <w:spacing w:val="-1"/>
          <w:sz w:val="18"/>
          <w:szCs w:val="18"/>
          <w:lang w:val="uk-UA"/>
        </w:rPr>
        <w:t xml:space="preserve">Підручник «Інформатика. 5 клас» </w:t>
      </w:r>
    </w:p>
    <w:p w:rsidR="00A253CB" w:rsidRPr="002135B2" w:rsidRDefault="00A253CB" w:rsidP="00A253CB">
      <w:pPr>
        <w:spacing w:after="0"/>
        <w:ind w:left="-28" w:firstLine="504"/>
        <w:jc w:val="center"/>
        <w:rPr>
          <w:rFonts w:ascii="Times New Roman" w:hAnsi="Times New Roman" w:cs="Times New Roman"/>
          <w:b/>
          <w:bCs/>
          <w:spacing w:val="-1"/>
          <w:sz w:val="18"/>
          <w:szCs w:val="18"/>
          <w:lang w:val="uk-UA"/>
        </w:rPr>
      </w:pPr>
      <w:r w:rsidRPr="002135B2">
        <w:rPr>
          <w:rFonts w:ascii="Times New Roman" w:hAnsi="Times New Roman" w:cs="Times New Roman"/>
          <w:b/>
          <w:bCs/>
          <w:spacing w:val="-1"/>
          <w:sz w:val="18"/>
          <w:szCs w:val="18"/>
          <w:lang w:val="uk-UA"/>
        </w:rPr>
        <w:t xml:space="preserve">(авт. </w:t>
      </w:r>
      <w:r w:rsidRPr="002135B2">
        <w:rPr>
          <w:rFonts w:ascii="Times New Roman" w:hAnsi="Times New Roman" w:cs="Times New Roman"/>
          <w:b/>
          <w:sz w:val="18"/>
          <w:szCs w:val="18"/>
          <w:lang w:val="uk-UA"/>
        </w:rPr>
        <w:t>Ривкінд Й.Я., Лисенко Т.І., Чернікова Л.А., Шакотько В.В.</w:t>
      </w:r>
      <w:r w:rsidRPr="002135B2">
        <w:rPr>
          <w:rFonts w:ascii="Times New Roman" w:hAnsi="Times New Roman" w:cs="Times New Roman"/>
          <w:b/>
          <w:bCs/>
          <w:spacing w:val="-1"/>
          <w:sz w:val="18"/>
          <w:szCs w:val="18"/>
          <w:lang w:val="uk-UA"/>
        </w:rPr>
        <w:t>)</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 основу викладення навчального матеріалу в підручнику покладено об’єктний і алгоритмічний підходи. Об’єктний підхід полягає в тому, що у кожній темі визначені основні об’єкти, вивчення яких передбачає:</w:t>
      </w:r>
    </w:p>
    <w:p w:rsidR="00A253CB" w:rsidRPr="002135B2" w:rsidRDefault="00A253CB" w:rsidP="00A253CB">
      <w:pPr>
        <w:widowControl w:val="0"/>
        <w:numPr>
          <w:ilvl w:val="0"/>
          <w:numId w:val="28"/>
        </w:numPr>
        <w:autoSpaceDE w:val="0"/>
        <w:autoSpaceDN w:val="0"/>
        <w:adjustRightInd w:val="0"/>
        <w:spacing w:after="0" w:line="240" w:lineRule="auto"/>
        <w:ind w:left="425" w:hanging="35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наведення означення або опису об’єкта; </w:t>
      </w:r>
    </w:p>
    <w:p w:rsidR="00A253CB" w:rsidRPr="002135B2" w:rsidRDefault="00A253CB" w:rsidP="00A253CB">
      <w:pPr>
        <w:widowControl w:val="0"/>
        <w:numPr>
          <w:ilvl w:val="0"/>
          <w:numId w:val="28"/>
        </w:numPr>
        <w:autoSpaceDE w:val="0"/>
        <w:autoSpaceDN w:val="0"/>
        <w:adjustRightInd w:val="0"/>
        <w:spacing w:after="0" w:line="240" w:lineRule="auto"/>
        <w:ind w:left="425" w:hanging="35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перелік його властивостей та їх стисла характеристика;</w:t>
      </w:r>
    </w:p>
    <w:p w:rsidR="00A253CB" w:rsidRPr="002135B2" w:rsidRDefault="00A253CB" w:rsidP="00A253CB">
      <w:pPr>
        <w:widowControl w:val="0"/>
        <w:numPr>
          <w:ilvl w:val="0"/>
          <w:numId w:val="28"/>
        </w:numPr>
        <w:autoSpaceDE w:val="0"/>
        <w:autoSpaceDN w:val="0"/>
        <w:adjustRightInd w:val="0"/>
        <w:spacing w:after="0" w:line="240" w:lineRule="auto"/>
        <w:ind w:left="425" w:hanging="35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опис множини можливих значень властивостей об’єкта; </w:t>
      </w:r>
    </w:p>
    <w:p w:rsidR="00A253CB" w:rsidRPr="002135B2" w:rsidRDefault="00A253CB" w:rsidP="00A253CB">
      <w:pPr>
        <w:widowControl w:val="0"/>
        <w:numPr>
          <w:ilvl w:val="0"/>
          <w:numId w:val="28"/>
        </w:numPr>
        <w:autoSpaceDE w:val="0"/>
        <w:autoSpaceDN w:val="0"/>
        <w:adjustRightInd w:val="0"/>
        <w:spacing w:after="0" w:line="240" w:lineRule="auto"/>
        <w:ind w:left="425" w:hanging="35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розгляд операцій над об’єктами, які потрібно виконати, щоб змінити значення властивостей; </w:t>
      </w:r>
    </w:p>
    <w:p w:rsidR="00A253CB" w:rsidRPr="002135B2" w:rsidRDefault="00A253CB" w:rsidP="00A253CB">
      <w:pPr>
        <w:widowControl w:val="0"/>
        <w:numPr>
          <w:ilvl w:val="0"/>
          <w:numId w:val="28"/>
        </w:numPr>
        <w:autoSpaceDE w:val="0"/>
        <w:autoSpaceDN w:val="0"/>
        <w:adjustRightInd w:val="0"/>
        <w:spacing w:after="0" w:line="240" w:lineRule="auto"/>
        <w:ind w:left="425" w:hanging="35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наведення класифікацій об’єктів, вивчення яких передбачено програмою, з визначенням ознак їх класифікації. </w:t>
      </w:r>
    </w:p>
    <w:p w:rsidR="00A253CB" w:rsidRPr="002135B2" w:rsidRDefault="00A253CB" w:rsidP="00A253CB">
      <w:pPr>
        <w:spacing w:after="0"/>
        <w:ind w:right="1"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Алгоритмічний підхід полягає у представленні способів виконання операцій над об’єктами у вигляді алгоритмів. Це сприятиме розвитку в учнів алгоритмічного мислення, що виражатиметься в умінні поділяти задачі на підзадачі, чітко формулювати правила виконання окремих операцій, враховуючи можливості їх виконавців. Це є також пропедевтикою вивчення теми "Алгоритмізація" у наступних класах. Оскільки поняття алгоритму учні вивчатимуть тільки у 6 класі, то в підручнику 5 класу використовується аналог - поняття «послідовність дій, які потрібно виконати, щоб досягти поставленої мети». Опис цих послідовностей дій у змістовій частині пунктів і подальше їх застосування у системі вправ дає можливість самостійного опанування та закріплення учнями діяльнісної складової навчального матеріалу. </w:t>
      </w:r>
    </w:p>
    <w:p w:rsidR="00A253CB" w:rsidRPr="002135B2" w:rsidRDefault="00A253CB" w:rsidP="00A253CB">
      <w:pPr>
        <w:spacing w:after="0"/>
        <w:ind w:right="1"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Названі підходи роблять можливим використання підручника у навчальних закладах з різними типами апаратних та програмних засобів. Платформонезалежний огляд об’єктів та їх властивостей формує цілісне уявлення про предмет вивчення. Структура алгоритмів діяльності залишається схожою для різних версій програмного забезпечення, відрізняється лише у незначних деталях, і це дає можливість сформувати певну логіку у підходах до опанування різними версіями програмних засобів. </w:t>
      </w:r>
    </w:p>
    <w:p w:rsidR="00A253CB" w:rsidRPr="002135B2" w:rsidRDefault="00A253CB" w:rsidP="00A253CB">
      <w:pPr>
        <w:shd w:val="clear" w:color="auto" w:fill="FFFFFF"/>
        <w:spacing w:after="0"/>
        <w:ind w:right="1"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 підручнику виділено такі структурні елементи, як вступ, розділи, пункти, ілюстративний матеріал, наочні схеми, таблиці, алгоритми способів діяльності, запитання для самоконтролю та тренувальні завдання, обов’язкові практичні роботи, узагальнення обов’язкового навчального матеріалу, словник термінів.</w:t>
      </w:r>
    </w:p>
    <w:p w:rsidR="00A253CB" w:rsidRPr="002135B2" w:rsidRDefault="00A253CB" w:rsidP="00A253CB">
      <w:pPr>
        <w:shd w:val="clear" w:color="auto" w:fill="FFFFFF"/>
        <w:spacing w:after="0"/>
        <w:ind w:right="1"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Кожен розділ підручника відповідає одному розділу програми. Розділи складаються з пунктів, які, у свою чергу, містять підпункти. Подання матеріалу кожного пункту побудоване за єдиною схемою відповідно до технології діяльнісного підходу: мотиваційний, змістовий, операційно-діяльнісний та оцінно-результативний компоненти.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На початку кожного розділу наводиться анонс, в якому в стислій формі з ілюстраціями подається зміст розділу. На початку кожного пункту наведені запитання для </w:t>
      </w:r>
      <w:r w:rsidRPr="002135B2">
        <w:rPr>
          <w:rFonts w:ascii="Times New Roman" w:hAnsi="Times New Roman" w:cs="Times New Roman"/>
          <w:bCs/>
          <w:sz w:val="18"/>
          <w:szCs w:val="18"/>
          <w:lang w:val="uk-UA"/>
        </w:rPr>
        <w:t>актуалізації знань</w:t>
      </w:r>
      <w:r w:rsidRPr="002135B2">
        <w:rPr>
          <w:rFonts w:ascii="Times New Roman" w:hAnsi="Times New Roman" w:cs="Times New Roman"/>
          <w:sz w:val="18"/>
          <w:szCs w:val="18"/>
          <w:lang w:val="uk-UA"/>
        </w:rPr>
        <w:t>, на яких базується подання нового матеріалу. Учитель може обговорити з учнями відповіді на ці запитання на уроці безпосередньо перед вивченням нового матеріалу, а може задати на попередньому уроці як домашнє завдання на повторення.</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Викладення практичного матеріалу базується на використанні операційної системи Windows XP та програм пакету Microsoft Office 2007. Окремі види програмних засобів, що описані у підручнику, є авторськими або вільно розповсюджуваними, для них можливе налаштування україномовного інтерфейсу. </w:t>
      </w:r>
    </w:p>
    <w:p w:rsidR="00A253CB" w:rsidRPr="002135B2" w:rsidRDefault="00A253CB" w:rsidP="00A253CB">
      <w:pPr>
        <w:spacing w:after="0"/>
        <w:ind w:right="1"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Для підвищення інтересу до вивчення предмету підручник, крім основного матеріалу, містить рубрики: «Для тих, хто хоче знати більше», «Це цікаво знати». Для забезпечення можливостей роботи з підручником у навчальних закладах з різною матеріальною базою та для надання можливостей самостійного виконання завдань на домашніх комп’ютерах введено рубрики «Для тих, хто працює з Windows 7».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Наприкінці кожного пункту розміщено рубрику «Найважливіше у пункті» з узагальненням навчального матеріалу, наведені запитання для самоконтролю, які розподілені за рівнями навчальних досягнень, та практичні завдання для формування основних складових предметної ІКТ-компетентності. Учитель може використати їх безпосередньо на уроці або як домашнє завдання.</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Завдання, наведені після кожного пункту, диференційовані за рівнем складності. Їх кількість дещо перевищує потрібну для використання на уроках та вдома. Це дає змогу вчителю реалізовувати індивідуальний підхід та диференціацію в навчанні, добирати для виконання ті завдання, які найкраще сприятимуть досягненню навчальних цілей уроку. Окремо виділені завдання, які автори рекомендують для </w:t>
      </w:r>
      <w:r w:rsidRPr="002135B2">
        <w:rPr>
          <w:rFonts w:ascii="Times New Roman" w:hAnsi="Times New Roman" w:cs="Times New Roman"/>
          <w:bCs/>
          <w:sz w:val="18"/>
          <w:szCs w:val="18"/>
          <w:lang w:val="uk-UA"/>
        </w:rPr>
        <w:t>роботи вдома</w:t>
      </w:r>
      <w:r w:rsidRPr="002135B2">
        <w:rPr>
          <w:rFonts w:ascii="Times New Roman" w:hAnsi="Times New Roman" w:cs="Times New Roman"/>
          <w:noProof/>
          <w:sz w:val="18"/>
          <w:szCs w:val="18"/>
          <w:lang w:val="uk-UA"/>
        </w:rPr>
        <w:t xml:space="preserve">, завдання, </w:t>
      </w:r>
      <w:r w:rsidRPr="002135B2">
        <w:rPr>
          <w:rFonts w:ascii="Times New Roman" w:hAnsi="Times New Roman" w:cs="Times New Roman"/>
          <w:sz w:val="18"/>
          <w:szCs w:val="18"/>
          <w:lang w:val="uk-UA"/>
        </w:rPr>
        <w:t xml:space="preserve">що відносяться до </w:t>
      </w:r>
      <w:r w:rsidRPr="002135B2">
        <w:rPr>
          <w:rFonts w:ascii="Times New Roman" w:hAnsi="Times New Roman" w:cs="Times New Roman"/>
          <w:bCs/>
          <w:sz w:val="18"/>
          <w:szCs w:val="18"/>
          <w:lang w:val="uk-UA"/>
        </w:rPr>
        <w:t xml:space="preserve">додаткового матеріалу </w:t>
      </w:r>
      <w:r w:rsidRPr="002135B2">
        <w:rPr>
          <w:rFonts w:ascii="Times New Roman" w:hAnsi="Times New Roman" w:cs="Times New Roman"/>
          <w:sz w:val="18"/>
          <w:szCs w:val="18"/>
          <w:lang w:val="uk-UA"/>
        </w:rPr>
        <w:t xml:space="preserve">або передбачені для опрацювання у </w:t>
      </w:r>
      <w:r w:rsidRPr="002135B2">
        <w:rPr>
          <w:rFonts w:ascii="Times New Roman" w:hAnsi="Times New Roman" w:cs="Times New Roman"/>
          <w:bCs/>
          <w:sz w:val="18"/>
          <w:szCs w:val="18"/>
          <w:lang w:val="uk-UA"/>
        </w:rPr>
        <w:t xml:space="preserve">парах </w:t>
      </w:r>
      <w:r w:rsidRPr="002135B2">
        <w:rPr>
          <w:rFonts w:ascii="Times New Roman" w:hAnsi="Times New Roman" w:cs="Times New Roman"/>
          <w:sz w:val="18"/>
          <w:szCs w:val="18"/>
          <w:lang w:val="uk-UA"/>
        </w:rPr>
        <w:t>або</w:t>
      </w:r>
      <w:r w:rsidRPr="002135B2">
        <w:rPr>
          <w:rFonts w:ascii="Times New Roman" w:hAnsi="Times New Roman" w:cs="Times New Roman"/>
          <w:bCs/>
          <w:sz w:val="18"/>
          <w:szCs w:val="18"/>
          <w:lang w:val="uk-UA"/>
        </w:rPr>
        <w:t xml:space="preserve"> невеликих групах</w:t>
      </w:r>
      <w:r w:rsidRPr="002135B2">
        <w:rPr>
          <w:rFonts w:ascii="Times New Roman" w:hAnsi="Times New Roman" w:cs="Times New Roman"/>
          <w:sz w:val="18"/>
          <w:szCs w:val="18"/>
          <w:lang w:val="uk-UA"/>
        </w:rPr>
        <w:t xml:space="preserve">. </w:t>
      </w:r>
    </w:p>
    <w:p w:rsidR="00A253CB" w:rsidRPr="002135B2" w:rsidRDefault="00A253CB" w:rsidP="00A253CB">
      <w:pPr>
        <w:spacing w:after="0"/>
        <w:ind w:right="1"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Для методичної підтримки викладення інформатики за даним підручником авторами створено веб-сайт «Інформатика для всіх», розміщений за адресою http://allinf.at.ua, на якому викладатимуться різноманітні методичні та дидактичні матеріали: календарне планування курсу, файли-заготовки для виконання тренувальних вправ і практичних робіт, корисні посилання, інші матеріали. </w:t>
      </w:r>
    </w:p>
    <w:p w:rsidR="00A253CB" w:rsidRPr="002135B2" w:rsidRDefault="00A253CB" w:rsidP="00A253CB">
      <w:pPr>
        <w:spacing w:after="0"/>
        <w:ind w:right="1" w:firstLine="709"/>
        <w:jc w:val="both"/>
        <w:rPr>
          <w:rFonts w:ascii="Times New Roman" w:hAnsi="Times New Roman" w:cs="Times New Roman"/>
          <w:sz w:val="18"/>
          <w:szCs w:val="18"/>
          <w:lang w:val="uk-UA"/>
        </w:rPr>
      </w:pPr>
    </w:p>
    <w:p w:rsidR="00A253CB" w:rsidRPr="002135B2" w:rsidRDefault="00A253CB" w:rsidP="00A253CB">
      <w:pPr>
        <w:spacing w:after="0"/>
        <w:ind w:right="1" w:firstLine="709"/>
        <w:jc w:val="both"/>
        <w:rPr>
          <w:rFonts w:ascii="Times New Roman" w:hAnsi="Times New Roman" w:cs="Times New Roman"/>
          <w:sz w:val="18"/>
          <w:szCs w:val="18"/>
          <w:lang w:val="uk-UA"/>
        </w:rPr>
      </w:pPr>
    </w:p>
    <w:p w:rsidR="00A253CB" w:rsidRPr="002135B2" w:rsidRDefault="00A253CB" w:rsidP="00A253CB">
      <w:pPr>
        <w:spacing w:after="0"/>
        <w:ind w:right="1"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w:t>
      </w:r>
    </w:p>
    <w:p w:rsidR="00A253CB" w:rsidRPr="002135B2" w:rsidRDefault="00A253CB" w:rsidP="00A253CB">
      <w:pPr>
        <w:spacing w:after="0"/>
        <w:ind w:left="-28" w:firstLine="504"/>
        <w:jc w:val="center"/>
        <w:rPr>
          <w:rFonts w:ascii="Times New Roman" w:hAnsi="Times New Roman" w:cs="Times New Roman"/>
          <w:b/>
          <w:bCs/>
          <w:spacing w:val="-1"/>
          <w:sz w:val="18"/>
          <w:szCs w:val="18"/>
          <w:lang w:val="uk-UA"/>
        </w:rPr>
      </w:pPr>
      <w:r w:rsidRPr="002135B2">
        <w:rPr>
          <w:rFonts w:ascii="Times New Roman" w:hAnsi="Times New Roman" w:cs="Times New Roman"/>
          <w:b/>
          <w:bCs/>
          <w:spacing w:val="-1"/>
          <w:sz w:val="18"/>
          <w:szCs w:val="18"/>
          <w:lang w:val="uk-UA"/>
        </w:rPr>
        <w:t xml:space="preserve">Підручник «Інформатика. 5 клас» </w:t>
      </w:r>
    </w:p>
    <w:p w:rsidR="00A253CB" w:rsidRPr="002135B2" w:rsidRDefault="00A253CB" w:rsidP="00A253CB">
      <w:pPr>
        <w:spacing w:after="0"/>
        <w:ind w:left="-28" w:firstLine="504"/>
        <w:jc w:val="center"/>
        <w:rPr>
          <w:rFonts w:ascii="Times New Roman" w:hAnsi="Times New Roman" w:cs="Times New Roman"/>
          <w:b/>
          <w:bCs/>
          <w:spacing w:val="-1"/>
          <w:sz w:val="18"/>
          <w:szCs w:val="18"/>
          <w:lang w:val="uk-UA"/>
        </w:rPr>
      </w:pPr>
      <w:r w:rsidRPr="002135B2">
        <w:rPr>
          <w:rFonts w:ascii="Times New Roman" w:hAnsi="Times New Roman" w:cs="Times New Roman"/>
          <w:b/>
          <w:bCs/>
          <w:spacing w:val="-1"/>
          <w:sz w:val="18"/>
          <w:szCs w:val="18"/>
          <w:lang w:val="uk-UA"/>
        </w:rPr>
        <w:t>(авт.</w:t>
      </w:r>
      <w:r w:rsidRPr="002135B2">
        <w:rPr>
          <w:rFonts w:ascii="Times New Roman" w:hAnsi="Times New Roman" w:cs="Times New Roman"/>
          <w:sz w:val="18"/>
          <w:szCs w:val="18"/>
          <w:lang w:val="uk-UA"/>
        </w:rPr>
        <w:t> </w:t>
      </w:r>
      <w:r w:rsidRPr="002135B2">
        <w:rPr>
          <w:rFonts w:ascii="Times New Roman" w:hAnsi="Times New Roman" w:cs="Times New Roman"/>
          <w:b/>
          <w:sz w:val="18"/>
          <w:szCs w:val="18"/>
          <w:lang w:val="uk-UA"/>
        </w:rPr>
        <w:t>Морзе Н.В., Барна О.В., Вембер В.П., Кузьмінська О.Г., Саражинська Н.А.</w:t>
      </w:r>
      <w:r w:rsidRPr="002135B2">
        <w:rPr>
          <w:rFonts w:ascii="Times New Roman" w:hAnsi="Times New Roman" w:cs="Times New Roman"/>
          <w:b/>
          <w:bCs/>
          <w:spacing w:val="-1"/>
          <w:sz w:val="18"/>
          <w:szCs w:val="18"/>
          <w:lang w:val="uk-UA"/>
        </w:rPr>
        <w:t>)</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Навчальний матеріал підручника структуровано згідно базової навчальної програми. Загальна кількість тем підручника відповідає кількості годин, передбачених програмою на вивчення курсу протягом року, теми згруповані відповідно до розділів чинної </w:t>
      </w:r>
      <w:r w:rsidRPr="002135B2">
        <w:rPr>
          <w:rFonts w:ascii="Times New Roman" w:hAnsi="Times New Roman" w:cs="Times New Roman"/>
          <w:sz w:val="18"/>
          <w:szCs w:val="18"/>
          <w:lang w:val="uk-UA"/>
        </w:rPr>
        <w:lastRenderedPageBreak/>
        <w:t>навчальної програми. В межах кожної теми (уроку) передбачені різні види діяльності учнів, для кожного з яких виділена окрема рубрика.</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Рубрика «</w:t>
      </w:r>
      <w:r w:rsidRPr="002135B2">
        <w:rPr>
          <w:rFonts w:ascii="Times New Roman" w:hAnsi="Times New Roman" w:cs="Times New Roman"/>
          <w:b/>
          <w:sz w:val="18"/>
          <w:szCs w:val="18"/>
          <w:lang w:val="uk-UA"/>
        </w:rPr>
        <w:t>Обговорюємо»</w:t>
      </w:r>
      <w:r w:rsidRPr="002135B2">
        <w:rPr>
          <w:rFonts w:ascii="Times New Roman" w:hAnsi="Times New Roman" w:cs="Times New Roman"/>
          <w:sz w:val="18"/>
          <w:szCs w:val="18"/>
          <w:lang w:val="uk-UA"/>
        </w:rPr>
        <w:t xml:space="preserve"> містить запитання на перевірку та самоконтроль навичок мислення базових рівнів: знання та розуміння. Завдання рубрики</w:t>
      </w:r>
      <w:r w:rsidRPr="002135B2">
        <w:rPr>
          <w:rFonts w:ascii="Times New Roman" w:hAnsi="Times New Roman" w:cs="Times New Roman"/>
          <w:b/>
          <w:sz w:val="18"/>
          <w:szCs w:val="18"/>
          <w:lang w:val="uk-UA"/>
        </w:rPr>
        <w:t xml:space="preserve"> «Міркуємо»</w:t>
      </w:r>
      <w:r w:rsidRPr="002135B2">
        <w:rPr>
          <w:rFonts w:ascii="Times New Roman" w:hAnsi="Times New Roman" w:cs="Times New Roman"/>
          <w:sz w:val="18"/>
          <w:szCs w:val="18"/>
          <w:lang w:val="uk-UA"/>
        </w:rPr>
        <w:t xml:space="preserve"> мають на меті перевірити в учнів вміння застосовувати знання та сприяють формуванню в учнів навичок мислення вищих рівнів: аналіз, синтез, оцінювання. Для реалізації особистісно зорієнтованого навчання зміст навчальних завдань диференційовано за рівнем складності з відповідними позначками. Деякі завдання передбачають використання вчителем різних прийомів та форм організації діяльності дітей для здійснення диференціації за рівнем креативності та за об’ємом, коли зміст завдання для всіх учнів є однаковим, а робота диференціюється за ступенем самостійності учнів, за характером навчальних дій, за об’ємом пропонованого матеріалу відповідно до часових меж.</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Рубрики «</w:t>
      </w:r>
      <w:r w:rsidRPr="002135B2">
        <w:rPr>
          <w:rFonts w:ascii="Times New Roman" w:hAnsi="Times New Roman" w:cs="Times New Roman"/>
          <w:b/>
          <w:sz w:val="18"/>
          <w:szCs w:val="18"/>
          <w:lang w:val="uk-UA"/>
        </w:rPr>
        <w:t>Обговорюємо»</w:t>
      </w:r>
      <w:r w:rsidRPr="002135B2">
        <w:rPr>
          <w:rFonts w:ascii="Times New Roman" w:hAnsi="Times New Roman" w:cs="Times New Roman"/>
          <w:sz w:val="18"/>
          <w:szCs w:val="18"/>
          <w:lang w:val="uk-UA"/>
        </w:rPr>
        <w:t xml:space="preserve"> та «</w:t>
      </w:r>
      <w:r w:rsidRPr="002135B2">
        <w:rPr>
          <w:rFonts w:ascii="Times New Roman" w:hAnsi="Times New Roman" w:cs="Times New Roman"/>
          <w:b/>
          <w:sz w:val="18"/>
          <w:szCs w:val="18"/>
          <w:lang w:val="uk-UA"/>
        </w:rPr>
        <w:t>Працюємо в парах»</w:t>
      </w:r>
      <w:r w:rsidRPr="002135B2">
        <w:rPr>
          <w:rFonts w:ascii="Times New Roman" w:hAnsi="Times New Roman" w:cs="Times New Roman"/>
          <w:sz w:val="18"/>
          <w:szCs w:val="18"/>
          <w:lang w:val="uk-UA"/>
        </w:rPr>
        <w:t xml:space="preserve"> передбачають формування у дітей вміння спілкуватися та аргументувати свою думку на базі отриманих знань. Робота в парах передбачає обговорення запитань, які не носять репродуктивний характер, а демонструють вміння учнів застосовувати нові поняття, використовуючи в усному мовленні нові терміни, знаходити та доводити причинно-наслідкові зв’язки, встановлювати відповідності з міжпредметними, вербальними, схематичними і символічними моделями, дозволяють мати різні погляди на одне явище, об’єкт, процес, приклад тощо.</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bCs/>
          <w:sz w:val="18"/>
          <w:szCs w:val="18"/>
          <w:lang w:val="uk-UA"/>
        </w:rPr>
        <w:t>В рубриці «</w:t>
      </w:r>
      <w:r w:rsidRPr="002135B2">
        <w:rPr>
          <w:rFonts w:ascii="Times New Roman" w:hAnsi="Times New Roman" w:cs="Times New Roman"/>
          <w:b/>
          <w:bCs/>
          <w:sz w:val="18"/>
          <w:szCs w:val="18"/>
          <w:lang w:val="uk-UA"/>
        </w:rPr>
        <w:t xml:space="preserve">Діємо» </w:t>
      </w:r>
      <w:r w:rsidRPr="002135B2">
        <w:rPr>
          <w:rFonts w:ascii="Times New Roman" w:hAnsi="Times New Roman" w:cs="Times New Roman"/>
          <w:bCs/>
          <w:sz w:val="18"/>
          <w:szCs w:val="18"/>
          <w:lang w:val="uk-UA"/>
        </w:rPr>
        <w:t xml:space="preserve">містяться інструкції щодо виконання завдань при роботі з файлами, в середовищі графічного редактора та редактора презентацій, які дозволяють кожній дитині в індивідуальному темпі опанувати основні вміння та навички. Вправи цієї рубрики диференційовані: покрокові інструкції для виконання завдань; детальні вказівки для виконання нових операцій, запитання-нагадування сформованих навичок; виконання завдань за планом, зразком чи створення такого плану. </w:t>
      </w:r>
      <w:r w:rsidRPr="002135B2">
        <w:rPr>
          <w:rFonts w:ascii="Times New Roman" w:hAnsi="Times New Roman" w:cs="Times New Roman"/>
          <w:sz w:val="18"/>
          <w:szCs w:val="18"/>
          <w:lang w:val="uk-UA"/>
        </w:rPr>
        <w:t>Навички дослідницької діяльності формуються завданнями рубрики «</w:t>
      </w:r>
      <w:r w:rsidRPr="002135B2">
        <w:rPr>
          <w:rFonts w:ascii="Times New Roman" w:hAnsi="Times New Roman" w:cs="Times New Roman"/>
          <w:b/>
          <w:sz w:val="18"/>
          <w:szCs w:val="18"/>
          <w:lang w:val="uk-UA"/>
        </w:rPr>
        <w:t xml:space="preserve">Досліджуємо». </w:t>
      </w:r>
      <w:r w:rsidRPr="002135B2">
        <w:rPr>
          <w:rFonts w:ascii="Times New Roman" w:hAnsi="Times New Roman" w:cs="Times New Roman"/>
          <w:sz w:val="18"/>
          <w:szCs w:val="18"/>
          <w:lang w:val="uk-UA"/>
        </w:rPr>
        <w:t>Завдання, наведені в рубриці</w:t>
      </w:r>
      <w:r w:rsidRPr="002135B2">
        <w:rPr>
          <w:rFonts w:ascii="Times New Roman" w:hAnsi="Times New Roman" w:cs="Times New Roman"/>
          <w:b/>
          <w:sz w:val="18"/>
          <w:szCs w:val="18"/>
          <w:lang w:val="uk-UA"/>
        </w:rPr>
        <w:t xml:space="preserve"> «Головоломки» </w:t>
      </w:r>
      <w:r w:rsidRPr="002135B2">
        <w:rPr>
          <w:rFonts w:ascii="Times New Roman" w:hAnsi="Times New Roman" w:cs="Times New Roman"/>
          <w:sz w:val="18"/>
          <w:szCs w:val="18"/>
          <w:lang w:val="uk-UA"/>
        </w:rPr>
        <w:t>сприятимуть розвитку логічного мислення учнів та доповнять творчу компоненту при навчанні інформатики.</w:t>
      </w:r>
    </w:p>
    <w:p w:rsidR="00A253CB" w:rsidRPr="002135B2" w:rsidRDefault="00A253CB" w:rsidP="00A253CB">
      <w:pPr>
        <w:spacing w:after="0"/>
        <w:ind w:firstLine="708"/>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 матеріалі підручника в учнів поступово формується вміння виявляти рівень обізнаності з теми вивчення та власні навчальні потреби, ставити пізнавальні задачі на початку уроку чи вивчення теми, реалізовувати заплановане та здійснювати саморефлексію. На початку кожної теми пропонується карта знань «</w:t>
      </w:r>
      <w:r w:rsidRPr="002135B2">
        <w:rPr>
          <w:rFonts w:ascii="Times New Roman" w:hAnsi="Times New Roman" w:cs="Times New Roman"/>
          <w:b/>
          <w:sz w:val="18"/>
          <w:szCs w:val="18"/>
          <w:lang w:val="uk-UA"/>
        </w:rPr>
        <w:t>Ти дізнаєшся»</w:t>
      </w:r>
      <w:r w:rsidRPr="002135B2">
        <w:rPr>
          <w:rFonts w:ascii="Times New Roman" w:hAnsi="Times New Roman" w:cs="Times New Roman"/>
          <w:sz w:val="18"/>
          <w:szCs w:val="18"/>
          <w:lang w:val="uk-UA"/>
        </w:rPr>
        <w:t>, а для узагальнення та рефлексії наприкінці теми передбачена рубрика «</w:t>
      </w:r>
      <w:r w:rsidRPr="002135B2">
        <w:rPr>
          <w:rFonts w:ascii="Times New Roman" w:hAnsi="Times New Roman" w:cs="Times New Roman"/>
          <w:b/>
          <w:sz w:val="18"/>
          <w:szCs w:val="18"/>
          <w:lang w:val="uk-UA"/>
        </w:rPr>
        <w:t>Повторюємо»</w:t>
      </w:r>
      <w:r w:rsidRPr="002135B2">
        <w:rPr>
          <w:rFonts w:ascii="Times New Roman" w:hAnsi="Times New Roman" w:cs="Times New Roman"/>
          <w:sz w:val="18"/>
          <w:szCs w:val="18"/>
          <w:lang w:val="uk-UA"/>
        </w:rPr>
        <w:t>, в якій наочно подано основний матеріал теми. Рубрика «</w:t>
      </w:r>
      <w:r w:rsidRPr="002135B2">
        <w:rPr>
          <w:rFonts w:ascii="Times New Roman" w:hAnsi="Times New Roman" w:cs="Times New Roman"/>
          <w:b/>
          <w:sz w:val="18"/>
          <w:szCs w:val="18"/>
          <w:lang w:val="uk-UA"/>
        </w:rPr>
        <w:t>Словничок»</w:t>
      </w:r>
      <w:r w:rsidRPr="002135B2">
        <w:rPr>
          <w:rFonts w:ascii="Times New Roman" w:hAnsi="Times New Roman" w:cs="Times New Roman"/>
          <w:sz w:val="18"/>
          <w:szCs w:val="18"/>
          <w:lang w:val="uk-UA"/>
        </w:rPr>
        <w:t xml:space="preserve"> містить перелік нових термінів, які вводились в цій темі; в рубриці «</w:t>
      </w:r>
      <w:r w:rsidRPr="002135B2">
        <w:rPr>
          <w:rFonts w:ascii="Times New Roman" w:hAnsi="Times New Roman" w:cs="Times New Roman"/>
          <w:b/>
          <w:sz w:val="18"/>
          <w:szCs w:val="18"/>
          <w:lang w:val="uk-UA"/>
        </w:rPr>
        <w:t>Оцінюємо»</w:t>
      </w:r>
      <w:r w:rsidRPr="002135B2">
        <w:rPr>
          <w:rFonts w:ascii="Times New Roman" w:hAnsi="Times New Roman" w:cs="Times New Roman"/>
          <w:sz w:val="18"/>
          <w:szCs w:val="18"/>
          <w:lang w:val="uk-UA"/>
        </w:rPr>
        <w:t xml:space="preserve"> учням пропонуються твердження про знання і вміння, яких вони мали набути протягом вивчення теми та пропонується оцінити свої знання та вміння. Твердження повністю відповідають вимогам навчальної програми. Узагальнення матеріалу здійснюється за допомогою узагальнюючої оцінки знань та вмінь по матеріалу розділу та навчальних проектів у рубриці «</w:t>
      </w:r>
      <w:r w:rsidRPr="002135B2">
        <w:rPr>
          <w:rFonts w:ascii="Times New Roman" w:hAnsi="Times New Roman" w:cs="Times New Roman"/>
          <w:b/>
          <w:sz w:val="18"/>
          <w:szCs w:val="18"/>
          <w:lang w:val="uk-UA"/>
        </w:rPr>
        <w:t>Узагальнюємо»</w:t>
      </w:r>
      <w:r w:rsidRPr="002135B2">
        <w:rPr>
          <w:rFonts w:ascii="Times New Roman" w:hAnsi="Times New Roman" w:cs="Times New Roman"/>
          <w:sz w:val="18"/>
          <w:szCs w:val="18"/>
          <w:lang w:val="uk-UA"/>
        </w:rPr>
        <w:t xml:space="preserve">.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Особливістю уроків-практичних робіт, згідно програми їх шість, є наявність двох частин: теоретичної та практичної, які забезпечують дотримання санітарно-гігієнічних умов використання комп’ютерів для учнів 5-го класу. У теоретичній частині пропонуються завдання, кожне з яких має два варіанти. Кількість балів, що відповідає конкретному завданню, є індикатором його рівня складності. Різнорівневі завдання містить і практична складова такого типу уроків.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У підручнику наведено </w:t>
      </w:r>
      <w:r w:rsidRPr="002135B2">
        <w:rPr>
          <w:rFonts w:ascii="Times New Roman" w:hAnsi="Times New Roman" w:cs="Times New Roman"/>
          <w:b/>
          <w:sz w:val="18"/>
          <w:szCs w:val="18"/>
          <w:lang w:val="uk-UA"/>
        </w:rPr>
        <w:t>Алфавітний покажчик</w:t>
      </w:r>
      <w:r w:rsidRPr="002135B2">
        <w:rPr>
          <w:rFonts w:ascii="Times New Roman" w:hAnsi="Times New Roman" w:cs="Times New Roman"/>
          <w:sz w:val="18"/>
          <w:szCs w:val="18"/>
          <w:lang w:val="uk-UA"/>
        </w:rPr>
        <w:t xml:space="preserve"> та </w:t>
      </w:r>
      <w:r w:rsidRPr="002135B2">
        <w:rPr>
          <w:rFonts w:ascii="Times New Roman" w:hAnsi="Times New Roman" w:cs="Times New Roman"/>
          <w:b/>
          <w:sz w:val="18"/>
          <w:szCs w:val="18"/>
          <w:lang w:val="uk-UA"/>
        </w:rPr>
        <w:t>Глосарій</w:t>
      </w:r>
      <w:r w:rsidRPr="002135B2">
        <w:rPr>
          <w:rFonts w:ascii="Times New Roman" w:hAnsi="Times New Roman" w:cs="Times New Roman"/>
          <w:sz w:val="18"/>
          <w:szCs w:val="18"/>
          <w:lang w:val="uk-UA"/>
        </w:rPr>
        <w:t xml:space="preserve"> основних термінів і понять.</w:t>
      </w:r>
    </w:p>
    <w:p w:rsidR="00A253CB" w:rsidRPr="002135B2" w:rsidRDefault="00A253CB" w:rsidP="00A253CB">
      <w:pPr>
        <w:spacing w:after="0"/>
        <w:ind w:right="-5"/>
        <w:jc w:val="center"/>
        <w:rPr>
          <w:rFonts w:ascii="Times New Roman" w:hAnsi="Times New Roman" w:cs="Times New Roman"/>
          <w:sz w:val="18"/>
          <w:szCs w:val="18"/>
          <w:lang w:val="uk-UA"/>
        </w:rPr>
      </w:pPr>
      <w:r w:rsidRPr="002135B2">
        <w:rPr>
          <w:rFonts w:ascii="Times New Roman" w:hAnsi="Times New Roman" w:cs="Times New Roman"/>
          <w:b/>
          <w:bCs/>
          <w:spacing w:val="-1"/>
          <w:sz w:val="18"/>
          <w:szCs w:val="18"/>
          <w:lang w:val="uk-UA"/>
        </w:rPr>
        <w:t>Організація навчального процесу з</w:t>
      </w:r>
      <w:r w:rsidRPr="002135B2">
        <w:rPr>
          <w:rFonts w:ascii="Times New Roman" w:hAnsi="Times New Roman" w:cs="Times New Roman"/>
          <w:b/>
          <w:bCs/>
          <w:spacing w:val="21"/>
          <w:sz w:val="18"/>
          <w:szCs w:val="18"/>
          <w:lang w:val="uk-UA"/>
        </w:rPr>
        <w:t xml:space="preserve"> </w:t>
      </w:r>
      <w:r w:rsidRPr="002135B2">
        <w:rPr>
          <w:rFonts w:ascii="Times New Roman" w:hAnsi="Times New Roman" w:cs="Times New Roman"/>
          <w:b/>
          <w:bCs/>
          <w:spacing w:val="-1"/>
          <w:sz w:val="18"/>
          <w:szCs w:val="18"/>
          <w:lang w:val="uk-UA"/>
        </w:rPr>
        <w:t>інформатики т</w:t>
      </w:r>
      <w:r w:rsidRPr="002135B2">
        <w:rPr>
          <w:rFonts w:ascii="Times New Roman" w:hAnsi="Times New Roman" w:cs="Times New Roman"/>
          <w:b/>
          <w:bCs/>
          <w:sz w:val="18"/>
          <w:szCs w:val="18"/>
          <w:lang w:val="uk-UA"/>
        </w:rPr>
        <w:t>а</w:t>
      </w:r>
      <w:r w:rsidRPr="002135B2">
        <w:rPr>
          <w:rFonts w:ascii="Times New Roman" w:hAnsi="Times New Roman" w:cs="Times New Roman"/>
          <w:b/>
          <w:bCs/>
          <w:spacing w:val="37"/>
          <w:sz w:val="18"/>
          <w:szCs w:val="18"/>
          <w:lang w:val="uk-UA"/>
        </w:rPr>
        <w:t xml:space="preserve"> </w:t>
      </w:r>
      <w:r w:rsidRPr="002135B2">
        <w:rPr>
          <w:rFonts w:ascii="Times New Roman" w:hAnsi="Times New Roman" w:cs="Times New Roman"/>
          <w:b/>
          <w:bCs/>
          <w:spacing w:val="-1"/>
          <w:sz w:val="18"/>
          <w:szCs w:val="18"/>
          <w:lang w:val="uk-UA"/>
        </w:rPr>
        <w:t>використанн</w:t>
      </w:r>
      <w:r w:rsidRPr="002135B2">
        <w:rPr>
          <w:rFonts w:ascii="Times New Roman" w:hAnsi="Times New Roman" w:cs="Times New Roman"/>
          <w:b/>
          <w:bCs/>
          <w:sz w:val="18"/>
          <w:szCs w:val="18"/>
          <w:lang w:val="uk-UA"/>
        </w:rPr>
        <w:t>я</w:t>
      </w:r>
      <w:r w:rsidRPr="002135B2">
        <w:rPr>
          <w:rFonts w:ascii="Times New Roman" w:hAnsi="Times New Roman" w:cs="Times New Roman"/>
          <w:b/>
          <w:bCs/>
          <w:spacing w:val="30"/>
          <w:sz w:val="18"/>
          <w:szCs w:val="18"/>
          <w:lang w:val="uk-UA"/>
        </w:rPr>
        <w:t xml:space="preserve"> </w:t>
      </w:r>
      <w:r w:rsidRPr="002135B2">
        <w:rPr>
          <w:rFonts w:ascii="Times New Roman" w:hAnsi="Times New Roman" w:cs="Times New Roman"/>
          <w:b/>
          <w:bCs/>
          <w:spacing w:val="-1"/>
          <w:w w:val="108"/>
          <w:sz w:val="18"/>
          <w:szCs w:val="18"/>
          <w:lang w:val="uk-UA"/>
        </w:rPr>
        <w:t>НКК</w:t>
      </w:r>
      <w:r w:rsidRPr="002135B2">
        <w:rPr>
          <w:rFonts w:ascii="Times New Roman" w:hAnsi="Times New Roman" w:cs="Times New Roman"/>
          <w:b/>
          <w:bCs/>
          <w:strike/>
          <w:spacing w:val="-1"/>
          <w:w w:val="108"/>
          <w:sz w:val="18"/>
          <w:szCs w:val="18"/>
          <w:lang w:val="uk-UA"/>
        </w:rPr>
        <w:t xml:space="preserve"> </w:t>
      </w:r>
    </w:p>
    <w:p w:rsidR="00A253CB" w:rsidRPr="002135B2" w:rsidRDefault="00A253CB" w:rsidP="00A253CB">
      <w:pPr>
        <w:spacing w:after="0"/>
        <w:ind w:right="71" w:firstLine="540"/>
        <w:jc w:val="both"/>
        <w:rPr>
          <w:rFonts w:ascii="Times New Roman" w:hAnsi="Times New Roman" w:cs="Times New Roman"/>
          <w:sz w:val="18"/>
          <w:szCs w:val="18"/>
          <w:lang w:val="uk-UA"/>
        </w:rPr>
      </w:pPr>
      <w:r w:rsidRPr="002135B2">
        <w:rPr>
          <w:rFonts w:ascii="Times New Roman" w:hAnsi="Times New Roman" w:cs="Times New Roman"/>
          <w:spacing w:val="-1"/>
          <w:sz w:val="18"/>
          <w:szCs w:val="18"/>
          <w:lang w:val="uk-UA"/>
        </w:rPr>
        <w:t>Пр</w:t>
      </w:r>
      <w:r w:rsidRPr="002135B2">
        <w:rPr>
          <w:rFonts w:ascii="Times New Roman" w:hAnsi="Times New Roman" w:cs="Times New Roman"/>
          <w:sz w:val="18"/>
          <w:szCs w:val="18"/>
          <w:lang w:val="uk-UA"/>
        </w:rPr>
        <w:t xml:space="preserve">и </w:t>
      </w:r>
      <w:r w:rsidRPr="002135B2">
        <w:rPr>
          <w:rFonts w:ascii="Times New Roman" w:hAnsi="Times New Roman" w:cs="Times New Roman"/>
          <w:spacing w:val="-1"/>
          <w:w w:val="107"/>
          <w:sz w:val="18"/>
          <w:szCs w:val="18"/>
          <w:lang w:val="uk-UA"/>
        </w:rPr>
        <w:t>викладанн</w:t>
      </w:r>
      <w:r w:rsidRPr="002135B2">
        <w:rPr>
          <w:rFonts w:ascii="Times New Roman" w:hAnsi="Times New Roman" w:cs="Times New Roman"/>
          <w:w w:val="107"/>
          <w:sz w:val="18"/>
          <w:szCs w:val="18"/>
          <w:lang w:val="uk-UA"/>
        </w:rPr>
        <w:t>і</w:t>
      </w:r>
      <w:r w:rsidRPr="002135B2">
        <w:rPr>
          <w:rFonts w:ascii="Times New Roman" w:hAnsi="Times New Roman" w:cs="Times New Roman"/>
          <w:spacing w:val="25"/>
          <w:w w:val="107"/>
          <w:sz w:val="18"/>
          <w:szCs w:val="18"/>
          <w:lang w:val="uk-UA"/>
        </w:rPr>
        <w:t xml:space="preserve"> </w:t>
      </w:r>
      <w:r w:rsidRPr="002135B2">
        <w:rPr>
          <w:rFonts w:ascii="Times New Roman" w:hAnsi="Times New Roman" w:cs="Times New Roman"/>
          <w:spacing w:val="-1"/>
          <w:w w:val="107"/>
          <w:sz w:val="18"/>
          <w:szCs w:val="18"/>
          <w:lang w:val="uk-UA"/>
        </w:rPr>
        <w:t>інформатик</w:t>
      </w:r>
      <w:r w:rsidRPr="002135B2">
        <w:rPr>
          <w:rFonts w:ascii="Times New Roman" w:hAnsi="Times New Roman" w:cs="Times New Roman"/>
          <w:w w:val="107"/>
          <w:sz w:val="18"/>
          <w:szCs w:val="18"/>
          <w:lang w:val="uk-UA"/>
        </w:rPr>
        <w:t>и</w:t>
      </w:r>
      <w:r w:rsidRPr="002135B2">
        <w:rPr>
          <w:rFonts w:ascii="Times New Roman" w:hAnsi="Times New Roman" w:cs="Times New Roman"/>
          <w:spacing w:val="26"/>
          <w:w w:val="107"/>
          <w:sz w:val="18"/>
          <w:szCs w:val="18"/>
          <w:lang w:val="uk-UA"/>
        </w:rPr>
        <w:t xml:space="preserve"> </w:t>
      </w:r>
      <w:r w:rsidRPr="002135B2">
        <w:rPr>
          <w:rFonts w:ascii="Times New Roman" w:hAnsi="Times New Roman" w:cs="Times New Roman"/>
          <w:sz w:val="18"/>
          <w:szCs w:val="18"/>
          <w:lang w:val="uk-UA"/>
        </w:rPr>
        <w:t>у</w:t>
      </w:r>
      <w:r w:rsidRPr="002135B2">
        <w:rPr>
          <w:rFonts w:ascii="Times New Roman" w:hAnsi="Times New Roman" w:cs="Times New Roman"/>
          <w:spacing w:val="34"/>
          <w:sz w:val="18"/>
          <w:szCs w:val="18"/>
          <w:lang w:val="uk-UA"/>
        </w:rPr>
        <w:t xml:space="preserve"> </w:t>
      </w:r>
      <w:r w:rsidRPr="002135B2">
        <w:rPr>
          <w:rFonts w:ascii="Times New Roman" w:hAnsi="Times New Roman" w:cs="Times New Roman"/>
          <w:spacing w:val="-1"/>
          <w:sz w:val="18"/>
          <w:szCs w:val="18"/>
          <w:lang w:val="uk-UA"/>
        </w:rPr>
        <w:t>всі</w:t>
      </w:r>
      <w:r w:rsidRPr="002135B2">
        <w:rPr>
          <w:rFonts w:ascii="Times New Roman" w:hAnsi="Times New Roman" w:cs="Times New Roman"/>
          <w:sz w:val="18"/>
          <w:szCs w:val="18"/>
          <w:lang w:val="uk-UA"/>
        </w:rPr>
        <w:t>х</w:t>
      </w:r>
      <w:r w:rsidRPr="002135B2">
        <w:rPr>
          <w:rFonts w:ascii="Times New Roman" w:hAnsi="Times New Roman" w:cs="Times New Roman"/>
          <w:spacing w:val="43"/>
          <w:sz w:val="18"/>
          <w:szCs w:val="18"/>
          <w:lang w:val="uk-UA"/>
        </w:rPr>
        <w:t xml:space="preserve"> </w:t>
      </w:r>
      <w:r w:rsidRPr="002135B2">
        <w:rPr>
          <w:rFonts w:ascii="Times New Roman" w:hAnsi="Times New Roman" w:cs="Times New Roman"/>
          <w:spacing w:val="-1"/>
          <w:sz w:val="18"/>
          <w:szCs w:val="18"/>
          <w:lang w:val="uk-UA"/>
        </w:rPr>
        <w:t>класа</w:t>
      </w:r>
      <w:r w:rsidRPr="002135B2">
        <w:rPr>
          <w:rFonts w:ascii="Times New Roman" w:hAnsi="Times New Roman" w:cs="Times New Roman"/>
          <w:sz w:val="18"/>
          <w:szCs w:val="18"/>
          <w:lang w:val="uk-UA"/>
        </w:rPr>
        <w:t xml:space="preserve">х </w:t>
      </w:r>
      <w:r w:rsidRPr="002135B2">
        <w:rPr>
          <w:rFonts w:ascii="Times New Roman" w:hAnsi="Times New Roman" w:cs="Times New Roman"/>
          <w:spacing w:val="-1"/>
          <w:sz w:val="18"/>
          <w:szCs w:val="18"/>
          <w:lang w:val="uk-UA"/>
        </w:rPr>
        <w:t>учител</w:t>
      </w:r>
      <w:r w:rsidRPr="002135B2">
        <w:rPr>
          <w:rFonts w:ascii="Times New Roman" w:hAnsi="Times New Roman" w:cs="Times New Roman"/>
          <w:sz w:val="18"/>
          <w:szCs w:val="18"/>
          <w:lang w:val="uk-UA"/>
        </w:rPr>
        <w:t xml:space="preserve">ь </w:t>
      </w:r>
      <w:r w:rsidRPr="002135B2">
        <w:rPr>
          <w:rFonts w:ascii="Times New Roman" w:hAnsi="Times New Roman" w:cs="Times New Roman"/>
          <w:spacing w:val="-1"/>
          <w:w w:val="105"/>
          <w:sz w:val="18"/>
          <w:szCs w:val="18"/>
          <w:lang w:val="uk-UA"/>
        </w:rPr>
        <w:t>самостій</w:t>
      </w:r>
      <w:r w:rsidRPr="002135B2">
        <w:rPr>
          <w:rFonts w:ascii="Times New Roman" w:hAnsi="Times New Roman" w:cs="Times New Roman"/>
          <w:spacing w:val="-1"/>
          <w:sz w:val="18"/>
          <w:szCs w:val="18"/>
          <w:lang w:val="uk-UA"/>
        </w:rPr>
        <w:t>н</w:t>
      </w:r>
      <w:r w:rsidRPr="002135B2">
        <w:rPr>
          <w:rFonts w:ascii="Times New Roman" w:hAnsi="Times New Roman" w:cs="Times New Roman"/>
          <w:sz w:val="18"/>
          <w:szCs w:val="18"/>
          <w:lang w:val="uk-UA"/>
        </w:rPr>
        <w:t>о</w:t>
      </w:r>
      <w:r w:rsidRPr="002135B2">
        <w:rPr>
          <w:rFonts w:ascii="Times New Roman" w:hAnsi="Times New Roman" w:cs="Times New Roman"/>
          <w:spacing w:val="29"/>
          <w:sz w:val="18"/>
          <w:szCs w:val="18"/>
          <w:lang w:val="uk-UA"/>
        </w:rPr>
        <w:t xml:space="preserve"> </w:t>
      </w:r>
      <w:r w:rsidRPr="002135B2">
        <w:rPr>
          <w:rFonts w:ascii="Times New Roman" w:hAnsi="Times New Roman" w:cs="Times New Roman"/>
          <w:spacing w:val="-1"/>
          <w:sz w:val="18"/>
          <w:szCs w:val="18"/>
          <w:lang w:val="uk-UA"/>
        </w:rPr>
        <w:t>добира</w:t>
      </w:r>
      <w:r w:rsidRPr="002135B2">
        <w:rPr>
          <w:rFonts w:ascii="Times New Roman" w:hAnsi="Times New Roman" w:cs="Times New Roman"/>
          <w:sz w:val="18"/>
          <w:szCs w:val="18"/>
          <w:lang w:val="uk-UA"/>
        </w:rPr>
        <w:t xml:space="preserve">є </w:t>
      </w:r>
      <w:r w:rsidRPr="002135B2">
        <w:rPr>
          <w:rFonts w:ascii="Times New Roman" w:hAnsi="Times New Roman" w:cs="Times New Roman"/>
          <w:spacing w:val="-1"/>
          <w:sz w:val="18"/>
          <w:szCs w:val="18"/>
          <w:lang w:val="uk-UA"/>
        </w:rPr>
        <w:t>засоб</w:t>
      </w:r>
      <w:r w:rsidRPr="002135B2">
        <w:rPr>
          <w:rFonts w:ascii="Times New Roman" w:hAnsi="Times New Roman" w:cs="Times New Roman"/>
          <w:sz w:val="18"/>
          <w:szCs w:val="18"/>
          <w:lang w:val="uk-UA"/>
        </w:rPr>
        <w:t>и</w:t>
      </w:r>
      <w:r w:rsidRPr="002135B2">
        <w:rPr>
          <w:rFonts w:ascii="Times New Roman" w:hAnsi="Times New Roman" w:cs="Times New Roman"/>
          <w:spacing w:val="48"/>
          <w:sz w:val="18"/>
          <w:szCs w:val="18"/>
          <w:lang w:val="uk-UA"/>
        </w:rPr>
        <w:t xml:space="preserve"> </w:t>
      </w:r>
      <w:r w:rsidRPr="002135B2">
        <w:rPr>
          <w:rFonts w:ascii="Times New Roman" w:hAnsi="Times New Roman" w:cs="Times New Roman"/>
          <w:spacing w:val="-1"/>
          <w:sz w:val="18"/>
          <w:szCs w:val="18"/>
          <w:lang w:val="uk-UA"/>
        </w:rPr>
        <w:t>т</w:t>
      </w:r>
      <w:r w:rsidRPr="002135B2">
        <w:rPr>
          <w:rFonts w:ascii="Times New Roman" w:hAnsi="Times New Roman" w:cs="Times New Roman"/>
          <w:sz w:val="18"/>
          <w:szCs w:val="18"/>
          <w:lang w:val="uk-UA"/>
        </w:rPr>
        <w:t>а</w:t>
      </w:r>
      <w:r w:rsidRPr="002135B2">
        <w:rPr>
          <w:rFonts w:ascii="Times New Roman" w:hAnsi="Times New Roman" w:cs="Times New Roman"/>
          <w:spacing w:val="29"/>
          <w:sz w:val="18"/>
          <w:szCs w:val="18"/>
          <w:lang w:val="uk-UA"/>
        </w:rPr>
        <w:t xml:space="preserve"> </w:t>
      </w:r>
      <w:r w:rsidRPr="002135B2">
        <w:rPr>
          <w:rFonts w:ascii="Times New Roman" w:hAnsi="Times New Roman" w:cs="Times New Roman"/>
          <w:spacing w:val="-1"/>
          <w:sz w:val="18"/>
          <w:szCs w:val="18"/>
          <w:lang w:val="uk-UA"/>
        </w:rPr>
        <w:t>метод</w:t>
      </w:r>
      <w:r w:rsidRPr="002135B2">
        <w:rPr>
          <w:rFonts w:ascii="Times New Roman" w:hAnsi="Times New Roman" w:cs="Times New Roman"/>
          <w:sz w:val="18"/>
          <w:szCs w:val="18"/>
          <w:lang w:val="uk-UA"/>
        </w:rPr>
        <w:t>и</w:t>
      </w:r>
      <w:r w:rsidRPr="002135B2">
        <w:rPr>
          <w:rFonts w:ascii="Times New Roman" w:hAnsi="Times New Roman" w:cs="Times New Roman"/>
          <w:spacing w:val="50"/>
          <w:sz w:val="18"/>
          <w:szCs w:val="18"/>
          <w:lang w:val="uk-UA"/>
        </w:rPr>
        <w:t xml:space="preserve"> </w:t>
      </w:r>
      <w:r w:rsidRPr="002135B2">
        <w:rPr>
          <w:rFonts w:ascii="Times New Roman" w:hAnsi="Times New Roman" w:cs="Times New Roman"/>
          <w:spacing w:val="-1"/>
          <w:sz w:val="18"/>
          <w:szCs w:val="18"/>
          <w:lang w:val="uk-UA"/>
        </w:rPr>
        <w:t>поданн</w:t>
      </w:r>
      <w:r w:rsidRPr="002135B2">
        <w:rPr>
          <w:rFonts w:ascii="Times New Roman" w:hAnsi="Times New Roman" w:cs="Times New Roman"/>
          <w:sz w:val="18"/>
          <w:szCs w:val="18"/>
          <w:lang w:val="uk-UA"/>
        </w:rPr>
        <w:t xml:space="preserve">я </w:t>
      </w:r>
      <w:r w:rsidRPr="002135B2">
        <w:rPr>
          <w:rFonts w:ascii="Times New Roman" w:hAnsi="Times New Roman" w:cs="Times New Roman"/>
          <w:spacing w:val="-1"/>
          <w:sz w:val="18"/>
          <w:szCs w:val="18"/>
          <w:lang w:val="uk-UA"/>
        </w:rPr>
        <w:t>навчальног</w:t>
      </w:r>
      <w:r w:rsidRPr="002135B2">
        <w:rPr>
          <w:rFonts w:ascii="Times New Roman" w:hAnsi="Times New Roman" w:cs="Times New Roman"/>
          <w:sz w:val="18"/>
          <w:szCs w:val="18"/>
          <w:lang w:val="uk-UA"/>
        </w:rPr>
        <w:t xml:space="preserve">о </w:t>
      </w:r>
      <w:r w:rsidRPr="002135B2">
        <w:rPr>
          <w:rFonts w:ascii="Times New Roman" w:hAnsi="Times New Roman" w:cs="Times New Roman"/>
          <w:spacing w:val="-1"/>
          <w:sz w:val="18"/>
          <w:szCs w:val="18"/>
          <w:lang w:val="uk-UA"/>
        </w:rPr>
        <w:t>матеріал</w:t>
      </w:r>
      <w:r w:rsidRPr="002135B2">
        <w:rPr>
          <w:rFonts w:ascii="Times New Roman" w:hAnsi="Times New Roman" w:cs="Times New Roman"/>
          <w:spacing w:val="-23"/>
          <w:sz w:val="18"/>
          <w:szCs w:val="18"/>
          <w:lang w:val="uk-UA"/>
        </w:rPr>
        <w:t>у</w:t>
      </w:r>
      <w:r w:rsidRPr="002135B2">
        <w:rPr>
          <w:rFonts w:ascii="Times New Roman" w:hAnsi="Times New Roman" w:cs="Times New Roman"/>
          <w:sz w:val="18"/>
          <w:szCs w:val="18"/>
          <w:lang w:val="uk-UA"/>
        </w:rPr>
        <w:t xml:space="preserve">, </w:t>
      </w:r>
      <w:r w:rsidRPr="002135B2">
        <w:rPr>
          <w:rFonts w:ascii="Times New Roman" w:hAnsi="Times New Roman" w:cs="Times New Roman"/>
          <w:spacing w:val="-1"/>
          <w:w w:val="108"/>
          <w:sz w:val="18"/>
          <w:szCs w:val="18"/>
          <w:lang w:val="uk-UA"/>
        </w:rPr>
        <w:t>ви</w:t>
      </w:r>
      <w:r w:rsidRPr="002135B2">
        <w:rPr>
          <w:rFonts w:ascii="Times New Roman" w:hAnsi="Times New Roman" w:cs="Times New Roman"/>
          <w:spacing w:val="-1"/>
          <w:sz w:val="18"/>
          <w:szCs w:val="18"/>
          <w:lang w:val="uk-UA"/>
        </w:rPr>
        <w:t>знача</w:t>
      </w:r>
      <w:r w:rsidRPr="002135B2">
        <w:rPr>
          <w:rFonts w:ascii="Times New Roman" w:hAnsi="Times New Roman" w:cs="Times New Roman"/>
          <w:sz w:val="18"/>
          <w:szCs w:val="18"/>
          <w:lang w:val="uk-UA"/>
        </w:rPr>
        <w:t xml:space="preserve">є </w:t>
      </w:r>
      <w:r w:rsidRPr="002135B2">
        <w:rPr>
          <w:rFonts w:ascii="Times New Roman" w:hAnsi="Times New Roman" w:cs="Times New Roman"/>
          <w:spacing w:val="-1"/>
          <w:sz w:val="18"/>
          <w:szCs w:val="18"/>
          <w:lang w:val="uk-UA"/>
        </w:rPr>
        <w:t>форм</w:t>
      </w:r>
      <w:r w:rsidRPr="002135B2">
        <w:rPr>
          <w:rFonts w:ascii="Times New Roman" w:hAnsi="Times New Roman" w:cs="Times New Roman"/>
          <w:sz w:val="18"/>
          <w:szCs w:val="18"/>
          <w:lang w:val="uk-UA"/>
        </w:rPr>
        <w:t xml:space="preserve">у </w:t>
      </w:r>
      <w:r w:rsidRPr="002135B2">
        <w:rPr>
          <w:rFonts w:ascii="Times New Roman" w:hAnsi="Times New Roman" w:cs="Times New Roman"/>
          <w:spacing w:val="-1"/>
          <w:sz w:val="18"/>
          <w:szCs w:val="18"/>
          <w:lang w:val="uk-UA"/>
        </w:rPr>
        <w:t>проведенн</w:t>
      </w:r>
      <w:r w:rsidRPr="002135B2">
        <w:rPr>
          <w:rFonts w:ascii="Times New Roman" w:hAnsi="Times New Roman" w:cs="Times New Roman"/>
          <w:sz w:val="18"/>
          <w:szCs w:val="18"/>
          <w:lang w:val="uk-UA"/>
        </w:rPr>
        <w:t xml:space="preserve">я </w:t>
      </w:r>
      <w:r w:rsidRPr="002135B2">
        <w:rPr>
          <w:rFonts w:ascii="Times New Roman" w:hAnsi="Times New Roman" w:cs="Times New Roman"/>
          <w:spacing w:val="-1"/>
          <w:w w:val="107"/>
          <w:sz w:val="18"/>
          <w:szCs w:val="18"/>
          <w:lang w:val="uk-UA"/>
        </w:rPr>
        <w:t>практични</w:t>
      </w:r>
      <w:r w:rsidRPr="002135B2">
        <w:rPr>
          <w:rFonts w:ascii="Times New Roman" w:hAnsi="Times New Roman" w:cs="Times New Roman"/>
          <w:w w:val="107"/>
          <w:sz w:val="18"/>
          <w:szCs w:val="18"/>
          <w:lang w:val="uk-UA"/>
        </w:rPr>
        <w:t>х</w:t>
      </w:r>
      <w:r w:rsidRPr="002135B2">
        <w:rPr>
          <w:rFonts w:ascii="Times New Roman" w:hAnsi="Times New Roman" w:cs="Times New Roman"/>
          <w:spacing w:val="24"/>
          <w:w w:val="107"/>
          <w:sz w:val="18"/>
          <w:szCs w:val="18"/>
          <w:lang w:val="uk-UA"/>
        </w:rPr>
        <w:t xml:space="preserve"> </w:t>
      </w:r>
      <w:r w:rsidRPr="002135B2">
        <w:rPr>
          <w:rFonts w:ascii="Times New Roman" w:hAnsi="Times New Roman" w:cs="Times New Roman"/>
          <w:spacing w:val="-1"/>
          <w:sz w:val="18"/>
          <w:szCs w:val="18"/>
          <w:lang w:val="uk-UA"/>
        </w:rPr>
        <w:t>робі</w:t>
      </w:r>
      <w:r w:rsidRPr="002135B2">
        <w:rPr>
          <w:rFonts w:ascii="Times New Roman" w:hAnsi="Times New Roman" w:cs="Times New Roman"/>
          <w:sz w:val="18"/>
          <w:szCs w:val="18"/>
          <w:lang w:val="uk-UA"/>
        </w:rPr>
        <w:t>т</w:t>
      </w:r>
      <w:r w:rsidRPr="002135B2">
        <w:rPr>
          <w:rFonts w:ascii="Times New Roman" w:hAnsi="Times New Roman" w:cs="Times New Roman"/>
          <w:spacing w:val="51"/>
          <w:sz w:val="18"/>
          <w:szCs w:val="18"/>
          <w:lang w:val="uk-UA"/>
        </w:rPr>
        <w:t xml:space="preserve"> </w:t>
      </w:r>
      <w:r w:rsidRPr="002135B2">
        <w:rPr>
          <w:rFonts w:ascii="Times New Roman" w:hAnsi="Times New Roman" w:cs="Times New Roman"/>
          <w:spacing w:val="-1"/>
          <w:sz w:val="18"/>
          <w:szCs w:val="18"/>
          <w:lang w:val="uk-UA"/>
        </w:rPr>
        <w:t>(робот</w:t>
      </w:r>
      <w:r w:rsidRPr="002135B2">
        <w:rPr>
          <w:rFonts w:ascii="Times New Roman" w:hAnsi="Times New Roman" w:cs="Times New Roman"/>
          <w:sz w:val="18"/>
          <w:szCs w:val="18"/>
          <w:lang w:val="uk-UA"/>
        </w:rPr>
        <w:t>а з</w:t>
      </w:r>
      <w:r w:rsidRPr="002135B2">
        <w:rPr>
          <w:rFonts w:ascii="Times New Roman" w:hAnsi="Times New Roman" w:cs="Times New Roman"/>
          <w:spacing w:val="36"/>
          <w:sz w:val="18"/>
          <w:szCs w:val="18"/>
          <w:lang w:val="uk-UA"/>
        </w:rPr>
        <w:t xml:space="preserve"> </w:t>
      </w:r>
      <w:r w:rsidRPr="002135B2">
        <w:rPr>
          <w:rFonts w:ascii="Times New Roman" w:hAnsi="Times New Roman" w:cs="Times New Roman"/>
          <w:spacing w:val="-1"/>
          <w:w w:val="105"/>
          <w:sz w:val="18"/>
          <w:szCs w:val="18"/>
          <w:lang w:val="uk-UA"/>
        </w:rPr>
        <w:t>елемента</w:t>
      </w:r>
      <w:r w:rsidRPr="002135B2">
        <w:rPr>
          <w:rFonts w:ascii="Times New Roman" w:hAnsi="Times New Roman" w:cs="Times New Roman"/>
          <w:spacing w:val="-1"/>
          <w:sz w:val="18"/>
          <w:szCs w:val="18"/>
          <w:lang w:val="uk-UA"/>
        </w:rPr>
        <w:t>м</w:t>
      </w:r>
      <w:r w:rsidRPr="002135B2">
        <w:rPr>
          <w:rFonts w:ascii="Times New Roman" w:hAnsi="Times New Roman" w:cs="Times New Roman"/>
          <w:sz w:val="18"/>
          <w:szCs w:val="18"/>
          <w:lang w:val="uk-UA"/>
        </w:rPr>
        <w:t xml:space="preserve">и </w:t>
      </w:r>
      <w:r w:rsidRPr="002135B2">
        <w:rPr>
          <w:rFonts w:ascii="Times New Roman" w:hAnsi="Times New Roman" w:cs="Times New Roman"/>
          <w:spacing w:val="-1"/>
          <w:sz w:val="18"/>
          <w:szCs w:val="18"/>
          <w:lang w:val="uk-UA"/>
        </w:rPr>
        <w:t>досліджень</w:t>
      </w:r>
      <w:r w:rsidRPr="002135B2">
        <w:rPr>
          <w:rFonts w:ascii="Times New Roman" w:hAnsi="Times New Roman" w:cs="Times New Roman"/>
          <w:sz w:val="18"/>
          <w:szCs w:val="18"/>
          <w:lang w:val="uk-UA"/>
        </w:rPr>
        <w:t>,</w:t>
      </w:r>
      <w:r w:rsidRPr="002135B2">
        <w:rPr>
          <w:rFonts w:ascii="Times New Roman" w:hAnsi="Times New Roman" w:cs="Times New Roman"/>
          <w:color w:val="FF0000"/>
          <w:sz w:val="18"/>
          <w:szCs w:val="18"/>
          <w:lang w:val="uk-UA"/>
        </w:rPr>
        <w:t xml:space="preserve"> </w:t>
      </w:r>
      <w:r w:rsidRPr="002135B2">
        <w:rPr>
          <w:rFonts w:ascii="Times New Roman" w:hAnsi="Times New Roman" w:cs="Times New Roman"/>
          <w:spacing w:val="-1"/>
          <w:w w:val="104"/>
          <w:sz w:val="18"/>
          <w:szCs w:val="18"/>
          <w:lang w:val="uk-UA"/>
        </w:rPr>
        <w:t xml:space="preserve"> </w:t>
      </w:r>
      <w:r w:rsidRPr="002135B2">
        <w:rPr>
          <w:rFonts w:ascii="Times New Roman" w:hAnsi="Times New Roman" w:cs="Times New Roman"/>
          <w:spacing w:val="-1"/>
          <w:sz w:val="18"/>
          <w:szCs w:val="18"/>
          <w:lang w:val="uk-UA"/>
        </w:rPr>
        <w:t>проектн</w:t>
      </w:r>
      <w:r w:rsidRPr="002135B2">
        <w:rPr>
          <w:rFonts w:ascii="Times New Roman" w:hAnsi="Times New Roman" w:cs="Times New Roman"/>
          <w:sz w:val="18"/>
          <w:szCs w:val="18"/>
          <w:lang w:val="uk-UA"/>
        </w:rPr>
        <w:t xml:space="preserve">і </w:t>
      </w:r>
      <w:r w:rsidRPr="002135B2">
        <w:rPr>
          <w:rFonts w:ascii="Times New Roman" w:hAnsi="Times New Roman" w:cs="Times New Roman"/>
          <w:spacing w:val="-1"/>
          <w:sz w:val="18"/>
          <w:szCs w:val="18"/>
          <w:lang w:val="uk-UA"/>
        </w:rPr>
        <w:t>роботи</w:t>
      </w:r>
      <w:r w:rsidRPr="002135B2">
        <w:rPr>
          <w:rFonts w:ascii="Times New Roman" w:hAnsi="Times New Roman" w:cs="Times New Roman"/>
          <w:sz w:val="18"/>
          <w:szCs w:val="18"/>
          <w:lang w:val="uk-UA"/>
        </w:rPr>
        <w:t xml:space="preserve"> </w:t>
      </w:r>
      <w:r w:rsidRPr="002135B2">
        <w:rPr>
          <w:rFonts w:ascii="Times New Roman" w:hAnsi="Times New Roman" w:cs="Times New Roman"/>
          <w:spacing w:val="-1"/>
          <w:sz w:val="18"/>
          <w:szCs w:val="18"/>
          <w:lang w:val="uk-UA"/>
        </w:rPr>
        <w:t>тощо)</w:t>
      </w:r>
      <w:r w:rsidRPr="002135B2">
        <w:rPr>
          <w:rFonts w:ascii="Times New Roman" w:hAnsi="Times New Roman" w:cs="Times New Roman"/>
          <w:sz w:val="18"/>
          <w:szCs w:val="18"/>
          <w:lang w:val="uk-UA"/>
        </w:rPr>
        <w:t xml:space="preserve">. </w:t>
      </w:r>
    </w:p>
    <w:p w:rsidR="00A253CB" w:rsidRPr="002135B2" w:rsidRDefault="00A253CB" w:rsidP="00A253CB">
      <w:pPr>
        <w:spacing w:after="0"/>
        <w:ind w:right="71" w:firstLine="540"/>
        <w:jc w:val="both"/>
        <w:rPr>
          <w:rFonts w:ascii="Times New Roman" w:hAnsi="Times New Roman" w:cs="Times New Roman"/>
          <w:sz w:val="18"/>
          <w:szCs w:val="18"/>
          <w:lang w:val="uk-UA"/>
        </w:rPr>
      </w:pPr>
      <w:r w:rsidRPr="002135B2">
        <w:rPr>
          <w:rFonts w:ascii="Times New Roman" w:hAnsi="Times New Roman" w:cs="Times New Roman"/>
          <w:spacing w:val="-1"/>
          <w:w w:val="106"/>
          <w:sz w:val="18"/>
          <w:szCs w:val="18"/>
          <w:lang w:val="uk-UA"/>
        </w:rPr>
        <w:t>Використовуват</w:t>
      </w:r>
      <w:r w:rsidRPr="002135B2">
        <w:rPr>
          <w:rFonts w:ascii="Times New Roman" w:hAnsi="Times New Roman" w:cs="Times New Roman"/>
          <w:w w:val="106"/>
          <w:sz w:val="18"/>
          <w:szCs w:val="18"/>
          <w:lang w:val="uk-UA"/>
        </w:rPr>
        <w:t xml:space="preserve">и </w:t>
      </w:r>
      <w:r w:rsidRPr="002135B2">
        <w:rPr>
          <w:rFonts w:ascii="Times New Roman" w:hAnsi="Times New Roman" w:cs="Times New Roman"/>
          <w:sz w:val="18"/>
          <w:szCs w:val="18"/>
          <w:lang w:val="uk-UA"/>
        </w:rPr>
        <w:t xml:space="preserve">в </w:t>
      </w:r>
      <w:r w:rsidRPr="002135B2">
        <w:rPr>
          <w:rFonts w:ascii="Times New Roman" w:hAnsi="Times New Roman" w:cs="Times New Roman"/>
          <w:spacing w:val="-1"/>
          <w:w w:val="106"/>
          <w:sz w:val="18"/>
          <w:szCs w:val="18"/>
          <w:lang w:val="uk-UA"/>
        </w:rPr>
        <w:t>про</w:t>
      </w:r>
      <w:r w:rsidRPr="002135B2">
        <w:rPr>
          <w:rFonts w:ascii="Times New Roman" w:hAnsi="Times New Roman" w:cs="Times New Roman"/>
          <w:spacing w:val="-1"/>
          <w:sz w:val="18"/>
          <w:szCs w:val="18"/>
          <w:lang w:val="uk-UA"/>
        </w:rPr>
        <w:t>цес</w:t>
      </w:r>
      <w:r w:rsidRPr="002135B2">
        <w:rPr>
          <w:rFonts w:ascii="Times New Roman" w:hAnsi="Times New Roman" w:cs="Times New Roman"/>
          <w:sz w:val="18"/>
          <w:szCs w:val="18"/>
          <w:lang w:val="uk-UA"/>
        </w:rPr>
        <w:t>і</w:t>
      </w:r>
      <w:r w:rsidRPr="002135B2">
        <w:rPr>
          <w:rFonts w:ascii="Times New Roman" w:hAnsi="Times New Roman" w:cs="Times New Roman"/>
          <w:spacing w:val="17"/>
          <w:sz w:val="18"/>
          <w:szCs w:val="18"/>
          <w:lang w:val="uk-UA"/>
        </w:rPr>
        <w:t xml:space="preserve"> </w:t>
      </w:r>
      <w:r w:rsidRPr="002135B2">
        <w:rPr>
          <w:rFonts w:ascii="Times New Roman" w:hAnsi="Times New Roman" w:cs="Times New Roman"/>
          <w:spacing w:val="-1"/>
          <w:sz w:val="18"/>
          <w:szCs w:val="18"/>
          <w:lang w:val="uk-UA"/>
        </w:rPr>
        <w:t>навчанн</w:t>
      </w:r>
      <w:r w:rsidRPr="002135B2">
        <w:rPr>
          <w:rFonts w:ascii="Times New Roman" w:hAnsi="Times New Roman" w:cs="Times New Roman"/>
          <w:sz w:val="18"/>
          <w:szCs w:val="18"/>
          <w:lang w:val="uk-UA"/>
        </w:rPr>
        <w:t xml:space="preserve">я </w:t>
      </w:r>
      <w:r w:rsidRPr="002135B2">
        <w:rPr>
          <w:rFonts w:ascii="Times New Roman" w:hAnsi="Times New Roman" w:cs="Times New Roman"/>
          <w:spacing w:val="-1"/>
          <w:w w:val="107"/>
          <w:sz w:val="18"/>
          <w:szCs w:val="18"/>
          <w:lang w:val="uk-UA"/>
        </w:rPr>
        <w:t>інформатик</w:t>
      </w:r>
      <w:r w:rsidRPr="002135B2">
        <w:rPr>
          <w:rFonts w:ascii="Times New Roman" w:hAnsi="Times New Roman" w:cs="Times New Roman"/>
          <w:w w:val="107"/>
          <w:sz w:val="18"/>
          <w:szCs w:val="18"/>
          <w:lang w:val="uk-UA"/>
        </w:rPr>
        <w:t xml:space="preserve">и </w:t>
      </w:r>
      <w:r w:rsidRPr="002135B2">
        <w:rPr>
          <w:rFonts w:ascii="Times New Roman" w:hAnsi="Times New Roman" w:cs="Times New Roman"/>
          <w:spacing w:val="-1"/>
          <w:sz w:val="18"/>
          <w:szCs w:val="18"/>
          <w:lang w:val="uk-UA"/>
        </w:rPr>
        <w:t>можн</w:t>
      </w:r>
      <w:r w:rsidRPr="002135B2">
        <w:rPr>
          <w:rFonts w:ascii="Times New Roman" w:hAnsi="Times New Roman" w:cs="Times New Roman"/>
          <w:sz w:val="18"/>
          <w:szCs w:val="18"/>
          <w:lang w:val="uk-UA"/>
        </w:rPr>
        <w:t>а</w:t>
      </w:r>
      <w:r w:rsidRPr="002135B2">
        <w:rPr>
          <w:rFonts w:ascii="Times New Roman" w:hAnsi="Times New Roman" w:cs="Times New Roman"/>
          <w:spacing w:val="38"/>
          <w:sz w:val="18"/>
          <w:szCs w:val="18"/>
          <w:lang w:val="uk-UA"/>
        </w:rPr>
        <w:t xml:space="preserve"> </w:t>
      </w:r>
      <w:r w:rsidRPr="002135B2">
        <w:rPr>
          <w:rFonts w:ascii="Times New Roman" w:hAnsi="Times New Roman" w:cs="Times New Roman"/>
          <w:spacing w:val="-1"/>
          <w:sz w:val="18"/>
          <w:szCs w:val="18"/>
          <w:lang w:val="uk-UA"/>
        </w:rPr>
        <w:t>тільк</w:t>
      </w:r>
      <w:r w:rsidRPr="002135B2">
        <w:rPr>
          <w:rFonts w:ascii="Times New Roman" w:hAnsi="Times New Roman" w:cs="Times New Roman"/>
          <w:sz w:val="18"/>
          <w:szCs w:val="18"/>
          <w:lang w:val="uk-UA"/>
        </w:rPr>
        <w:t>и</w:t>
      </w:r>
      <w:r w:rsidRPr="002135B2">
        <w:rPr>
          <w:rFonts w:ascii="Times New Roman" w:hAnsi="Times New Roman" w:cs="Times New Roman"/>
          <w:spacing w:val="48"/>
          <w:sz w:val="18"/>
          <w:szCs w:val="18"/>
          <w:lang w:val="uk-UA"/>
        </w:rPr>
        <w:t xml:space="preserve"> </w:t>
      </w:r>
      <w:r w:rsidRPr="002135B2">
        <w:rPr>
          <w:rFonts w:ascii="Times New Roman" w:hAnsi="Times New Roman" w:cs="Times New Roman"/>
          <w:spacing w:val="-1"/>
          <w:sz w:val="18"/>
          <w:szCs w:val="18"/>
          <w:lang w:val="uk-UA"/>
        </w:rPr>
        <w:t>т</w:t>
      </w:r>
      <w:r w:rsidRPr="002135B2">
        <w:rPr>
          <w:rFonts w:ascii="Times New Roman" w:hAnsi="Times New Roman" w:cs="Times New Roman"/>
          <w:sz w:val="18"/>
          <w:szCs w:val="18"/>
          <w:lang w:val="uk-UA"/>
        </w:rPr>
        <w:t>е</w:t>
      </w:r>
      <w:r w:rsidRPr="002135B2">
        <w:rPr>
          <w:rFonts w:ascii="Times New Roman" w:hAnsi="Times New Roman" w:cs="Times New Roman"/>
          <w:spacing w:val="10"/>
          <w:sz w:val="18"/>
          <w:szCs w:val="18"/>
          <w:lang w:val="uk-UA"/>
        </w:rPr>
        <w:t xml:space="preserve"> навчальне </w:t>
      </w:r>
      <w:r w:rsidRPr="002135B2">
        <w:rPr>
          <w:rFonts w:ascii="Times New Roman" w:hAnsi="Times New Roman" w:cs="Times New Roman"/>
          <w:spacing w:val="-1"/>
          <w:sz w:val="18"/>
          <w:szCs w:val="18"/>
          <w:lang w:val="uk-UA"/>
        </w:rPr>
        <w:t>програмн</w:t>
      </w:r>
      <w:r w:rsidRPr="002135B2">
        <w:rPr>
          <w:rFonts w:ascii="Times New Roman" w:hAnsi="Times New Roman" w:cs="Times New Roman"/>
          <w:sz w:val="18"/>
          <w:szCs w:val="18"/>
          <w:lang w:val="uk-UA"/>
        </w:rPr>
        <w:t>е</w:t>
      </w:r>
      <w:r w:rsidRPr="002135B2">
        <w:rPr>
          <w:rFonts w:ascii="Times New Roman" w:hAnsi="Times New Roman" w:cs="Times New Roman"/>
          <w:spacing w:val="50"/>
          <w:sz w:val="18"/>
          <w:szCs w:val="18"/>
          <w:lang w:val="uk-UA"/>
        </w:rPr>
        <w:t xml:space="preserve"> </w:t>
      </w:r>
      <w:r w:rsidRPr="002135B2">
        <w:rPr>
          <w:rFonts w:ascii="Times New Roman" w:hAnsi="Times New Roman" w:cs="Times New Roman"/>
          <w:spacing w:val="-1"/>
          <w:w w:val="106"/>
          <w:sz w:val="18"/>
          <w:szCs w:val="18"/>
          <w:lang w:val="uk-UA"/>
        </w:rPr>
        <w:t>забез</w:t>
      </w:r>
      <w:r w:rsidRPr="002135B2">
        <w:rPr>
          <w:rFonts w:ascii="Times New Roman" w:hAnsi="Times New Roman" w:cs="Times New Roman"/>
          <w:spacing w:val="-1"/>
          <w:sz w:val="18"/>
          <w:szCs w:val="18"/>
          <w:lang w:val="uk-UA"/>
        </w:rPr>
        <w:t>печенн</w:t>
      </w:r>
      <w:r w:rsidRPr="002135B2">
        <w:rPr>
          <w:rFonts w:ascii="Times New Roman" w:hAnsi="Times New Roman" w:cs="Times New Roman"/>
          <w:sz w:val="18"/>
          <w:szCs w:val="18"/>
          <w:lang w:val="uk-UA"/>
        </w:rPr>
        <w:t>я</w:t>
      </w:r>
      <w:r w:rsidRPr="002135B2">
        <w:rPr>
          <w:rFonts w:ascii="Times New Roman" w:hAnsi="Times New Roman" w:cs="Times New Roman"/>
          <w:spacing w:val="46"/>
          <w:sz w:val="18"/>
          <w:szCs w:val="18"/>
          <w:lang w:val="uk-UA"/>
        </w:rPr>
        <w:t xml:space="preserve"> </w:t>
      </w:r>
      <w:r w:rsidRPr="002135B2">
        <w:rPr>
          <w:rFonts w:ascii="Times New Roman" w:hAnsi="Times New Roman" w:cs="Times New Roman"/>
          <w:sz w:val="18"/>
          <w:szCs w:val="18"/>
          <w:lang w:val="uk-UA"/>
        </w:rPr>
        <w:t>і</w:t>
      </w:r>
      <w:r w:rsidRPr="002135B2">
        <w:rPr>
          <w:rFonts w:ascii="Times New Roman" w:hAnsi="Times New Roman" w:cs="Times New Roman"/>
          <w:spacing w:val="4"/>
          <w:sz w:val="18"/>
          <w:szCs w:val="18"/>
          <w:lang w:val="uk-UA"/>
        </w:rPr>
        <w:t xml:space="preserve"> </w:t>
      </w:r>
      <w:r w:rsidRPr="002135B2">
        <w:rPr>
          <w:rFonts w:ascii="Times New Roman" w:hAnsi="Times New Roman" w:cs="Times New Roman"/>
          <w:sz w:val="18"/>
          <w:szCs w:val="18"/>
          <w:lang w:val="uk-UA"/>
        </w:rPr>
        <w:t>навчально-методичну літературу, яке рекомендоване МОН. Щодо іншого</w:t>
      </w:r>
      <w:r w:rsidRPr="002135B2">
        <w:rPr>
          <w:rFonts w:ascii="Times New Roman" w:hAnsi="Times New Roman" w:cs="Times New Roman"/>
          <w:color w:val="FF0000"/>
          <w:sz w:val="18"/>
          <w:szCs w:val="18"/>
          <w:lang w:val="uk-UA"/>
        </w:rPr>
        <w:t xml:space="preserve"> </w:t>
      </w:r>
      <w:r w:rsidRPr="002135B2">
        <w:rPr>
          <w:rFonts w:ascii="Times New Roman" w:hAnsi="Times New Roman" w:cs="Times New Roman"/>
          <w:sz w:val="18"/>
          <w:szCs w:val="18"/>
          <w:lang w:val="uk-UA"/>
        </w:rPr>
        <w:t>програмного забезпечення (операційна система, офісні програми, графічні редактори, програми опрацювання аудіо та відео тощо)</w:t>
      </w:r>
      <w:r w:rsidRPr="002135B2">
        <w:rPr>
          <w:rFonts w:ascii="Times New Roman" w:hAnsi="Times New Roman" w:cs="Times New Roman"/>
          <w:color w:val="FF0000"/>
          <w:sz w:val="18"/>
          <w:szCs w:val="18"/>
          <w:lang w:val="uk-UA"/>
        </w:rPr>
        <w:t xml:space="preserve"> </w:t>
      </w:r>
      <w:r w:rsidRPr="002135B2">
        <w:rPr>
          <w:rFonts w:ascii="Times New Roman" w:hAnsi="Times New Roman" w:cs="Times New Roman"/>
          <w:sz w:val="18"/>
          <w:szCs w:val="18"/>
          <w:lang w:val="uk-UA"/>
        </w:rPr>
        <w:t xml:space="preserve">дозволяється використовувати таке програмне забезпечення, яке гарантує виконання навчальної програми й еквівалентне тому, що перелічене в орієнтовних переліках навчальних програм. Наприклад, Linux (Ubuntu чи Mint) + Libre Office + Gimp + Inkscape у поєднанні з іншим поширюваним Linux-сумісним ПЗ за вибором учителя. </w:t>
      </w:r>
    </w:p>
    <w:p w:rsidR="00A253CB" w:rsidRPr="002135B2" w:rsidRDefault="00A253CB" w:rsidP="00A253CB">
      <w:pPr>
        <w:spacing w:after="0"/>
        <w:ind w:right="70" w:firstLine="540"/>
        <w:jc w:val="both"/>
        <w:rPr>
          <w:rFonts w:ascii="Times New Roman" w:hAnsi="Times New Roman" w:cs="Times New Roman"/>
          <w:spacing w:val="-1"/>
          <w:w w:val="106"/>
          <w:sz w:val="18"/>
          <w:szCs w:val="18"/>
          <w:lang w:val="uk-UA"/>
        </w:rPr>
      </w:pPr>
      <w:r w:rsidRPr="002135B2">
        <w:rPr>
          <w:rFonts w:ascii="Times New Roman" w:hAnsi="Times New Roman" w:cs="Times New Roman"/>
          <w:w w:val="130"/>
          <w:sz w:val="18"/>
          <w:szCs w:val="18"/>
          <w:lang w:val="uk-UA"/>
        </w:rPr>
        <w:t>З</w:t>
      </w:r>
      <w:r w:rsidRPr="002135B2">
        <w:rPr>
          <w:rFonts w:ascii="Times New Roman" w:hAnsi="Times New Roman" w:cs="Times New Roman"/>
          <w:spacing w:val="19"/>
          <w:w w:val="130"/>
          <w:sz w:val="18"/>
          <w:szCs w:val="18"/>
          <w:lang w:val="uk-UA"/>
        </w:rPr>
        <w:t xml:space="preserve"> </w:t>
      </w:r>
      <w:r w:rsidRPr="002135B2">
        <w:rPr>
          <w:rFonts w:ascii="Times New Roman" w:hAnsi="Times New Roman" w:cs="Times New Roman"/>
          <w:spacing w:val="-1"/>
          <w:sz w:val="18"/>
          <w:szCs w:val="18"/>
          <w:lang w:val="uk-UA"/>
        </w:rPr>
        <w:t>мето</w:t>
      </w:r>
      <w:r w:rsidRPr="002135B2">
        <w:rPr>
          <w:rFonts w:ascii="Times New Roman" w:hAnsi="Times New Roman" w:cs="Times New Roman"/>
          <w:sz w:val="18"/>
          <w:szCs w:val="18"/>
          <w:lang w:val="uk-UA"/>
        </w:rPr>
        <w:t xml:space="preserve">ю </w:t>
      </w:r>
      <w:r w:rsidRPr="002135B2">
        <w:rPr>
          <w:rFonts w:ascii="Times New Roman" w:hAnsi="Times New Roman" w:cs="Times New Roman"/>
          <w:spacing w:val="-1"/>
          <w:sz w:val="18"/>
          <w:szCs w:val="18"/>
          <w:lang w:val="uk-UA"/>
        </w:rPr>
        <w:t>реалізаці</w:t>
      </w:r>
      <w:r w:rsidRPr="002135B2">
        <w:rPr>
          <w:rFonts w:ascii="Times New Roman" w:hAnsi="Times New Roman" w:cs="Times New Roman"/>
          <w:sz w:val="18"/>
          <w:szCs w:val="18"/>
          <w:lang w:val="uk-UA"/>
        </w:rPr>
        <w:t xml:space="preserve">ї </w:t>
      </w:r>
      <w:r w:rsidRPr="002135B2">
        <w:rPr>
          <w:rFonts w:ascii="Times New Roman" w:hAnsi="Times New Roman" w:cs="Times New Roman"/>
          <w:spacing w:val="-1"/>
          <w:sz w:val="18"/>
          <w:szCs w:val="18"/>
          <w:lang w:val="uk-UA"/>
        </w:rPr>
        <w:t>практично</w:t>
      </w:r>
      <w:r w:rsidRPr="002135B2">
        <w:rPr>
          <w:rFonts w:ascii="Times New Roman" w:hAnsi="Times New Roman" w:cs="Times New Roman"/>
          <w:sz w:val="18"/>
          <w:szCs w:val="18"/>
          <w:lang w:val="uk-UA"/>
        </w:rPr>
        <w:t xml:space="preserve">ї </w:t>
      </w:r>
      <w:r w:rsidRPr="002135B2">
        <w:rPr>
          <w:rFonts w:ascii="Times New Roman" w:hAnsi="Times New Roman" w:cs="Times New Roman"/>
          <w:spacing w:val="-1"/>
          <w:w w:val="106"/>
          <w:sz w:val="18"/>
          <w:szCs w:val="18"/>
          <w:lang w:val="uk-UA"/>
        </w:rPr>
        <w:t>спрямованост</w:t>
      </w:r>
      <w:r w:rsidRPr="002135B2">
        <w:rPr>
          <w:rFonts w:ascii="Times New Roman" w:hAnsi="Times New Roman" w:cs="Times New Roman"/>
          <w:w w:val="106"/>
          <w:sz w:val="18"/>
          <w:szCs w:val="18"/>
          <w:lang w:val="uk-UA"/>
        </w:rPr>
        <w:t>і</w:t>
      </w:r>
      <w:r w:rsidRPr="002135B2">
        <w:rPr>
          <w:rFonts w:ascii="Times New Roman" w:hAnsi="Times New Roman" w:cs="Times New Roman"/>
          <w:spacing w:val="33"/>
          <w:w w:val="106"/>
          <w:sz w:val="18"/>
          <w:szCs w:val="18"/>
          <w:lang w:val="uk-UA"/>
        </w:rPr>
        <w:t xml:space="preserve"> </w:t>
      </w:r>
      <w:r w:rsidRPr="002135B2">
        <w:rPr>
          <w:rFonts w:ascii="Times New Roman" w:hAnsi="Times New Roman" w:cs="Times New Roman"/>
          <w:spacing w:val="-1"/>
          <w:sz w:val="18"/>
          <w:szCs w:val="18"/>
          <w:lang w:val="uk-UA"/>
        </w:rPr>
        <w:t>курс</w:t>
      </w:r>
      <w:r w:rsidRPr="002135B2">
        <w:rPr>
          <w:rFonts w:ascii="Times New Roman" w:hAnsi="Times New Roman" w:cs="Times New Roman"/>
          <w:sz w:val="18"/>
          <w:szCs w:val="18"/>
          <w:lang w:val="uk-UA"/>
        </w:rPr>
        <w:t xml:space="preserve">у </w:t>
      </w:r>
      <w:r w:rsidRPr="002135B2">
        <w:rPr>
          <w:rFonts w:ascii="Times New Roman" w:hAnsi="Times New Roman" w:cs="Times New Roman"/>
          <w:spacing w:val="-1"/>
          <w:w w:val="107"/>
          <w:sz w:val="18"/>
          <w:szCs w:val="18"/>
          <w:lang w:val="uk-UA"/>
        </w:rPr>
        <w:t>інформа</w:t>
      </w:r>
      <w:r w:rsidRPr="002135B2">
        <w:rPr>
          <w:rFonts w:ascii="Times New Roman" w:hAnsi="Times New Roman" w:cs="Times New Roman"/>
          <w:spacing w:val="-1"/>
          <w:sz w:val="18"/>
          <w:szCs w:val="18"/>
          <w:lang w:val="uk-UA"/>
        </w:rPr>
        <w:t>тики</w:t>
      </w:r>
      <w:r w:rsidRPr="002135B2">
        <w:rPr>
          <w:rFonts w:ascii="Times New Roman" w:hAnsi="Times New Roman" w:cs="Times New Roman"/>
          <w:sz w:val="18"/>
          <w:szCs w:val="18"/>
          <w:lang w:val="uk-UA"/>
        </w:rPr>
        <w:t xml:space="preserve"> </w:t>
      </w:r>
      <w:r w:rsidRPr="002135B2">
        <w:rPr>
          <w:rFonts w:ascii="Times New Roman" w:hAnsi="Times New Roman" w:cs="Times New Roman"/>
          <w:spacing w:val="-1"/>
          <w:w w:val="106"/>
          <w:sz w:val="18"/>
          <w:szCs w:val="18"/>
          <w:lang w:val="uk-UA"/>
        </w:rPr>
        <w:t xml:space="preserve">програма передбачає проведення занять з доступом учнів до комп’ютерної техніки на </w:t>
      </w:r>
      <w:r w:rsidRPr="002135B2">
        <w:rPr>
          <w:rFonts w:ascii="Times New Roman" w:hAnsi="Times New Roman" w:cs="Times New Roman"/>
          <w:b/>
          <w:spacing w:val="-1"/>
          <w:w w:val="106"/>
          <w:sz w:val="18"/>
          <w:szCs w:val="18"/>
          <w:u w:val="single"/>
          <w:lang w:val="uk-UA"/>
        </w:rPr>
        <w:t>кожному уроці</w:t>
      </w:r>
      <w:r w:rsidRPr="002135B2">
        <w:rPr>
          <w:rFonts w:ascii="Times New Roman" w:hAnsi="Times New Roman" w:cs="Times New Roman"/>
          <w:spacing w:val="-1"/>
          <w:w w:val="106"/>
          <w:sz w:val="18"/>
          <w:szCs w:val="18"/>
          <w:lang w:val="uk-UA"/>
        </w:rPr>
        <w:t xml:space="preserve">, що передбачає поділ  </w:t>
      </w:r>
      <w:r w:rsidRPr="002135B2">
        <w:rPr>
          <w:rFonts w:ascii="Times New Roman" w:hAnsi="Times New Roman" w:cs="Times New Roman"/>
          <w:spacing w:val="-1"/>
          <w:sz w:val="18"/>
          <w:szCs w:val="18"/>
          <w:lang w:val="uk-UA"/>
        </w:rPr>
        <w:t>класі</w:t>
      </w:r>
      <w:r w:rsidRPr="002135B2">
        <w:rPr>
          <w:rFonts w:ascii="Times New Roman" w:hAnsi="Times New Roman" w:cs="Times New Roman"/>
          <w:sz w:val="18"/>
          <w:szCs w:val="18"/>
          <w:lang w:val="uk-UA"/>
        </w:rPr>
        <w:t xml:space="preserve">в </w:t>
      </w:r>
      <w:r w:rsidRPr="002135B2">
        <w:rPr>
          <w:rFonts w:ascii="Times New Roman" w:hAnsi="Times New Roman" w:cs="Times New Roman"/>
          <w:spacing w:val="-1"/>
          <w:sz w:val="18"/>
          <w:szCs w:val="18"/>
          <w:lang w:val="uk-UA"/>
        </w:rPr>
        <w:t>н</w:t>
      </w:r>
      <w:r w:rsidRPr="002135B2">
        <w:rPr>
          <w:rFonts w:ascii="Times New Roman" w:hAnsi="Times New Roman" w:cs="Times New Roman"/>
          <w:sz w:val="18"/>
          <w:szCs w:val="18"/>
          <w:lang w:val="uk-UA"/>
        </w:rPr>
        <w:t xml:space="preserve">а </w:t>
      </w:r>
      <w:r w:rsidRPr="002135B2">
        <w:rPr>
          <w:rFonts w:ascii="Times New Roman" w:hAnsi="Times New Roman" w:cs="Times New Roman"/>
          <w:spacing w:val="-1"/>
          <w:sz w:val="18"/>
          <w:szCs w:val="18"/>
          <w:lang w:val="uk-UA"/>
        </w:rPr>
        <w:t>дв</w:t>
      </w:r>
      <w:r w:rsidRPr="002135B2">
        <w:rPr>
          <w:rFonts w:ascii="Times New Roman" w:hAnsi="Times New Roman" w:cs="Times New Roman"/>
          <w:sz w:val="18"/>
          <w:szCs w:val="18"/>
          <w:lang w:val="uk-UA"/>
        </w:rPr>
        <w:t xml:space="preserve">і </w:t>
      </w:r>
      <w:r w:rsidRPr="002135B2">
        <w:rPr>
          <w:rFonts w:ascii="Times New Roman" w:hAnsi="Times New Roman" w:cs="Times New Roman"/>
          <w:spacing w:val="-1"/>
          <w:sz w:val="18"/>
          <w:szCs w:val="18"/>
          <w:lang w:val="uk-UA"/>
        </w:rPr>
        <w:t>групи</w:t>
      </w:r>
      <w:r w:rsidRPr="002135B2">
        <w:rPr>
          <w:rFonts w:ascii="Times New Roman" w:hAnsi="Times New Roman" w:cs="Times New Roman"/>
          <w:sz w:val="18"/>
          <w:szCs w:val="18"/>
          <w:lang w:val="uk-UA"/>
        </w:rPr>
        <w:t xml:space="preserve">, </w:t>
      </w:r>
      <w:r w:rsidRPr="002135B2">
        <w:rPr>
          <w:rFonts w:ascii="Times New Roman" w:hAnsi="Times New Roman" w:cs="Times New Roman"/>
          <w:spacing w:val="-1"/>
          <w:sz w:val="18"/>
          <w:szCs w:val="18"/>
          <w:lang w:val="uk-UA"/>
        </w:rPr>
        <w:t>з</w:t>
      </w:r>
      <w:r w:rsidRPr="002135B2">
        <w:rPr>
          <w:rFonts w:ascii="Times New Roman" w:hAnsi="Times New Roman" w:cs="Times New Roman"/>
          <w:sz w:val="18"/>
          <w:szCs w:val="18"/>
          <w:lang w:val="uk-UA"/>
        </w:rPr>
        <w:t xml:space="preserve">а </w:t>
      </w:r>
      <w:r w:rsidRPr="002135B2">
        <w:rPr>
          <w:rFonts w:ascii="Times New Roman" w:hAnsi="Times New Roman" w:cs="Times New Roman"/>
          <w:spacing w:val="-1"/>
          <w:sz w:val="18"/>
          <w:szCs w:val="18"/>
          <w:lang w:val="uk-UA"/>
        </w:rPr>
        <w:t>наявност</w:t>
      </w:r>
      <w:r w:rsidRPr="002135B2">
        <w:rPr>
          <w:rFonts w:ascii="Times New Roman" w:hAnsi="Times New Roman" w:cs="Times New Roman"/>
          <w:sz w:val="18"/>
          <w:szCs w:val="18"/>
          <w:lang w:val="uk-UA"/>
        </w:rPr>
        <w:t xml:space="preserve">і в </w:t>
      </w:r>
      <w:r w:rsidRPr="002135B2">
        <w:rPr>
          <w:rFonts w:ascii="Times New Roman" w:hAnsi="Times New Roman" w:cs="Times New Roman"/>
          <w:spacing w:val="-1"/>
          <w:w w:val="107"/>
          <w:sz w:val="18"/>
          <w:szCs w:val="18"/>
          <w:lang w:val="uk-UA"/>
        </w:rPr>
        <w:t xml:space="preserve">кожній </w:t>
      </w:r>
      <w:r w:rsidRPr="002135B2">
        <w:rPr>
          <w:rFonts w:ascii="Times New Roman" w:hAnsi="Times New Roman" w:cs="Times New Roman"/>
          <w:spacing w:val="-1"/>
          <w:sz w:val="18"/>
          <w:szCs w:val="18"/>
          <w:lang w:val="uk-UA"/>
        </w:rPr>
        <w:t>груп</w:t>
      </w:r>
      <w:r w:rsidRPr="002135B2">
        <w:rPr>
          <w:rFonts w:ascii="Times New Roman" w:hAnsi="Times New Roman" w:cs="Times New Roman"/>
          <w:sz w:val="18"/>
          <w:szCs w:val="18"/>
          <w:lang w:val="uk-UA"/>
        </w:rPr>
        <w:t xml:space="preserve">і </w:t>
      </w:r>
      <w:r w:rsidRPr="002135B2">
        <w:rPr>
          <w:rFonts w:ascii="Times New Roman" w:hAnsi="Times New Roman" w:cs="Times New Roman"/>
          <w:spacing w:val="-1"/>
          <w:sz w:val="18"/>
          <w:szCs w:val="18"/>
          <w:lang w:val="uk-UA"/>
        </w:rPr>
        <w:t>н</w:t>
      </w:r>
      <w:r w:rsidRPr="002135B2">
        <w:rPr>
          <w:rFonts w:ascii="Times New Roman" w:hAnsi="Times New Roman" w:cs="Times New Roman"/>
          <w:sz w:val="18"/>
          <w:szCs w:val="18"/>
          <w:lang w:val="uk-UA"/>
        </w:rPr>
        <w:t xml:space="preserve">е </w:t>
      </w:r>
      <w:r w:rsidRPr="002135B2">
        <w:rPr>
          <w:rFonts w:ascii="Times New Roman" w:hAnsi="Times New Roman" w:cs="Times New Roman"/>
          <w:spacing w:val="-1"/>
          <w:sz w:val="18"/>
          <w:szCs w:val="18"/>
          <w:lang w:val="uk-UA"/>
        </w:rPr>
        <w:t>менш</w:t>
      </w:r>
      <w:r w:rsidRPr="002135B2">
        <w:rPr>
          <w:rFonts w:ascii="Times New Roman" w:hAnsi="Times New Roman" w:cs="Times New Roman"/>
          <w:sz w:val="18"/>
          <w:szCs w:val="18"/>
          <w:lang w:val="uk-UA"/>
        </w:rPr>
        <w:t>е 8</w:t>
      </w:r>
      <w:r w:rsidRPr="002135B2">
        <w:rPr>
          <w:rFonts w:ascii="Times New Roman" w:hAnsi="Times New Roman" w:cs="Times New Roman"/>
          <w:spacing w:val="49"/>
          <w:sz w:val="18"/>
          <w:szCs w:val="18"/>
          <w:lang w:val="uk-UA"/>
        </w:rPr>
        <w:t xml:space="preserve"> </w:t>
      </w:r>
      <w:r w:rsidRPr="002135B2">
        <w:rPr>
          <w:rFonts w:ascii="Times New Roman" w:hAnsi="Times New Roman" w:cs="Times New Roman"/>
          <w:spacing w:val="-1"/>
          <w:sz w:val="18"/>
          <w:szCs w:val="18"/>
          <w:lang w:val="uk-UA"/>
        </w:rPr>
        <w:t>учні</w:t>
      </w:r>
      <w:r w:rsidRPr="002135B2">
        <w:rPr>
          <w:rFonts w:ascii="Times New Roman" w:hAnsi="Times New Roman" w:cs="Times New Roman"/>
          <w:sz w:val="18"/>
          <w:szCs w:val="18"/>
          <w:lang w:val="uk-UA"/>
        </w:rPr>
        <w:t>в</w:t>
      </w:r>
      <w:r w:rsidRPr="002135B2">
        <w:rPr>
          <w:rFonts w:ascii="Times New Roman" w:hAnsi="Times New Roman" w:cs="Times New Roman"/>
          <w:spacing w:val="-1"/>
          <w:sz w:val="18"/>
          <w:szCs w:val="18"/>
          <w:lang w:val="uk-UA"/>
        </w:rPr>
        <w:t xml:space="preserve"> (нака</w:t>
      </w:r>
      <w:r w:rsidRPr="002135B2">
        <w:rPr>
          <w:rFonts w:ascii="Times New Roman" w:hAnsi="Times New Roman" w:cs="Times New Roman"/>
          <w:sz w:val="18"/>
          <w:szCs w:val="18"/>
          <w:lang w:val="uk-UA"/>
        </w:rPr>
        <w:t xml:space="preserve">з </w:t>
      </w:r>
      <w:r w:rsidRPr="002135B2">
        <w:rPr>
          <w:rFonts w:ascii="Times New Roman" w:hAnsi="Times New Roman" w:cs="Times New Roman"/>
          <w:spacing w:val="-1"/>
          <w:sz w:val="18"/>
          <w:szCs w:val="18"/>
          <w:lang w:val="uk-UA"/>
        </w:rPr>
        <w:t>МОН</w:t>
      </w:r>
      <w:r w:rsidRPr="002135B2">
        <w:rPr>
          <w:rFonts w:ascii="Times New Roman" w:hAnsi="Times New Roman" w:cs="Times New Roman"/>
          <w:sz w:val="18"/>
          <w:szCs w:val="18"/>
          <w:lang w:val="uk-UA"/>
        </w:rPr>
        <w:t xml:space="preserve"> </w:t>
      </w:r>
      <w:r w:rsidRPr="002135B2">
        <w:rPr>
          <w:rFonts w:ascii="Times New Roman" w:hAnsi="Times New Roman" w:cs="Times New Roman"/>
          <w:spacing w:val="-1"/>
          <w:sz w:val="18"/>
          <w:szCs w:val="18"/>
          <w:lang w:val="uk-UA"/>
        </w:rPr>
        <w:t>ві</w:t>
      </w:r>
      <w:r w:rsidRPr="002135B2">
        <w:rPr>
          <w:rFonts w:ascii="Times New Roman" w:hAnsi="Times New Roman" w:cs="Times New Roman"/>
          <w:sz w:val="18"/>
          <w:szCs w:val="18"/>
          <w:lang w:val="uk-UA"/>
        </w:rPr>
        <w:t xml:space="preserve">д </w:t>
      </w:r>
      <w:r w:rsidRPr="002135B2">
        <w:rPr>
          <w:rFonts w:ascii="Times New Roman" w:hAnsi="Times New Roman" w:cs="Times New Roman"/>
          <w:spacing w:val="-1"/>
          <w:sz w:val="18"/>
          <w:szCs w:val="18"/>
          <w:lang w:val="uk-UA"/>
        </w:rPr>
        <w:t>20.0</w:t>
      </w:r>
      <w:r w:rsidRPr="002135B2">
        <w:rPr>
          <w:rFonts w:ascii="Times New Roman" w:hAnsi="Times New Roman" w:cs="Times New Roman"/>
          <w:sz w:val="18"/>
          <w:szCs w:val="18"/>
          <w:lang w:val="uk-UA"/>
        </w:rPr>
        <w:t>2.</w:t>
      </w:r>
      <w:r w:rsidRPr="002135B2">
        <w:rPr>
          <w:rFonts w:ascii="Times New Roman" w:hAnsi="Times New Roman" w:cs="Times New Roman"/>
          <w:spacing w:val="-1"/>
          <w:w w:val="106"/>
          <w:sz w:val="18"/>
          <w:szCs w:val="18"/>
          <w:lang w:val="uk-UA"/>
        </w:rPr>
        <w:t xml:space="preserve">2002 </w:t>
      </w:r>
      <w:r w:rsidRPr="002135B2">
        <w:rPr>
          <w:rFonts w:ascii="Times New Roman" w:hAnsi="Times New Roman" w:cs="Times New Roman"/>
          <w:sz w:val="18"/>
          <w:szCs w:val="18"/>
          <w:lang w:val="uk-UA"/>
        </w:rPr>
        <w:t xml:space="preserve">№ </w:t>
      </w:r>
      <w:r w:rsidRPr="002135B2">
        <w:rPr>
          <w:rFonts w:ascii="Times New Roman" w:hAnsi="Times New Roman" w:cs="Times New Roman"/>
          <w:spacing w:val="-1"/>
          <w:sz w:val="18"/>
          <w:szCs w:val="18"/>
          <w:lang w:val="uk-UA"/>
        </w:rPr>
        <w:t>12</w:t>
      </w:r>
      <w:r w:rsidRPr="002135B2">
        <w:rPr>
          <w:rFonts w:ascii="Times New Roman" w:hAnsi="Times New Roman" w:cs="Times New Roman"/>
          <w:sz w:val="18"/>
          <w:szCs w:val="18"/>
          <w:lang w:val="uk-UA"/>
        </w:rPr>
        <w:t>8</w:t>
      </w:r>
      <w:r w:rsidRPr="002135B2">
        <w:rPr>
          <w:rFonts w:ascii="Times New Roman" w:hAnsi="Times New Roman" w:cs="Times New Roman"/>
          <w:spacing w:val="-1"/>
          <w:w w:val="106"/>
          <w:sz w:val="18"/>
          <w:szCs w:val="18"/>
          <w:lang w:val="uk-UA"/>
        </w:rPr>
        <w:t>).</w:t>
      </w:r>
    </w:p>
    <w:p w:rsidR="00A253CB" w:rsidRPr="002135B2" w:rsidRDefault="00A253CB" w:rsidP="00A253CB">
      <w:pPr>
        <w:spacing w:after="0"/>
        <w:ind w:firstLine="567"/>
        <w:jc w:val="both"/>
        <w:rPr>
          <w:rFonts w:ascii="Times New Roman" w:eastAsia="Times New Roman" w:hAnsi="Times New Roman" w:cs="Times New Roman"/>
          <w:spacing w:val="-1"/>
          <w:w w:val="107"/>
          <w:sz w:val="18"/>
          <w:szCs w:val="18"/>
          <w:lang w:val="uk-UA"/>
        </w:rPr>
      </w:pPr>
      <w:r w:rsidRPr="002135B2">
        <w:rPr>
          <w:rFonts w:ascii="Times New Roman" w:hAnsi="Times New Roman" w:cs="Times New Roman"/>
          <w:spacing w:val="-1"/>
          <w:w w:val="107"/>
          <w:sz w:val="18"/>
          <w:szCs w:val="18"/>
          <w:lang w:val="uk-UA"/>
        </w:rPr>
        <w:t>Хоча програма, за якою відбуватиметься вивчення інформатики в 5 класі, розрахована на учнів, які раніше не вивчали інформатику, на сьогодні в Україні існує багато класів і шкіл, в яких у початкових класах вивчався пропедевтичний курс інформатики, наприклад, за київською програмою "Сходинки до інформатики".</w:t>
      </w:r>
    </w:p>
    <w:p w:rsidR="00A253CB" w:rsidRPr="002135B2" w:rsidRDefault="00A253CB" w:rsidP="00A253CB">
      <w:pPr>
        <w:spacing w:after="0"/>
        <w:ind w:firstLine="567"/>
        <w:jc w:val="both"/>
        <w:rPr>
          <w:rFonts w:ascii="Times New Roman" w:hAnsi="Times New Roman" w:cs="Times New Roman"/>
          <w:spacing w:val="-1"/>
          <w:w w:val="107"/>
          <w:sz w:val="18"/>
          <w:szCs w:val="18"/>
          <w:lang w:val="uk-UA"/>
        </w:rPr>
      </w:pPr>
      <w:r w:rsidRPr="002135B2">
        <w:rPr>
          <w:rFonts w:ascii="Times New Roman" w:hAnsi="Times New Roman" w:cs="Times New Roman"/>
          <w:spacing w:val="-1"/>
          <w:w w:val="107"/>
          <w:sz w:val="18"/>
          <w:szCs w:val="18"/>
          <w:lang w:val="uk-UA"/>
        </w:rPr>
        <w:t xml:space="preserve">Рекомендуємо для таких класів </w:t>
      </w:r>
      <w:r w:rsidRPr="002135B2">
        <w:rPr>
          <w:rFonts w:ascii="Times New Roman" w:hAnsi="Times New Roman" w:cs="Times New Roman"/>
          <w:b/>
          <w:spacing w:val="-1"/>
          <w:w w:val="107"/>
          <w:sz w:val="18"/>
          <w:szCs w:val="18"/>
          <w:u w:val="single"/>
          <w:lang w:val="uk-UA"/>
        </w:rPr>
        <w:t>не додавати</w:t>
      </w:r>
      <w:r w:rsidRPr="002135B2">
        <w:rPr>
          <w:rFonts w:ascii="Times New Roman" w:hAnsi="Times New Roman" w:cs="Times New Roman"/>
          <w:spacing w:val="-1"/>
          <w:w w:val="107"/>
          <w:sz w:val="18"/>
          <w:szCs w:val="18"/>
          <w:lang w:val="uk-UA"/>
        </w:rPr>
        <w:t xml:space="preserve"> до Державної програми нових тем. Час, що може звільнитися при вивченні окремих тем програми 5 класу завдяки кращої підготовленості учнів, доцільно використати для розширеного і поглибленого вивчення цих та інших тем, для виконання додаткових практичних робіт, творчих завдань, для проектної діяльності тощо. </w:t>
      </w:r>
    </w:p>
    <w:p w:rsidR="00A253CB" w:rsidRPr="002135B2" w:rsidRDefault="00A253CB" w:rsidP="00A253CB">
      <w:pPr>
        <w:spacing w:after="0"/>
        <w:ind w:firstLine="540"/>
        <w:jc w:val="center"/>
        <w:rPr>
          <w:rStyle w:val="hps"/>
          <w:rFonts w:ascii="Times New Roman" w:hAnsi="Times New Roman" w:cs="Times New Roman"/>
          <w:b/>
          <w:i/>
          <w:color w:val="000000"/>
          <w:sz w:val="18"/>
          <w:szCs w:val="18"/>
          <w:lang w:val="uk-UA"/>
        </w:rPr>
      </w:pPr>
    </w:p>
    <w:p w:rsidR="00A253CB" w:rsidRPr="002135B2" w:rsidRDefault="00A253CB" w:rsidP="00A253CB">
      <w:pPr>
        <w:spacing w:after="0"/>
        <w:ind w:firstLine="540"/>
        <w:jc w:val="center"/>
        <w:rPr>
          <w:rStyle w:val="hps"/>
          <w:rFonts w:ascii="Times New Roman" w:hAnsi="Times New Roman" w:cs="Times New Roman"/>
          <w:b/>
          <w:color w:val="000000"/>
          <w:sz w:val="18"/>
          <w:szCs w:val="18"/>
          <w:lang w:val="uk-UA"/>
        </w:rPr>
      </w:pPr>
      <w:r w:rsidRPr="002135B2">
        <w:rPr>
          <w:rStyle w:val="hps"/>
          <w:rFonts w:ascii="Times New Roman" w:hAnsi="Times New Roman" w:cs="Times New Roman"/>
          <w:b/>
          <w:color w:val="000000"/>
          <w:sz w:val="18"/>
          <w:szCs w:val="18"/>
          <w:lang w:val="uk-UA"/>
        </w:rPr>
        <w:t>Предмети художньо-естетичного циклу</w:t>
      </w:r>
    </w:p>
    <w:p w:rsidR="00A253CB" w:rsidRPr="002135B2" w:rsidRDefault="00A253CB" w:rsidP="00A253CB">
      <w:pPr>
        <w:spacing w:after="0"/>
        <w:ind w:firstLine="540"/>
        <w:jc w:val="both"/>
        <w:rPr>
          <w:rFonts w:ascii="Times New Roman" w:hAnsi="Times New Roman" w:cs="Times New Roman"/>
          <w:bCs/>
          <w:sz w:val="18"/>
          <w:szCs w:val="18"/>
          <w:lang w:val="uk-UA"/>
        </w:rPr>
      </w:pPr>
      <w:r w:rsidRPr="002135B2">
        <w:rPr>
          <w:rFonts w:ascii="Times New Roman" w:eastAsia="Times New Roman" w:hAnsi="Times New Roman" w:cs="Times New Roman"/>
          <w:sz w:val="18"/>
          <w:szCs w:val="18"/>
          <w:lang w:val="uk-UA"/>
        </w:rPr>
        <w:t xml:space="preserve">Освітня галузь "Мистецтво" реалізується навчальними предметами "Образотворче мистецтво", "Музичне мистецтво" або інтегрованим курсом "Мистецтво", </w:t>
      </w:r>
      <w:r w:rsidRPr="002135B2">
        <w:rPr>
          <w:rFonts w:ascii="Times New Roman" w:eastAsia="Times New Roman" w:hAnsi="Times New Roman" w:cs="Times New Roman"/>
          <w:b/>
          <w:sz w:val="18"/>
          <w:szCs w:val="18"/>
          <w:lang w:val="uk-UA"/>
        </w:rPr>
        <w:t>рішення про що приймає загальноосвітній навчальний заклад</w:t>
      </w:r>
      <w:r w:rsidRPr="002135B2">
        <w:rPr>
          <w:rFonts w:ascii="Times New Roman" w:eastAsia="Times New Roman" w:hAnsi="Times New Roman" w:cs="Times New Roman"/>
          <w:sz w:val="18"/>
          <w:szCs w:val="18"/>
          <w:lang w:val="uk-UA"/>
        </w:rPr>
        <w:t>.</w:t>
      </w:r>
    </w:p>
    <w:p w:rsidR="00A253CB" w:rsidRPr="002135B2" w:rsidRDefault="00A253CB" w:rsidP="00A253CB">
      <w:pPr>
        <w:pStyle w:val="12"/>
        <w:tabs>
          <w:tab w:val="left" w:pos="-426"/>
          <w:tab w:val="num" w:pos="0"/>
        </w:tabs>
        <w:ind w:left="0" w:firstLine="540"/>
        <w:jc w:val="both"/>
        <w:rPr>
          <w:sz w:val="18"/>
          <w:szCs w:val="18"/>
        </w:rPr>
      </w:pPr>
      <w:r w:rsidRPr="002135B2">
        <w:rPr>
          <w:sz w:val="18"/>
          <w:szCs w:val="18"/>
        </w:rPr>
        <w:t>Структура програми «Мистецтво» забезпечує цілісність змісту мистецької освіти в основній школі. Програма складається з блоків відповідно до навчальних предметів: «Музичне мистецтво» і «Образотворче мистецтво» або інтегрований курс «Мистецтво».</w:t>
      </w:r>
    </w:p>
    <w:p w:rsidR="00A253CB" w:rsidRPr="002135B2" w:rsidRDefault="00A253CB" w:rsidP="00A253CB">
      <w:pPr>
        <w:pStyle w:val="12"/>
        <w:tabs>
          <w:tab w:val="left" w:pos="-426"/>
          <w:tab w:val="num" w:pos="0"/>
        </w:tabs>
        <w:ind w:left="0" w:firstLine="540"/>
        <w:jc w:val="both"/>
        <w:rPr>
          <w:sz w:val="18"/>
          <w:szCs w:val="18"/>
        </w:rPr>
      </w:pPr>
      <w:r w:rsidRPr="002135B2">
        <w:rPr>
          <w:sz w:val="18"/>
          <w:szCs w:val="18"/>
        </w:rPr>
        <w:t xml:space="preserve">Програма побудована за тематичним принципом. Логічна послідовність тем за роками навчання (однакова і для автономного викладання музичного та образотворчого мистецтва, і для інтегрованого курсу) охоплює такі ключові естетичні категорії, як </w:t>
      </w:r>
      <w:r w:rsidRPr="002135B2">
        <w:rPr>
          <w:b/>
          <w:i/>
          <w:sz w:val="18"/>
          <w:szCs w:val="18"/>
        </w:rPr>
        <w:t>види, жанри,</w:t>
      </w:r>
      <w:r w:rsidRPr="002135B2">
        <w:rPr>
          <w:i/>
          <w:sz w:val="18"/>
          <w:szCs w:val="18"/>
        </w:rPr>
        <w:t xml:space="preserve"> </w:t>
      </w:r>
      <w:r w:rsidRPr="002135B2">
        <w:rPr>
          <w:b/>
          <w:i/>
          <w:sz w:val="18"/>
          <w:szCs w:val="18"/>
        </w:rPr>
        <w:t>стилі</w:t>
      </w:r>
      <w:r w:rsidRPr="002135B2">
        <w:rPr>
          <w:b/>
          <w:sz w:val="18"/>
          <w:szCs w:val="18"/>
        </w:rPr>
        <w:t xml:space="preserve"> </w:t>
      </w:r>
      <w:r w:rsidRPr="002135B2">
        <w:rPr>
          <w:sz w:val="18"/>
          <w:szCs w:val="18"/>
        </w:rPr>
        <w:t xml:space="preserve">мистецтва. Спільна тематика кожного року розподіляється на окремі теми варіативно, адже  змістове наповнення конкретизується відповідно до специфіки кожного з блоків програми.     </w:t>
      </w:r>
    </w:p>
    <w:p w:rsidR="00A253CB" w:rsidRPr="002135B2" w:rsidRDefault="00A253CB" w:rsidP="00A253CB">
      <w:pPr>
        <w:pStyle w:val="12"/>
        <w:tabs>
          <w:tab w:val="left" w:pos="-426"/>
          <w:tab w:val="num" w:pos="0"/>
        </w:tabs>
        <w:ind w:left="0" w:firstLine="540"/>
        <w:jc w:val="both"/>
        <w:rPr>
          <w:sz w:val="18"/>
          <w:szCs w:val="18"/>
        </w:rPr>
      </w:pPr>
      <w:r w:rsidRPr="002135B2">
        <w:rPr>
          <w:sz w:val="18"/>
          <w:szCs w:val="18"/>
        </w:rPr>
        <w:lastRenderedPageBreak/>
        <w:t>У кожному з блоків програми висвітлено зміст і вимоги кожного з навчальних предметів освітньої галузі, а також визначено компетентності, що діти набувають на кінець кожного навчального року відповідно з кожного навчального предмета.</w:t>
      </w:r>
    </w:p>
    <w:p w:rsidR="00A253CB" w:rsidRPr="002135B2" w:rsidRDefault="00A253CB" w:rsidP="00A253CB">
      <w:pPr>
        <w:pStyle w:val="12"/>
        <w:tabs>
          <w:tab w:val="left" w:pos="-426"/>
          <w:tab w:val="num" w:pos="0"/>
        </w:tabs>
        <w:ind w:left="0" w:firstLine="540"/>
        <w:jc w:val="both"/>
        <w:rPr>
          <w:sz w:val="18"/>
          <w:szCs w:val="18"/>
        </w:rPr>
      </w:pPr>
      <w:r w:rsidRPr="002135B2">
        <w:rPr>
          <w:sz w:val="18"/>
          <w:szCs w:val="18"/>
        </w:rPr>
        <w:t xml:space="preserve">Програма передбачає творче ставлення вчителя до змісту і технологій навчання, поурочного розподілу навчального художнього матеріалу. Він має можливість обирати мистецькі твори для сприймання та співу, орієнтуючись на  навчальну тематику та критерій їх високої художньої якості, а також розробляти художньо-практичні й ігрові завдання для учнів, враховуючи програмні вимоги, мету уроку, дбаючи про цілісну драматургію уроку. </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Відповідно до нової програми почалося створення нового покоління підручників для школи ІІ ступеню. Зокрема, відповідно до  результатів Всеукраїнського конкурсу рукописів підручників Міністерством рекомендовано використовувати у навчально-виховному процесі загальноосвітніх навчальних закладів такі підручники для 5 класу:</w:t>
      </w:r>
    </w:p>
    <w:p w:rsidR="00A253CB" w:rsidRPr="002135B2" w:rsidRDefault="00A253CB" w:rsidP="00A253CB">
      <w:pPr>
        <w:spacing w:after="0"/>
        <w:ind w:firstLine="540"/>
        <w:jc w:val="both"/>
        <w:rPr>
          <w:rFonts w:ascii="Times New Roman" w:hAnsi="Times New Roman" w:cs="Times New Roman"/>
          <w:bCs/>
          <w:sz w:val="18"/>
          <w:szCs w:val="18"/>
          <w:lang w:val="uk-UA"/>
        </w:rPr>
      </w:pPr>
      <w:r w:rsidRPr="002135B2">
        <w:rPr>
          <w:rFonts w:ascii="Times New Roman" w:hAnsi="Times New Roman" w:cs="Times New Roman"/>
          <w:bCs/>
          <w:sz w:val="18"/>
          <w:szCs w:val="18"/>
          <w:lang w:val="uk-UA"/>
        </w:rPr>
        <w:t>«Мистецтво» (інтегрований курс) авт. Л.Масол вид-во «Світоч»;</w:t>
      </w:r>
    </w:p>
    <w:p w:rsidR="00A253CB" w:rsidRPr="002135B2" w:rsidRDefault="00A253CB" w:rsidP="00A253CB">
      <w:pPr>
        <w:spacing w:after="0"/>
        <w:ind w:firstLine="540"/>
        <w:jc w:val="both"/>
        <w:rPr>
          <w:rFonts w:ascii="Times New Roman" w:hAnsi="Times New Roman" w:cs="Times New Roman"/>
          <w:bCs/>
          <w:sz w:val="18"/>
          <w:szCs w:val="18"/>
          <w:lang w:val="uk-UA"/>
        </w:rPr>
      </w:pPr>
      <w:r w:rsidRPr="002135B2">
        <w:rPr>
          <w:rFonts w:ascii="Times New Roman" w:hAnsi="Times New Roman" w:cs="Times New Roman"/>
          <w:bCs/>
          <w:sz w:val="18"/>
          <w:szCs w:val="18"/>
          <w:lang w:val="uk-UA"/>
        </w:rPr>
        <w:t>«Музичне мистецтво» авт. Л.Масол, Л.Аристова, вид-во «Сиция»;</w:t>
      </w:r>
    </w:p>
    <w:p w:rsidR="00A253CB" w:rsidRPr="002135B2" w:rsidRDefault="00A253CB" w:rsidP="00A253CB">
      <w:pPr>
        <w:spacing w:after="0"/>
        <w:ind w:firstLine="540"/>
        <w:jc w:val="both"/>
        <w:rPr>
          <w:rFonts w:ascii="Times New Roman" w:hAnsi="Times New Roman" w:cs="Times New Roman"/>
          <w:bCs/>
          <w:sz w:val="18"/>
          <w:szCs w:val="18"/>
          <w:lang w:val="uk-UA"/>
        </w:rPr>
      </w:pPr>
      <w:r w:rsidRPr="002135B2">
        <w:rPr>
          <w:rFonts w:ascii="Times New Roman" w:hAnsi="Times New Roman" w:cs="Times New Roman"/>
          <w:bCs/>
          <w:sz w:val="18"/>
          <w:szCs w:val="18"/>
          <w:lang w:val="uk-UA"/>
        </w:rPr>
        <w:t>«Музичне мистецтво» авт. Л.Кондратова, вид-во «Навчальна книга - Богдан»;</w:t>
      </w:r>
    </w:p>
    <w:p w:rsidR="00A253CB" w:rsidRPr="002135B2" w:rsidRDefault="00A253CB" w:rsidP="00A253CB">
      <w:pPr>
        <w:spacing w:after="0"/>
        <w:ind w:firstLine="540"/>
        <w:jc w:val="both"/>
        <w:rPr>
          <w:rFonts w:ascii="Times New Roman" w:hAnsi="Times New Roman" w:cs="Times New Roman"/>
          <w:bCs/>
          <w:sz w:val="18"/>
          <w:szCs w:val="18"/>
          <w:lang w:val="uk-UA"/>
        </w:rPr>
      </w:pPr>
      <w:r w:rsidRPr="002135B2">
        <w:rPr>
          <w:rFonts w:ascii="Times New Roman" w:hAnsi="Times New Roman" w:cs="Times New Roman"/>
          <w:bCs/>
          <w:sz w:val="18"/>
          <w:szCs w:val="18"/>
          <w:lang w:val="uk-UA"/>
        </w:rPr>
        <w:t>«Образотворче мистецтво» авт. Л.Масол, Калініченко вид-во «Сиция»;</w:t>
      </w:r>
    </w:p>
    <w:p w:rsidR="00A253CB" w:rsidRPr="002135B2" w:rsidRDefault="00A253CB" w:rsidP="00A253CB">
      <w:pPr>
        <w:spacing w:after="0"/>
        <w:ind w:firstLine="540"/>
        <w:jc w:val="both"/>
        <w:rPr>
          <w:rFonts w:ascii="Times New Roman" w:hAnsi="Times New Roman" w:cs="Times New Roman"/>
          <w:bCs/>
          <w:sz w:val="18"/>
          <w:szCs w:val="18"/>
          <w:lang w:val="uk-UA"/>
        </w:rPr>
      </w:pPr>
      <w:r w:rsidRPr="002135B2">
        <w:rPr>
          <w:rFonts w:ascii="Times New Roman" w:hAnsi="Times New Roman" w:cs="Times New Roman"/>
          <w:bCs/>
          <w:sz w:val="18"/>
          <w:szCs w:val="18"/>
          <w:lang w:val="uk-UA"/>
        </w:rPr>
        <w:t>«Образотворче мистецтво» авт. С.Железняк, О.Ламонова, вид-во «Генеза».</w:t>
      </w:r>
    </w:p>
    <w:p w:rsidR="00A253CB" w:rsidRPr="002135B2" w:rsidRDefault="00A253CB" w:rsidP="00A253CB">
      <w:pPr>
        <w:shd w:val="clear" w:color="auto" w:fill="FFFFFF"/>
        <w:spacing w:after="0"/>
        <w:ind w:firstLine="540"/>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Зміст</w:t>
      </w:r>
      <w:r w:rsidRPr="002135B2">
        <w:rPr>
          <w:rFonts w:ascii="Times New Roman" w:eastAsia="Times New Roman" w:hAnsi="Times New Roman" w:cs="Times New Roman"/>
          <w:color w:val="000000"/>
          <w:sz w:val="18"/>
          <w:szCs w:val="18"/>
          <w:lang w:val="uk-UA"/>
        </w:rPr>
        <w:t xml:space="preserve"> підручника інтегрованого курсу «</w:t>
      </w:r>
      <w:r w:rsidRPr="002135B2">
        <w:rPr>
          <w:rFonts w:ascii="Times New Roman" w:eastAsia="Times New Roman" w:hAnsi="Times New Roman" w:cs="Times New Roman"/>
          <w:b/>
          <w:color w:val="000000"/>
          <w:sz w:val="18"/>
          <w:szCs w:val="18"/>
          <w:lang w:val="uk-UA"/>
        </w:rPr>
        <w:t>Мистецтво»</w:t>
      </w:r>
      <w:r w:rsidRPr="002135B2">
        <w:rPr>
          <w:rFonts w:ascii="Times New Roman" w:eastAsia="Times New Roman" w:hAnsi="Times New Roman" w:cs="Times New Roman"/>
          <w:color w:val="000000"/>
          <w:sz w:val="18"/>
          <w:szCs w:val="18"/>
          <w:lang w:val="uk-UA"/>
        </w:rPr>
        <w:t xml:space="preserve"> авт. Л.Масол</w:t>
      </w:r>
      <w:r w:rsidRPr="002135B2">
        <w:rPr>
          <w:rFonts w:ascii="Times New Roman" w:hAnsi="Times New Roman" w:cs="Times New Roman"/>
          <w:color w:val="000000"/>
          <w:sz w:val="18"/>
          <w:szCs w:val="18"/>
          <w:lang w:val="uk-UA"/>
        </w:rPr>
        <w:t xml:space="preserve"> побудовано за моделлю </w:t>
      </w:r>
      <w:r w:rsidRPr="002135B2">
        <w:rPr>
          <w:rFonts w:ascii="Times New Roman" w:hAnsi="Times New Roman" w:cs="Times New Roman"/>
          <w:bCs/>
          <w:color w:val="000000"/>
          <w:sz w:val="18"/>
          <w:szCs w:val="18"/>
          <w:lang w:val="uk-UA"/>
        </w:rPr>
        <w:t xml:space="preserve">поліцентричної інтеграції мистецьких </w:t>
      </w:r>
      <w:r w:rsidRPr="002135B2">
        <w:rPr>
          <w:rFonts w:ascii="Times New Roman" w:hAnsi="Times New Roman" w:cs="Times New Roman"/>
          <w:color w:val="000000"/>
          <w:sz w:val="18"/>
          <w:szCs w:val="18"/>
          <w:lang w:val="uk-UA"/>
        </w:rPr>
        <w:t xml:space="preserve">знань; це передбачає інтегрування домінантних змістових ліній – музичного та образотворчого мистецтв, які органічно поєднуються в єдиний тематичний цикл на основі естетико-світоглядних орієнтацій, і збагачуються елементами хореографії, театру, кіно, які входять до мистецько-синтетичної змістової лінії. </w:t>
      </w:r>
    </w:p>
    <w:p w:rsidR="00A253CB" w:rsidRPr="002135B2" w:rsidRDefault="00A253CB" w:rsidP="00A253CB">
      <w:pPr>
        <w:shd w:val="clear" w:color="auto" w:fill="FFFFFF"/>
        <w:spacing w:after="0"/>
        <w:ind w:firstLine="540"/>
        <w:jc w:val="both"/>
        <w:textAlignment w:val="top"/>
        <w:rPr>
          <w:rFonts w:ascii="Times New Roman" w:eastAsia="Times New Roman" w:hAnsi="Times New Roman" w:cs="Times New Roman"/>
          <w:color w:val="000000"/>
          <w:sz w:val="18"/>
          <w:szCs w:val="18"/>
          <w:lang w:val="uk-UA"/>
        </w:rPr>
      </w:pPr>
      <w:r w:rsidRPr="002135B2">
        <w:rPr>
          <w:rFonts w:ascii="Times New Roman" w:eastAsia="Times New Roman" w:hAnsi="Times New Roman" w:cs="Times New Roman"/>
          <w:color w:val="000000"/>
          <w:sz w:val="18"/>
          <w:szCs w:val="18"/>
          <w:lang w:val="uk-UA"/>
        </w:rPr>
        <w:t>За умов інтеграції навчального матеріалу на світоглядному (тематичному) рівні домінантні змістові лінії</w:t>
      </w:r>
      <w:r w:rsidRPr="002135B2">
        <w:rPr>
          <w:rFonts w:ascii="Times New Roman" w:eastAsia="Times New Roman" w:hAnsi="Times New Roman" w:cs="Times New Roman"/>
          <w:i/>
          <w:color w:val="000000"/>
          <w:sz w:val="18"/>
          <w:szCs w:val="18"/>
          <w:lang w:val="uk-UA"/>
        </w:rPr>
        <w:t xml:space="preserve"> </w:t>
      </w:r>
      <w:r w:rsidRPr="002135B2">
        <w:rPr>
          <w:rFonts w:ascii="Times New Roman" w:eastAsia="Times New Roman" w:hAnsi="Times New Roman" w:cs="Times New Roman"/>
          <w:color w:val="000000"/>
          <w:sz w:val="18"/>
          <w:szCs w:val="18"/>
          <w:lang w:val="uk-UA"/>
        </w:rPr>
        <w:t>– музичне та образотворче  мистецтво –  зберігають відносну автономність, адже кожному з них присвячено окремі блоки підручника і кожний послідовно реалізує в рамках спільної теми дидактичні завдання, притаманні опануванню мови саме цього виду мистецтва.</w:t>
      </w:r>
    </w:p>
    <w:p w:rsidR="00A253CB" w:rsidRPr="002135B2" w:rsidRDefault="00A253CB" w:rsidP="00A253CB">
      <w:pPr>
        <w:shd w:val="clear" w:color="auto" w:fill="FFFFFF"/>
        <w:spacing w:after="0"/>
        <w:ind w:firstLine="540"/>
        <w:jc w:val="both"/>
        <w:textAlignment w:val="top"/>
        <w:rPr>
          <w:rFonts w:ascii="Times New Roman" w:eastAsia="Times New Roman" w:hAnsi="Times New Roman" w:cs="Times New Roman"/>
          <w:color w:val="000000"/>
          <w:sz w:val="18"/>
          <w:szCs w:val="18"/>
          <w:lang w:val="uk-UA"/>
        </w:rPr>
      </w:pPr>
      <w:r w:rsidRPr="002135B2">
        <w:rPr>
          <w:rFonts w:ascii="Times New Roman" w:eastAsia="Times New Roman" w:hAnsi="Times New Roman" w:cs="Times New Roman"/>
          <w:color w:val="000000"/>
          <w:sz w:val="18"/>
          <w:szCs w:val="18"/>
          <w:lang w:val="uk-UA"/>
        </w:rPr>
        <w:t>Зокрема, учні під час сприймання та інтерпретації музики мають усвідомити такі основоположні поняття музичного мистецтва, як елементи  мови музики і музичні засоби виразності у 5 класі (мелодія, ритм, лад, темп, тембр, динаміка, регістр). З-поміж  основ образотворчого мистецтва учні 5-го класу в процесі сприймання та власної практичної діяльності опановують такі важливі поняття, як засоби виразності графіки (крапка, лінія, пляма, штрих), живопису (теплі й холодні основні та похідні кольори й відтінки), форма й розмір предметів, розташування зображень на аркуші (формат, композиція, лінія горизонту, плановість), види й специфіку декоративно-ужиткового мистецтва (орнамент, стилізація, декор, розпис, вишивка, кераміка, народна іграшка тощо). Із синтетичними видами мистецтва - театром, кінематографом, хореографією, цирком, а також різноманітними художніми явищами сучасності, що репрезентують яскравий синтез і взаємодію мистецтв - знайомить учнів,  відповідно до програми, другий розділ підручника. Зміст підручника побудований за діалогічним принципом - інформаційні блоки перемежовуються різними видами запитань і завдань. У підручнику виділені також окремі рубрики-узагальнення, де завдання структуровані за рівнем складності.</w:t>
      </w:r>
    </w:p>
    <w:p w:rsidR="00A253CB" w:rsidRPr="002135B2" w:rsidRDefault="00A253CB" w:rsidP="00A253CB">
      <w:pPr>
        <w:spacing w:after="0"/>
        <w:ind w:firstLine="540"/>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Зміст підручника </w:t>
      </w:r>
      <w:r w:rsidRPr="002135B2">
        <w:rPr>
          <w:rFonts w:ascii="Times New Roman" w:hAnsi="Times New Roman" w:cs="Times New Roman"/>
          <w:b/>
          <w:color w:val="000000"/>
          <w:sz w:val="18"/>
          <w:szCs w:val="18"/>
          <w:lang w:val="uk-UA"/>
        </w:rPr>
        <w:t>«Музичне мистецтво»</w:t>
      </w:r>
      <w:r w:rsidRPr="002135B2">
        <w:rPr>
          <w:rFonts w:ascii="Times New Roman" w:hAnsi="Times New Roman" w:cs="Times New Roman"/>
          <w:color w:val="000000"/>
          <w:sz w:val="18"/>
          <w:szCs w:val="18"/>
          <w:lang w:val="uk-UA"/>
        </w:rPr>
        <w:t xml:space="preserve"> авт. </w:t>
      </w:r>
      <w:r w:rsidRPr="002135B2">
        <w:rPr>
          <w:rFonts w:ascii="Times New Roman" w:hAnsi="Times New Roman" w:cs="Times New Roman"/>
          <w:spacing w:val="-5"/>
          <w:sz w:val="18"/>
          <w:szCs w:val="18"/>
          <w:lang w:val="uk-UA"/>
        </w:rPr>
        <w:t>Л. Масол, Л. Аристової</w:t>
      </w:r>
      <w:r w:rsidRPr="002135B2">
        <w:rPr>
          <w:rFonts w:ascii="Times New Roman" w:hAnsi="Times New Roman" w:cs="Times New Roman"/>
          <w:color w:val="000000"/>
          <w:sz w:val="18"/>
          <w:szCs w:val="18"/>
          <w:lang w:val="uk-UA"/>
        </w:rPr>
        <w:t>, що розкриває тему навчального року — «Види і синтез мистецтв», структуровано за чотирма розділами: «Музика як вид мистецтва», «Народна музика», «Професійна музика», «Взаємодія музики з іншими видами мистецтва». Специфікою даного підручника є тематичне об’єднання параграфів, що дає можливість організувати роботу за умов різної кількості годин. У підручнику запропоновані особистісно орієнтовані рубрики, що відображають формування відповідних компетентностей на уроках музичного мистецтва: «Я у світі музики: сприймаю, розумію»; «Я у світі музики: співаю, відчуваю» (тут подаються тексти пісень і ноти); «Я у світі музики: досліджую, дію</w:t>
      </w:r>
    </w:p>
    <w:p w:rsidR="00A253CB" w:rsidRPr="002135B2" w:rsidRDefault="00A253CB" w:rsidP="00A253CB">
      <w:pPr>
        <w:shd w:val="clear" w:color="auto" w:fill="FFFFFF"/>
        <w:spacing w:after="0"/>
        <w:ind w:firstLine="540"/>
        <w:jc w:val="both"/>
        <w:textAlignment w:val="top"/>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У підручнику текстові матеріали про музику тісно  пов'язані з візуальним рядом (репродукції картин, фотографії,  малюнки, схеми. таблиці) і з практичними завданнями: дослідити, поміркувати й визначити ті чи інші музичні явища, створити власні варіанти трактовки пісні, творів. </w:t>
      </w:r>
    </w:p>
    <w:p w:rsidR="00A253CB" w:rsidRPr="002135B2" w:rsidRDefault="00A253CB" w:rsidP="00A253CB">
      <w:pPr>
        <w:spacing w:after="0"/>
        <w:ind w:firstLine="540"/>
        <w:jc w:val="both"/>
        <w:rPr>
          <w:rFonts w:ascii="Times New Roman" w:hAnsi="Times New Roman" w:cs="Times New Roman"/>
          <w:color w:val="000000"/>
          <w:sz w:val="18"/>
          <w:szCs w:val="18"/>
          <w:lang w:val="uk-UA"/>
        </w:rPr>
      </w:pPr>
      <w:r w:rsidRPr="002135B2">
        <w:rPr>
          <w:rFonts w:ascii="Times New Roman" w:hAnsi="Times New Roman" w:cs="Times New Roman"/>
          <w:color w:val="000000"/>
          <w:sz w:val="18"/>
          <w:szCs w:val="18"/>
          <w:lang w:val="uk-UA"/>
        </w:rPr>
        <w:t xml:space="preserve">Ілюстрації, подані в підручнику репрезентують насамперед мистецькі шедеври, а фотографії, вміщені з певними дидактичними цілями, полегшують засвоєння закономірностей музичного мистецтва, його складних понять. Вони підсилюють практичну спрямованість навчання і є важливим джерелом художньої інформації, засобом розвитку естетичного смаку, музичної культури¸ уміння «чути музику». </w:t>
      </w:r>
    </w:p>
    <w:p w:rsidR="00A253CB" w:rsidRPr="002135B2" w:rsidRDefault="00A253CB" w:rsidP="00A253CB">
      <w:pPr>
        <w:spacing w:after="0"/>
        <w:ind w:firstLine="540"/>
        <w:jc w:val="both"/>
        <w:rPr>
          <w:rFonts w:ascii="Times New Roman" w:eastAsia="Times New Roman" w:hAnsi="Times New Roman" w:cs="Times New Roman"/>
          <w:sz w:val="18"/>
          <w:szCs w:val="18"/>
          <w:lang w:val="uk-UA"/>
        </w:rPr>
      </w:pPr>
      <w:r w:rsidRPr="002135B2">
        <w:rPr>
          <w:rFonts w:ascii="Times New Roman" w:eastAsia="Times New Roman" w:hAnsi="Times New Roman" w:cs="Times New Roman"/>
          <w:sz w:val="18"/>
          <w:szCs w:val="18"/>
          <w:lang w:val="uk-UA"/>
        </w:rPr>
        <w:t xml:space="preserve">Зміст підручника </w:t>
      </w:r>
      <w:r w:rsidRPr="002135B2">
        <w:rPr>
          <w:rFonts w:ascii="Times New Roman" w:eastAsia="Times New Roman" w:hAnsi="Times New Roman" w:cs="Times New Roman"/>
          <w:b/>
          <w:sz w:val="18"/>
          <w:szCs w:val="18"/>
          <w:lang w:val="uk-UA"/>
        </w:rPr>
        <w:t>«Музичне мистецтво»</w:t>
      </w:r>
      <w:r w:rsidRPr="002135B2">
        <w:rPr>
          <w:rFonts w:ascii="Times New Roman" w:eastAsia="Times New Roman" w:hAnsi="Times New Roman" w:cs="Times New Roman"/>
          <w:sz w:val="18"/>
          <w:szCs w:val="18"/>
          <w:lang w:val="uk-UA"/>
        </w:rPr>
        <w:t xml:space="preserve"> авт. Л. Кондратової побудовано за діалогічним принципом: подання навчального матеріалу через спілкування головних персонажів підручника (хлопчика Богдана — жителя України, який розкриває історію й сучасні тенденції української національної культури, та дівчинку Христину, котра мешкає в одній із країн Європи та розповідає про історію й особливості зарубіжної світової культури). У зміст підручника введено завдання з розвитку дитячої творчості, пропозиція до виконання цікавих творчих проектів</w:t>
      </w:r>
      <w:r w:rsidRPr="002135B2">
        <w:rPr>
          <w:rFonts w:ascii="Times New Roman" w:eastAsia="Times New Roman" w:hAnsi="Times New Roman" w:cs="Times New Roman"/>
          <w:b/>
          <w:sz w:val="18"/>
          <w:szCs w:val="18"/>
          <w:lang w:val="uk-UA"/>
        </w:rPr>
        <w:t xml:space="preserve"> </w:t>
      </w:r>
      <w:r w:rsidRPr="002135B2">
        <w:rPr>
          <w:rFonts w:ascii="Times New Roman" w:eastAsia="Times New Roman" w:hAnsi="Times New Roman" w:cs="Times New Roman"/>
          <w:sz w:val="18"/>
          <w:szCs w:val="18"/>
          <w:lang w:val="uk-UA"/>
        </w:rPr>
        <w:t xml:space="preserve">на кожному уроці (індивідуальних, парних, групових та колективних), завдяки яким учні матимуть змогу набути дослідницьких умінь, навичок і самостійно працювати над обраною темою (що збігається з темою уроку) за поданим алгоритмом. </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color w:val="000000"/>
          <w:sz w:val="18"/>
          <w:szCs w:val="18"/>
          <w:lang w:val="uk-UA"/>
        </w:rPr>
        <w:t xml:space="preserve">Підручник </w:t>
      </w:r>
      <w:r w:rsidRPr="002135B2">
        <w:rPr>
          <w:rFonts w:ascii="Times New Roman" w:hAnsi="Times New Roman" w:cs="Times New Roman"/>
          <w:b/>
          <w:color w:val="000000"/>
          <w:sz w:val="18"/>
          <w:szCs w:val="18"/>
          <w:lang w:val="uk-UA"/>
        </w:rPr>
        <w:t>«Образотворче мистецтво»</w:t>
      </w:r>
      <w:r w:rsidRPr="002135B2">
        <w:rPr>
          <w:rFonts w:ascii="Times New Roman" w:hAnsi="Times New Roman" w:cs="Times New Roman"/>
          <w:color w:val="000000"/>
          <w:sz w:val="18"/>
          <w:szCs w:val="18"/>
          <w:lang w:val="uk-UA"/>
        </w:rPr>
        <w:t xml:space="preserve"> авт. </w:t>
      </w:r>
      <w:r w:rsidRPr="002135B2">
        <w:rPr>
          <w:rFonts w:ascii="Times New Roman" w:hAnsi="Times New Roman" w:cs="Times New Roman"/>
          <w:sz w:val="18"/>
          <w:szCs w:val="18"/>
          <w:lang w:val="uk-UA"/>
        </w:rPr>
        <w:t>О. Калініченко, Л. Масол</w:t>
      </w:r>
      <w:r w:rsidRPr="002135B2">
        <w:rPr>
          <w:rFonts w:ascii="Times New Roman" w:hAnsi="Times New Roman" w:cs="Times New Roman"/>
          <w:b/>
          <w:sz w:val="18"/>
          <w:szCs w:val="18"/>
          <w:lang w:val="uk-UA"/>
        </w:rPr>
        <w:t xml:space="preserve"> </w:t>
      </w:r>
      <w:r w:rsidRPr="002135B2">
        <w:rPr>
          <w:rFonts w:ascii="Times New Roman" w:hAnsi="Times New Roman" w:cs="Times New Roman"/>
          <w:color w:val="000000"/>
          <w:sz w:val="18"/>
          <w:szCs w:val="18"/>
          <w:lang w:val="uk-UA"/>
        </w:rPr>
        <w:t>побудовано за наскрізним тематичним принципом, головною об’єднавчою темою  якої є тема космічної подорожі, яку супроводжує постійний герой-комунікатор – СФЕРА. Тематизм, репрезентований у змісті систематично і послідовно розкриває перед учнями світ видів образотворчого мистецтва, який вони опановують під час  уявної ф</w:t>
      </w:r>
      <w:r w:rsidRPr="002135B2">
        <w:rPr>
          <w:rFonts w:ascii="Times New Roman" w:hAnsi="Times New Roman" w:cs="Times New Roman"/>
          <w:sz w:val="18"/>
          <w:szCs w:val="18"/>
          <w:lang w:val="uk-UA"/>
        </w:rPr>
        <w:t xml:space="preserve">антастичної подорожі на Міжгалактичний мистецький фестиваль. Ця експедиція складається з послідовних </w:t>
      </w:r>
      <w:r w:rsidRPr="002135B2">
        <w:rPr>
          <w:rFonts w:ascii="Times New Roman" w:hAnsi="Times New Roman" w:cs="Times New Roman"/>
          <w:i/>
          <w:sz w:val="18"/>
          <w:szCs w:val="18"/>
          <w:lang w:val="uk-UA"/>
        </w:rPr>
        <w:t>етапів</w:t>
      </w:r>
      <w:r w:rsidRPr="002135B2">
        <w:rPr>
          <w:rFonts w:ascii="Times New Roman" w:hAnsi="Times New Roman" w:cs="Times New Roman"/>
          <w:sz w:val="18"/>
          <w:szCs w:val="18"/>
          <w:lang w:val="uk-UA"/>
        </w:rPr>
        <w:t xml:space="preserve"> і </w:t>
      </w:r>
      <w:r w:rsidRPr="002135B2">
        <w:rPr>
          <w:rFonts w:ascii="Times New Roman" w:hAnsi="Times New Roman" w:cs="Times New Roman"/>
          <w:i/>
          <w:sz w:val="18"/>
          <w:szCs w:val="18"/>
          <w:lang w:val="uk-UA"/>
        </w:rPr>
        <w:t>подій</w:t>
      </w:r>
      <w:r w:rsidRPr="002135B2">
        <w:rPr>
          <w:rFonts w:ascii="Times New Roman" w:hAnsi="Times New Roman" w:cs="Times New Roman"/>
          <w:sz w:val="18"/>
          <w:szCs w:val="18"/>
          <w:lang w:val="uk-UA"/>
        </w:rPr>
        <w:t>.</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Підручник вміщує багатий і різноманітний </w:t>
      </w:r>
      <w:r w:rsidRPr="002135B2">
        <w:rPr>
          <w:rFonts w:ascii="Times New Roman" w:hAnsi="Times New Roman" w:cs="Times New Roman"/>
          <w:i/>
          <w:sz w:val="18"/>
          <w:szCs w:val="18"/>
          <w:lang w:val="uk-UA"/>
        </w:rPr>
        <w:t>зображувальний ряд</w:t>
      </w:r>
      <w:r w:rsidRPr="002135B2">
        <w:rPr>
          <w:rFonts w:ascii="Times New Roman" w:hAnsi="Times New Roman" w:cs="Times New Roman"/>
          <w:sz w:val="18"/>
          <w:szCs w:val="18"/>
          <w:lang w:val="uk-UA"/>
        </w:rPr>
        <w:t xml:space="preserve">, що включає зразки творів класичного і сучасного мистецтва до основного тексту: репродукції творів графіки, живопису, скульптури, декоративно-прикладного мистецтва, шрифтів тощо, а також зразки творів для підготовки учнів до виконання практичного завдання. </w:t>
      </w:r>
      <w:r w:rsidRPr="002135B2">
        <w:rPr>
          <w:rFonts w:ascii="Times New Roman" w:hAnsi="Times New Roman" w:cs="Times New Roman"/>
          <w:color w:val="000000"/>
          <w:sz w:val="18"/>
          <w:szCs w:val="18"/>
          <w:lang w:val="uk-UA"/>
        </w:rPr>
        <w:t xml:space="preserve">Ураховано  принцип варіативності художньо-практичних завдань, які учень самостійно вибирає з кількох запропонованих варіантів. </w:t>
      </w:r>
      <w:r w:rsidRPr="002135B2">
        <w:rPr>
          <w:rFonts w:ascii="Times New Roman" w:hAnsi="Times New Roman" w:cs="Times New Roman"/>
          <w:sz w:val="18"/>
          <w:szCs w:val="18"/>
          <w:lang w:val="uk-UA"/>
        </w:rPr>
        <w:t xml:space="preserve">Рубрики «Мистецтво планети Земля» і «Скарбничка мистецької мудрості» дають змогу на тлі провідної космічної тематики демонструвати школярам шедеври класичного мистецтва та </w:t>
      </w:r>
      <w:r w:rsidRPr="002135B2">
        <w:rPr>
          <w:rFonts w:ascii="Times New Roman" w:hAnsi="Times New Roman" w:cs="Times New Roman"/>
          <w:sz w:val="18"/>
          <w:szCs w:val="18"/>
          <w:lang w:val="uk-UA"/>
        </w:rPr>
        <w:lastRenderedPageBreak/>
        <w:t>розкривати секрети образотворчої діяльності загалом. Для посилення  зацікавленості учнів, підвищення пізнавальних інтересів введено рубрику «Конкурс мистецьких ерудитів». А «Словник-путівник» буде</w:t>
      </w:r>
      <w:r w:rsidRPr="002135B2">
        <w:rPr>
          <w:rFonts w:ascii="Times New Roman" w:hAnsi="Times New Roman" w:cs="Times New Roman"/>
          <w:b/>
          <w:sz w:val="18"/>
          <w:szCs w:val="18"/>
          <w:lang w:val="uk-UA"/>
        </w:rPr>
        <w:t xml:space="preserve"> </w:t>
      </w:r>
      <w:r w:rsidRPr="002135B2">
        <w:rPr>
          <w:rFonts w:ascii="Times New Roman" w:hAnsi="Times New Roman" w:cs="Times New Roman"/>
          <w:sz w:val="18"/>
          <w:szCs w:val="18"/>
          <w:lang w:val="uk-UA"/>
        </w:rPr>
        <w:t>постійним помічником школяра в океані складних мистецьких понять і термінів.</w:t>
      </w:r>
    </w:p>
    <w:p w:rsidR="00A253CB" w:rsidRPr="002135B2" w:rsidRDefault="00A253CB" w:rsidP="00A253CB">
      <w:pPr>
        <w:spacing w:after="0"/>
        <w:ind w:firstLine="540"/>
        <w:jc w:val="both"/>
        <w:rPr>
          <w:rFonts w:ascii="Times New Roman" w:hAnsi="Times New Roman" w:cs="Times New Roman"/>
          <w:bCs/>
          <w:sz w:val="18"/>
          <w:szCs w:val="18"/>
          <w:lang w:val="uk-UA"/>
        </w:rPr>
      </w:pPr>
      <w:r w:rsidRPr="002135B2">
        <w:rPr>
          <w:rFonts w:ascii="Times New Roman" w:hAnsi="Times New Roman" w:cs="Times New Roman"/>
          <w:bCs/>
          <w:sz w:val="18"/>
          <w:szCs w:val="18"/>
          <w:lang w:val="uk-UA"/>
        </w:rPr>
        <w:t xml:space="preserve">Підручник </w:t>
      </w:r>
      <w:r w:rsidRPr="002135B2">
        <w:rPr>
          <w:rFonts w:ascii="Times New Roman" w:hAnsi="Times New Roman" w:cs="Times New Roman"/>
          <w:b/>
          <w:bCs/>
          <w:sz w:val="18"/>
          <w:szCs w:val="18"/>
          <w:lang w:val="uk-UA"/>
        </w:rPr>
        <w:t>«Образотворче мистецтво»</w:t>
      </w:r>
      <w:r w:rsidRPr="002135B2">
        <w:rPr>
          <w:rFonts w:ascii="Times New Roman" w:hAnsi="Times New Roman" w:cs="Times New Roman"/>
          <w:bCs/>
          <w:sz w:val="18"/>
          <w:szCs w:val="18"/>
          <w:lang w:val="uk-UA"/>
        </w:rPr>
        <w:t xml:space="preserve"> авт.. С.Железняк, О.Ламонова репрезентує академічний підхід до навчання малюванню. Підручник знайомить учнів з особливостями мови кожного із різновидів образотворчого мистецтва ( графіки, живопису, скульптури) та декоративно-ужиткового мистецтва, а також різноманітними можливостями практичного впровадження цих видів мистецтва у художніх образах. У підручнику виокремлені рубрики, що знайомлять учнів з творчістю видатних митців, різноманітними секретами художньої майстерності - художніми техніками та етапами роботи над ними.</w:t>
      </w:r>
    </w:p>
    <w:p w:rsidR="00A253CB" w:rsidRPr="002135B2" w:rsidRDefault="00A253CB" w:rsidP="00A253CB">
      <w:pPr>
        <w:shd w:val="clear" w:color="auto" w:fill="FFFFFF"/>
        <w:spacing w:after="0"/>
        <w:ind w:firstLine="540"/>
        <w:jc w:val="both"/>
        <w:rPr>
          <w:rFonts w:ascii="Times New Roman" w:hAnsi="Times New Roman" w:cs="Times New Roman"/>
          <w:sz w:val="18"/>
          <w:szCs w:val="18"/>
          <w:lang w:val="uk-UA"/>
        </w:rPr>
      </w:pPr>
      <w:r w:rsidRPr="002135B2">
        <w:rPr>
          <w:rFonts w:ascii="Times New Roman" w:hAnsi="Times New Roman" w:cs="Times New Roman"/>
          <w:bCs/>
          <w:sz w:val="18"/>
          <w:szCs w:val="18"/>
          <w:lang w:val="uk-UA"/>
        </w:rPr>
        <w:t>Н</w:t>
      </w:r>
      <w:r w:rsidRPr="002135B2">
        <w:rPr>
          <w:rFonts w:ascii="Times New Roman" w:hAnsi="Times New Roman" w:cs="Times New Roman"/>
          <w:sz w:val="18"/>
          <w:szCs w:val="18"/>
          <w:lang w:val="uk-UA"/>
        </w:rPr>
        <w:t>авчально-методичне забезпечення, рекомендоване Міністерством до використання в навчальних закладах, зазначено у Переліках навчальних програм, підручників та навчально-методичних посібників, розміщених на офіційних веб-сайтах Міністерства (</w:t>
      </w:r>
      <w:hyperlink r:id="rId11" w:history="1">
        <w:r w:rsidRPr="002135B2">
          <w:rPr>
            <w:rStyle w:val="a5"/>
            <w:rFonts w:ascii="Times New Roman" w:hAnsi="Times New Roman"/>
            <w:sz w:val="18"/>
            <w:szCs w:val="18"/>
          </w:rPr>
          <w:t>www.mon.gov.ua</w:t>
        </w:r>
      </w:hyperlink>
      <w:r w:rsidRPr="002135B2">
        <w:rPr>
          <w:rFonts w:ascii="Times New Roman" w:hAnsi="Times New Roman" w:cs="Times New Roman"/>
          <w:sz w:val="18"/>
          <w:szCs w:val="18"/>
          <w:lang w:val="uk-UA"/>
        </w:rPr>
        <w:t>) та Інституту інноваційних технологій і змісту освіти (</w:t>
      </w:r>
      <w:hyperlink r:id="rId12" w:history="1">
        <w:r w:rsidRPr="002135B2">
          <w:rPr>
            <w:rStyle w:val="a5"/>
            <w:rFonts w:ascii="Times New Roman" w:hAnsi="Times New Roman"/>
            <w:sz w:val="18"/>
            <w:szCs w:val="18"/>
          </w:rPr>
          <w:t>www.iitzo.gov.ua</w:t>
        </w:r>
      </w:hyperlink>
      <w:r w:rsidRPr="002135B2">
        <w:rPr>
          <w:rFonts w:ascii="Times New Roman" w:hAnsi="Times New Roman" w:cs="Times New Roman"/>
          <w:sz w:val="18"/>
          <w:szCs w:val="18"/>
          <w:lang w:val="uk-UA"/>
        </w:rPr>
        <w:t xml:space="preserve">).    </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bCs/>
          <w:sz w:val="18"/>
          <w:szCs w:val="18"/>
          <w:lang w:val="uk-UA"/>
        </w:rPr>
        <w:t>Предмети мистецтва в загальноосвітній школі мають важливе естетико-виховне спрямування, якому підпорядковуються дидактичні завдання, тому вчитель має сприяти зростанню  в учнів інтересу до мистецтва, розвитку здатності емоційно реагувати на художні твори і знаходити в них особистісний смисл.  Отже, головне надзавдання вчителя – створити захоплюючу емоційно піднесену атмосферу, щоб кожний урок став справжнім уроком мистецтва, надихав учнів на творчість – в особистісній і соціокультурній діяльності.</w:t>
      </w:r>
    </w:p>
    <w:p w:rsidR="00A253CB" w:rsidRPr="002135B2" w:rsidRDefault="00A253CB" w:rsidP="00A253CB">
      <w:pPr>
        <w:pStyle w:val="28"/>
        <w:spacing w:after="0" w:line="240" w:lineRule="auto"/>
        <w:ind w:firstLine="540"/>
        <w:jc w:val="both"/>
        <w:rPr>
          <w:sz w:val="18"/>
          <w:szCs w:val="18"/>
          <w:lang w:val="uk-UA"/>
        </w:rPr>
      </w:pPr>
      <w:r w:rsidRPr="002135B2">
        <w:rPr>
          <w:sz w:val="18"/>
          <w:szCs w:val="18"/>
          <w:lang w:val="uk-UA"/>
        </w:rPr>
        <w:t>Уроки предметів художньо-естетичного циклу доцільно будувати за методом емоційної (художньо-педагогічної) драматургії, який спрямований на активізацію емоційного відношення школярів до мистецтва. Цей метод сприяє створенню атмосфери зацікавленості, живого інтересу до уроку. Його основна функція полягає, насамперед, у тому, щоб допомогти учням  зрозуміти, пережити досвід емоційно-естетичного ставлення до навколишнього світу, втілений в образній структурі твору мистецтва, окрім того цей метод  покликаний робити процес пізнання мистецтва цікавим і захоплюючим.</w:t>
      </w:r>
    </w:p>
    <w:p w:rsidR="00A253CB" w:rsidRPr="002135B2" w:rsidRDefault="00A253CB" w:rsidP="00A253CB">
      <w:pPr>
        <w:shd w:val="clear" w:color="auto" w:fill="FFFFFF"/>
        <w:spacing w:after="0"/>
        <w:ind w:firstLine="540"/>
        <w:jc w:val="both"/>
        <w:rPr>
          <w:rFonts w:ascii="Times New Roman" w:hAnsi="Times New Roman" w:cs="Times New Roman"/>
          <w:i/>
          <w:sz w:val="18"/>
          <w:szCs w:val="18"/>
          <w:lang w:val="uk-UA"/>
        </w:rPr>
      </w:pPr>
      <w:r w:rsidRPr="002135B2">
        <w:rPr>
          <w:rFonts w:ascii="Times New Roman" w:hAnsi="Times New Roman" w:cs="Times New Roman"/>
          <w:sz w:val="18"/>
          <w:szCs w:val="18"/>
          <w:lang w:val="uk-UA"/>
        </w:rPr>
        <w:t>Наголошуємо на тому, що навчальна діяльність учнів з дисциплін художньо-естетичного циклу  може проводитись у різних  формах, проте примусове виконання учнями письмових домашніх завдань, написання рефератів тощо є недоцільним і несприятливим для організації творчої мистецької діяльності.</w:t>
      </w:r>
      <w:r w:rsidRPr="002135B2">
        <w:rPr>
          <w:rFonts w:ascii="Times New Roman" w:hAnsi="Times New Roman" w:cs="Times New Roman"/>
          <w:i/>
          <w:sz w:val="18"/>
          <w:szCs w:val="18"/>
          <w:lang w:val="uk-UA"/>
        </w:rPr>
        <w:t xml:space="preserve"> </w:t>
      </w:r>
    </w:p>
    <w:p w:rsidR="00A253CB" w:rsidRPr="002135B2" w:rsidRDefault="00A253CB" w:rsidP="00A253CB">
      <w:pPr>
        <w:spacing w:after="0"/>
        <w:ind w:firstLine="540"/>
        <w:jc w:val="both"/>
        <w:rPr>
          <w:rFonts w:ascii="Times New Roman" w:hAnsi="Times New Roman" w:cs="Times New Roman"/>
          <w:sz w:val="18"/>
          <w:szCs w:val="18"/>
          <w:lang w:val="uk-UA"/>
        </w:rPr>
      </w:pPr>
      <w:r w:rsidRPr="002135B2">
        <w:rPr>
          <w:rFonts w:ascii="Times New Roman" w:hAnsi="Times New Roman" w:cs="Times New Roman"/>
          <w:sz w:val="18"/>
          <w:szCs w:val="18"/>
          <w:u w:val="single"/>
          <w:lang w:val="uk-UA"/>
        </w:rPr>
        <w:t>Основними і обов’язковими</w:t>
      </w:r>
      <w:r w:rsidRPr="002135B2">
        <w:rPr>
          <w:rFonts w:ascii="Times New Roman" w:hAnsi="Times New Roman" w:cs="Times New Roman"/>
          <w:sz w:val="18"/>
          <w:szCs w:val="18"/>
          <w:lang w:val="uk-UA"/>
        </w:rPr>
        <w:t xml:space="preserve"> видами діяльності на уроках має бути сприймання і аналіз-інтерпретація творів мистецтва та мистецька діяльність учнів (вокально-хорова, художньо-практична, творча). </w:t>
      </w:r>
    </w:p>
    <w:p w:rsidR="00A253CB" w:rsidRPr="002135B2" w:rsidRDefault="00A253CB" w:rsidP="00A253CB">
      <w:pPr>
        <w:spacing w:after="0"/>
        <w:ind w:firstLine="540"/>
        <w:jc w:val="both"/>
        <w:rPr>
          <w:rFonts w:ascii="Times New Roman" w:hAnsi="Times New Roman" w:cs="Times New Roman"/>
          <w:iCs/>
          <w:sz w:val="18"/>
          <w:szCs w:val="18"/>
          <w:lang w:val="uk-UA"/>
        </w:rPr>
      </w:pPr>
      <w:r w:rsidRPr="002135B2">
        <w:rPr>
          <w:rFonts w:ascii="Times New Roman" w:hAnsi="Times New Roman" w:cs="Times New Roman"/>
          <w:iCs/>
          <w:sz w:val="18"/>
          <w:szCs w:val="18"/>
          <w:lang w:val="uk-UA"/>
        </w:rPr>
        <w:t xml:space="preserve">Основним видом  домашніх завдань  з предмета “Музичне мистецтво” мають бути завдання на слухання та інтерпретацію музики в навколишньому середовищі, а також завдання творчого спрямування (наприклад, відтворити прослухану музику за допомогою елементарних музичних інструментів, рухів, голосу, придумати назву до музичного твору, продумати інструментарій для музичного супроводу твору, прослуханого на уроці, виконавський план пісні, проаналізувати звуки, створити імпровізацію (вокальну, інструментальну, ритмічну, мелодичну) тощо). З предмета “Образотворче мистецтво” домашніми завданнями можуть бути спостереження за кольорами, формами, перспективними змінами в просторі, аналіз колориту, орнаментів, природних форм, фактури, текстури, характеру тощо; добір зразків зображень до теми (графіка, живопис, скульптура, декоративно-прикладне мистецтво, архітектура, дизайн, фото), добір асоціативного ряду, тла, природних матеріалів тощо для майбутньої композиції, виконання проекту та ін. </w:t>
      </w:r>
    </w:p>
    <w:p w:rsidR="00A253CB" w:rsidRPr="002135B2" w:rsidRDefault="00A253CB" w:rsidP="00A253CB">
      <w:pPr>
        <w:shd w:val="clear" w:color="auto" w:fill="FFFFFF"/>
        <w:spacing w:after="0"/>
        <w:ind w:firstLine="540"/>
        <w:jc w:val="both"/>
        <w:rPr>
          <w:rFonts w:ascii="Times New Roman" w:hAnsi="Times New Roman" w:cs="Times New Roman"/>
          <w:sz w:val="18"/>
          <w:szCs w:val="18"/>
          <w:lang w:val="uk-UA"/>
        </w:rPr>
      </w:pPr>
      <w:r w:rsidRPr="002135B2">
        <w:rPr>
          <w:rFonts w:ascii="Times New Roman" w:hAnsi="Times New Roman" w:cs="Times New Roman"/>
          <w:iCs/>
          <w:sz w:val="18"/>
          <w:szCs w:val="18"/>
          <w:lang w:val="uk-UA"/>
        </w:rPr>
        <w:t xml:space="preserve">         </w:t>
      </w:r>
    </w:p>
    <w:p w:rsidR="00A253CB" w:rsidRPr="002135B2" w:rsidRDefault="00A253CB" w:rsidP="00A253CB">
      <w:pPr>
        <w:spacing w:after="0"/>
        <w:ind w:firstLine="425"/>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Трудове навчання</w:t>
      </w:r>
    </w:p>
    <w:p w:rsidR="00A253CB" w:rsidRPr="002135B2" w:rsidRDefault="00A253CB" w:rsidP="00A253CB">
      <w:pPr>
        <w:pStyle w:val="a6"/>
        <w:tabs>
          <w:tab w:val="left" w:pos="708"/>
        </w:tabs>
        <w:ind w:firstLine="851"/>
        <w:rPr>
          <w:sz w:val="18"/>
          <w:szCs w:val="18"/>
        </w:rPr>
      </w:pPr>
      <w:r w:rsidRPr="002135B2">
        <w:rPr>
          <w:sz w:val="18"/>
          <w:szCs w:val="18"/>
        </w:rPr>
        <w:t xml:space="preserve">Нова навчальна програма з трудового навчання спрямована на досягнення головної мети трудового навчання в середній школі, а саме: формування технологічно освіченої особистості, підготовленої до самостійного життя і активної перетворювальної діяльності в умовах сучасного високотехнологічного, інформаційного суспільства. </w:t>
      </w:r>
    </w:p>
    <w:p w:rsidR="00A253CB" w:rsidRPr="002135B2" w:rsidRDefault="00A253CB" w:rsidP="00A253CB">
      <w:pPr>
        <w:pStyle w:val="aa"/>
        <w:spacing w:before="0"/>
        <w:ind w:firstLine="851"/>
        <w:jc w:val="both"/>
        <w:rPr>
          <w:rFonts w:ascii="Times New Roman" w:hAnsi="Times New Roman"/>
          <w:sz w:val="18"/>
          <w:szCs w:val="18"/>
        </w:rPr>
      </w:pPr>
      <w:r w:rsidRPr="002135B2">
        <w:rPr>
          <w:rFonts w:ascii="Times New Roman" w:hAnsi="Times New Roman"/>
          <w:sz w:val="18"/>
          <w:szCs w:val="18"/>
        </w:rPr>
        <w:t>Зміст предмета має чітко виражену прикладну спрямованість і реалізується переважно шляхом застосування практичних методів і форм організації занять.</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Трудове навчання у 5 – 9 класах базується на практичній діяльності учнів.</w:t>
      </w:r>
      <w:r w:rsidRPr="002135B2">
        <w:rPr>
          <w:rFonts w:ascii="Times New Roman" w:hAnsi="Times New Roman" w:cs="Times New Roman"/>
          <w:b/>
          <w:sz w:val="18"/>
          <w:szCs w:val="18"/>
          <w:lang w:val="uk-UA"/>
        </w:rPr>
        <w:t xml:space="preserve"> Практичні роботи бажано проводити на кожному увоці.</w:t>
      </w:r>
      <w:r w:rsidRPr="002135B2">
        <w:rPr>
          <w:rFonts w:ascii="Times New Roman" w:hAnsi="Times New Roman" w:cs="Times New Roman"/>
          <w:sz w:val="18"/>
          <w:szCs w:val="18"/>
          <w:lang w:val="uk-UA"/>
        </w:rPr>
        <w:t xml:space="preserve"> Їх зміст визначається вчителем самостійно залежно від теми уроку та виду робіт, що виконуватимуться під час уроку. Засвоєння теоретичного матеріалу доцільно проводити під час практичних робіт, не витрачаючи на це окремого навчального часу. Однак, не виключається можливість проведення уроків засвоєння нових знань, під час яких учитель може розкрити навчальний матеріал усього модуля, або його окремої частини. Такі уроки в навчальному процесі можуть бути поодинокими.</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pacing w:val="-2"/>
          <w:sz w:val="18"/>
          <w:szCs w:val="18"/>
          <w:lang w:val="uk-UA"/>
        </w:rPr>
        <w:t>Завдяки своїй спрямованості на реалізацію прин</w:t>
      </w:r>
      <w:r w:rsidRPr="002135B2">
        <w:rPr>
          <w:rFonts w:ascii="Times New Roman" w:hAnsi="Times New Roman" w:cs="Times New Roman"/>
          <w:sz w:val="18"/>
          <w:szCs w:val="18"/>
          <w:lang w:val="uk-UA"/>
        </w:rPr>
        <w:t>ципу варіативності,</w:t>
      </w:r>
      <w:r w:rsidRPr="002135B2">
        <w:rPr>
          <w:rFonts w:ascii="Times New Roman" w:hAnsi="Times New Roman" w:cs="Times New Roman"/>
          <w:spacing w:val="-2"/>
          <w:sz w:val="18"/>
          <w:szCs w:val="18"/>
          <w:lang w:val="uk-UA"/>
        </w:rPr>
        <w:t xml:space="preserve"> програма дозволяє</w:t>
      </w:r>
      <w:r w:rsidRPr="002135B2">
        <w:rPr>
          <w:rFonts w:ascii="Times New Roman" w:hAnsi="Times New Roman" w:cs="Times New Roman"/>
          <w:sz w:val="18"/>
          <w:szCs w:val="18"/>
          <w:lang w:val="uk-UA"/>
        </w:rPr>
        <w:t xml:space="preserve"> планувати навчальний матеріал відповідно до матеріально-технічного та кадрового забезпечення навчального про</w:t>
      </w:r>
      <w:r w:rsidRPr="002135B2">
        <w:rPr>
          <w:rFonts w:ascii="Times New Roman" w:hAnsi="Times New Roman" w:cs="Times New Roman"/>
          <w:spacing w:val="-2"/>
          <w:sz w:val="18"/>
          <w:szCs w:val="18"/>
          <w:lang w:val="uk-UA"/>
        </w:rPr>
        <w:t>цесу,</w:t>
      </w:r>
      <w:r w:rsidRPr="002135B2">
        <w:rPr>
          <w:rFonts w:ascii="Times New Roman" w:hAnsi="Times New Roman" w:cs="Times New Roman"/>
          <w:sz w:val="18"/>
          <w:szCs w:val="18"/>
          <w:lang w:val="uk-UA"/>
        </w:rPr>
        <w:t xml:space="preserve"> віково-статевих особливостей учнів та їхніх інтересів. Вона  містить обов’язкову для вивчення складову та варіативну складову. </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Обов’язкова для вивчення складова обирається школою із запропонованих блоків залежно від умов поділу на групи хлопців і дівчат, кадрового забезпечення та інтересів учнів. Для 5 класу пропонується на вибір два блоки:</w:t>
      </w:r>
    </w:p>
    <w:p w:rsidR="00A253CB" w:rsidRPr="002135B2" w:rsidRDefault="00A253CB" w:rsidP="00A253CB">
      <w:pPr>
        <w:pStyle w:val="12"/>
        <w:widowControl w:val="0"/>
        <w:ind w:left="1211"/>
        <w:jc w:val="both"/>
        <w:rPr>
          <w:sz w:val="18"/>
          <w:szCs w:val="18"/>
        </w:rPr>
      </w:pPr>
      <w:r w:rsidRPr="002135B2">
        <w:rPr>
          <w:sz w:val="18"/>
          <w:szCs w:val="18"/>
        </w:rPr>
        <w:t>Блок 1. Технологія виготовлення виробів із фанери та ДВП.</w:t>
      </w:r>
    </w:p>
    <w:p w:rsidR="00A253CB" w:rsidRPr="002135B2" w:rsidRDefault="00A253CB" w:rsidP="00A253CB">
      <w:pPr>
        <w:pStyle w:val="12"/>
        <w:widowControl w:val="0"/>
        <w:ind w:left="1211"/>
        <w:jc w:val="both"/>
        <w:rPr>
          <w:sz w:val="18"/>
          <w:szCs w:val="18"/>
        </w:rPr>
      </w:pPr>
      <w:r w:rsidRPr="002135B2">
        <w:rPr>
          <w:bCs/>
          <w:sz w:val="18"/>
          <w:szCs w:val="18"/>
        </w:rPr>
        <w:t>Блок 2. Технологія виготовлення виробів з аплікацією.</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Обидва блоки містять чотири розділи:</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sym w:font="Symbol" w:char="F0B7"/>
      </w:r>
      <w:r w:rsidRPr="002135B2">
        <w:rPr>
          <w:rFonts w:ascii="Times New Roman" w:hAnsi="Times New Roman" w:cs="Times New Roman"/>
          <w:sz w:val="18"/>
          <w:szCs w:val="18"/>
          <w:lang w:val="uk-UA"/>
        </w:rPr>
        <w:t xml:space="preserve"> Основи матеріалознавства.</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sym w:font="Symbol" w:char="F0B7"/>
      </w:r>
      <w:r w:rsidRPr="002135B2">
        <w:rPr>
          <w:rFonts w:ascii="Times New Roman" w:hAnsi="Times New Roman" w:cs="Times New Roman"/>
          <w:sz w:val="18"/>
          <w:szCs w:val="18"/>
          <w:lang w:val="uk-UA"/>
        </w:rPr>
        <w:t xml:space="preserve"> Технологія виготовлення виробів.</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sym w:font="Symbol" w:char="F0B7"/>
      </w:r>
      <w:r w:rsidRPr="002135B2">
        <w:rPr>
          <w:rFonts w:ascii="Times New Roman" w:hAnsi="Times New Roman" w:cs="Times New Roman"/>
          <w:sz w:val="18"/>
          <w:szCs w:val="18"/>
          <w:lang w:val="uk-UA"/>
        </w:rPr>
        <w:t xml:space="preserve"> Основи техніки, технологій і проектування.</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sym w:font="Symbol" w:char="F0B7"/>
      </w:r>
      <w:r w:rsidRPr="002135B2">
        <w:rPr>
          <w:rFonts w:ascii="Times New Roman" w:hAnsi="Times New Roman" w:cs="Times New Roman"/>
          <w:sz w:val="18"/>
          <w:szCs w:val="18"/>
          <w:lang w:val="uk-UA"/>
        </w:rPr>
        <w:t xml:space="preserve"> Технологія побутової діяльності.</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Під час вивчення розділу «Основи матеріалознавства» учні ознайомляться з тими матеріалами та їх властивостями, які будуть використовувати в роботі під час освоєння обраного блоку. </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lastRenderedPageBreak/>
        <w:t xml:space="preserve">Розділ «Технологія виготовлення виробів» є основним у кожному блоці. Під час його вивчення учні ознайомлюються з послідовністю виготовлення виробу, операціями, інструментами, пристосуваннями, які при цьому застосовуються, виготовляють виріб. </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Розділ «Основи техніки, технологій і проектування» ознайомлює учнів із технікою, механізмами, машинами, сучасними технологіями та процесами. В цьому розділі також передбачено вивчення основ проектної діяльності, яка буде впроваджуватися при вивченні варіативних модулів. Вивчення теми «Основи проектної діяльності» можливе за двома варіантами: </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1) останньою темою обов’язкової для вивчення складової, після якої відразу планується вивчення варіативних модулів; </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2) під час освоєння варіативних модулів. </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Для набуття учнями корисних навичок під час навчального процесу програмою передбачено розділ «Технологія побутової діяльності». Особливість цього розділу полягає в тому, що кожна його тема може вивчатися в  будь-який час не порушуючи при цьому календарний план. Це може бути після закінчення розділу, блоку чи модуля; перед закінченням чи на початку четверті, семестру, навчального року; у випадках, коли учні з тих чи інших причин (багато відсутніх, непідготовлені до уроку, релігійні чи шкільні свята тощо) не можуть виконати заплановану роботу.</w:t>
      </w:r>
    </w:p>
    <w:p w:rsidR="00A253CB" w:rsidRPr="002135B2" w:rsidRDefault="00A253CB" w:rsidP="00A253CB">
      <w:pPr>
        <w:spacing w:after="0"/>
        <w:ind w:firstLine="851"/>
        <w:jc w:val="both"/>
        <w:rPr>
          <w:rFonts w:ascii="Times New Roman" w:hAnsi="Times New Roman" w:cs="Times New Roman"/>
          <w:b/>
          <w:sz w:val="18"/>
          <w:szCs w:val="18"/>
          <w:lang w:val="uk-UA"/>
        </w:rPr>
      </w:pPr>
      <w:r w:rsidRPr="002135B2">
        <w:rPr>
          <w:rFonts w:ascii="Times New Roman" w:hAnsi="Times New Roman" w:cs="Times New Roman"/>
          <w:sz w:val="18"/>
          <w:szCs w:val="18"/>
          <w:lang w:val="uk-UA"/>
        </w:rPr>
        <w:t>Порядок вивчення розділів і тем обов’язкової для вивчення складової визначено навчальною програмою.</w:t>
      </w:r>
      <w:r w:rsidRPr="002135B2">
        <w:rPr>
          <w:rFonts w:ascii="Times New Roman" w:hAnsi="Times New Roman" w:cs="Times New Roman"/>
          <w:b/>
          <w:sz w:val="18"/>
          <w:szCs w:val="18"/>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8"/>
        <w:gridCol w:w="4785"/>
      </w:tblGrid>
      <w:tr w:rsidR="00A253CB" w:rsidRPr="002135B2" w:rsidTr="00D67A61">
        <w:tc>
          <w:tcPr>
            <w:tcW w:w="9853" w:type="dxa"/>
            <w:gridSpan w:val="2"/>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i/>
                <w:sz w:val="18"/>
                <w:szCs w:val="18"/>
                <w:lang w:val="uk-UA" w:eastAsia="ru-RU"/>
              </w:rPr>
            </w:pPr>
            <w:r w:rsidRPr="002135B2">
              <w:rPr>
                <w:rFonts w:ascii="Times New Roman" w:hAnsi="Times New Roman" w:cs="Times New Roman"/>
                <w:b/>
                <w:i/>
                <w:sz w:val="18"/>
                <w:szCs w:val="18"/>
                <w:lang w:val="uk-UA"/>
              </w:rPr>
              <w:t>5 клас</w:t>
            </w:r>
          </w:p>
        </w:tc>
      </w:tr>
      <w:tr w:rsidR="00A253CB" w:rsidRPr="002135B2" w:rsidTr="00D67A61">
        <w:tc>
          <w:tcPr>
            <w:tcW w:w="9853" w:type="dxa"/>
            <w:gridSpan w:val="2"/>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 xml:space="preserve">Обов’язкова для вивчення складова. </w:t>
            </w:r>
            <w:r w:rsidRPr="002135B2">
              <w:rPr>
                <w:rFonts w:ascii="Times New Roman" w:hAnsi="Times New Roman" w:cs="Times New Roman"/>
                <w:sz w:val="18"/>
                <w:szCs w:val="18"/>
                <w:lang w:val="uk-UA"/>
              </w:rPr>
              <w:t>Обирається один блок (26 год)</w:t>
            </w:r>
          </w:p>
        </w:tc>
      </w:tr>
      <w:tr w:rsidR="00A253CB" w:rsidRPr="002135B2" w:rsidTr="00D67A61">
        <w:trPr>
          <w:trHeight w:val="727"/>
        </w:trPr>
        <w:tc>
          <w:tcPr>
            <w:tcW w:w="5068"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numPr>
                <w:ilvl w:val="0"/>
                <w:numId w:val="11"/>
              </w:numPr>
              <w:spacing w:after="0"/>
              <w:ind w:left="0" w:firstLine="0"/>
              <w:jc w:val="both"/>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Технологія виготовлення виробів із фанери та ДВП (26 год)</w:t>
            </w:r>
          </w:p>
        </w:tc>
        <w:tc>
          <w:tcPr>
            <w:tcW w:w="4785"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both"/>
              <w:rPr>
                <w:rFonts w:ascii="Times New Roman" w:hAnsi="Times New Roman" w:cs="Times New Roman"/>
                <w:sz w:val="18"/>
                <w:szCs w:val="18"/>
                <w:lang w:val="uk-UA" w:eastAsia="ru-RU"/>
              </w:rPr>
            </w:pPr>
            <w:r w:rsidRPr="002135B2">
              <w:rPr>
                <w:rFonts w:ascii="Times New Roman" w:hAnsi="Times New Roman" w:cs="Times New Roman"/>
                <w:bCs/>
                <w:sz w:val="18"/>
                <w:szCs w:val="18"/>
                <w:lang w:val="uk-UA"/>
              </w:rPr>
              <w:t>2. Технологія виготовлення виробів з аплікацією (26 год)</w:t>
            </w:r>
          </w:p>
        </w:tc>
      </w:tr>
      <w:tr w:rsidR="00A253CB" w:rsidRPr="002135B2" w:rsidTr="00D67A61">
        <w:tc>
          <w:tcPr>
            <w:tcW w:w="9853" w:type="dxa"/>
            <w:gridSpan w:val="2"/>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 xml:space="preserve">Варіативна складова. </w:t>
            </w:r>
            <w:r w:rsidRPr="002135B2">
              <w:rPr>
                <w:rFonts w:ascii="Times New Roman" w:hAnsi="Times New Roman" w:cs="Times New Roman"/>
                <w:sz w:val="18"/>
                <w:szCs w:val="18"/>
                <w:lang w:val="uk-UA"/>
              </w:rPr>
              <w:t>Два модулі (40 год)</w:t>
            </w:r>
          </w:p>
        </w:tc>
      </w:tr>
      <w:tr w:rsidR="00A253CB" w:rsidRPr="002135B2" w:rsidTr="00D67A61">
        <w:tc>
          <w:tcPr>
            <w:tcW w:w="9853" w:type="dxa"/>
            <w:gridSpan w:val="2"/>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both"/>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Варіативний модуль 1 (20 год) </w:t>
            </w:r>
          </w:p>
        </w:tc>
      </w:tr>
      <w:tr w:rsidR="00A253CB" w:rsidRPr="002135B2" w:rsidTr="00D67A61">
        <w:tc>
          <w:tcPr>
            <w:tcW w:w="9853" w:type="dxa"/>
            <w:gridSpan w:val="2"/>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both"/>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Варіативний модуль 2 (20 год)</w:t>
            </w:r>
          </w:p>
        </w:tc>
      </w:tr>
      <w:tr w:rsidR="00A253CB" w:rsidRPr="002135B2" w:rsidTr="00D67A61">
        <w:tc>
          <w:tcPr>
            <w:tcW w:w="9853" w:type="dxa"/>
            <w:gridSpan w:val="2"/>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 xml:space="preserve">Резерв часу </w:t>
            </w:r>
            <w:r w:rsidRPr="002135B2">
              <w:rPr>
                <w:rFonts w:ascii="Times New Roman" w:hAnsi="Times New Roman" w:cs="Times New Roman"/>
                <w:sz w:val="18"/>
                <w:szCs w:val="18"/>
                <w:lang w:val="uk-UA"/>
              </w:rPr>
              <w:t>(4 год)</w:t>
            </w:r>
          </w:p>
        </w:tc>
      </w:tr>
    </w:tbl>
    <w:p w:rsidR="00A253CB" w:rsidRPr="002135B2" w:rsidRDefault="00A253CB" w:rsidP="00A253CB">
      <w:pPr>
        <w:spacing w:after="0"/>
        <w:ind w:firstLine="851"/>
        <w:jc w:val="both"/>
        <w:rPr>
          <w:rFonts w:ascii="Times New Roman" w:hAnsi="Times New Roman" w:cs="Times New Roman"/>
          <w:b/>
          <w:sz w:val="18"/>
          <w:szCs w:val="18"/>
          <w:lang w:val="uk-UA" w:eastAsia="ru-RU"/>
        </w:rPr>
      </w:pPr>
    </w:p>
    <w:p w:rsidR="00A253CB" w:rsidRPr="002135B2" w:rsidRDefault="00A253CB" w:rsidP="00A253CB">
      <w:pPr>
        <w:spacing w:after="0"/>
        <w:jc w:val="center"/>
        <w:rPr>
          <w:rFonts w:ascii="Times New Roman" w:hAnsi="Times New Roman" w:cs="Times New Roman"/>
          <w:b/>
          <w:bCs/>
          <w:sz w:val="18"/>
          <w:szCs w:val="18"/>
          <w:lang w:val="uk-UA"/>
        </w:rPr>
      </w:pPr>
      <w:r w:rsidRPr="002135B2">
        <w:rPr>
          <w:rFonts w:ascii="Times New Roman" w:hAnsi="Times New Roman" w:cs="Times New Roman"/>
          <w:b/>
          <w:sz w:val="18"/>
          <w:szCs w:val="18"/>
          <w:lang w:val="uk-UA"/>
        </w:rPr>
        <w:t>Блок 1. Технологія виготовлення виробів із фанери та ДВП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7371"/>
        <w:gridCol w:w="1383"/>
      </w:tblGrid>
      <w:tr w:rsidR="00A253CB" w:rsidRPr="002135B2" w:rsidTr="00D67A61">
        <w:trPr>
          <w:trHeight w:val="448"/>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w:t>
            </w:r>
          </w:p>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п/п</w:t>
            </w:r>
          </w:p>
        </w:tc>
        <w:tc>
          <w:tcPr>
            <w:tcW w:w="737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Розділ і тема</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Кількість годин</w:t>
            </w:r>
          </w:p>
        </w:tc>
      </w:tr>
      <w:tr w:rsidR="00A253CB" w:rsidRPr="002135B2" w:rsidTr="00D67A61">
        <w:trPr>
          <w:trHeight w:val="259"/>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Обов’язкова для вивчення складова</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26</w:t>
            </w:r>
          </w:p>
        </w:tc>
      </w:tr>
      <w:tr w:rsidR="00A253CB" w:rsidRPr="002135B2" w:rsidTr="00D67A61">
        <w:trPr>
          <w:trHeight w:val="326"/>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b/>
                <w:i/>
                <w:sz w:val="18"/>
                <w:szCs w:val="18"/>
                <w:lang w:val="uk-UA" w:eastAsia="ru-RU"/>
              </w:rPr>
            </w:pPr>
            <w:r w:rsidRPr="002135B2">
              <w:rPr>
                <w:rFonts w:ascii="Times New Roman" w:hAnsi="Times New Roman" w:cs="Times New Roman"/>
                <w:b/>
                <w:i/>
                <w:sz w:val="18"/>
                <w:szCs w:val="18"/>
                <w:lang w:val="uk-UA"/>
              </w:rPr>
              <w:t>Вступ</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(1)</w:t>
            </w:r>
          </w:p>
        </w:tc>
      </w:tr>
      <w:tr w:rsidR="00A253CB" w:rsidRPr="002135B2" w:rsidTr="00D67A61">
        <w:trPr>
          <w:trHeight w:val="312"/>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2</w:t>
            </w: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11"/>
              <w:spacing w:line="276" w:lineRule="auto"/>
              <w:jc w:val="center"/>
              <w:rPr>
                <w:rFonts w:ascii="Times New Roman" w:hAnsi="Times New Roman"/>
                <w:sz w:val="18"/>
                <w:szCs w:val="18"/>
                <w:lang w:val="uk-UA"/>
              </w:rPr>
            </w:pPr>
            <w:r w:rsidRPr="002135B2">
              <w:rPr>
                <w:rFonts w:ascii="Times New Roman" w:hAnsi="Times New Roman"/>
                <w:b/>
                <w:i/>
                <w:sz w:val="18"/>
                <w:szCs w:val="18"/>
                <w:lang w:val="uk-UA"/>
              </w:rPr>
              <w:t>Розділ 1. Основи матеріалознавства</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b/>
                <w:sz w:val="18"/>
                <w:szCs w:val="18"/>
                <w:lang w:val="uk-UA"/>
              </w:rPr>
              <w:t>(3)</w:t>
            </w:r>
          </w:p>
        </w:tc>
      </w:tr>
      <w:tr w:rsidR="00A253CB" w:rsidRPr="002135B2" w:rsidTr="00D67A61">
        <w:trPr>
          <w:trHeight w:val="394"/>
        </w:trPr>
        <w:tc>
          <w:tcPr>
            <w:tcW w:w="817"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pStyle w:val="11"/>
              <w:spacing w:line="276" w:lineRule="auto"/>
              <w:rPr>
                <w:rFonts w:ascii="Times New Roman" w:hAnsi="Times New Roman"/>
                <w:b/>
                <w:i/>
                <w:sz w:val="18"/>
                <w:szCs w:val="18"/>
                <w:lang w:val="uk-UA"/>
              </w:rPr>
            </w:pPr>
            <w:r w:rsidRPr="002135B2">
              <w:rPr>
                <w:rFonts w:ascii="Times New Roman" w:hAnsi="Times New Roman"/>
                <w:sz w:val="18"/>
                <w:szCs w:val="18"/>
                <w:lang w:val="uk-UA"/>
              </w:rPr>
              <w:t>Тема 1.1. Види конструкційних матеріалів. Фанера, ДВП</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sz w:val="18"/>
                <w:szCs w:val="18"/>
                <w:lang w:val="uk-UA"/>
              </w:rPr>
              <w:t>1</w:t>
            </w:r>
          </w:p>
        </w:tc>
      </w:tr>
      <w:tr w:rsidR="00A253CB" w:rsidRPr="002135B2" w:rsidTr="00D67A61">
        <w:trPr>
          <w:trHeight w:val="299"/>
        </w:trPr>
        <w:tc>
          <w:tcPr>
            <w:tcW w:w="0" w:type="auto"/>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1.2. Властивості фанери та ДВП</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sz w:val="18"/>
                <w:szCs w:val="18"/>
                <w:lang w:val="uk-UA"/>
              </w:rPr>
              <w:t>2</w:t>
            </w:r>
          </w:p>
        </w:tc>
      </w:tr>
      <w:tr w:rsidR="00A253CB" w:rsidRPr="002135B2" w:rsidTr="00D67A61">
        <w:trPr>
          <w:trHeight w:val="654"/>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3</w:t>
            </w: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i/>
                <w:sz w:val="18"/>
                <w:szCs w:val="18"/>
                <w:lang w:val="uk-UA" w:eastAsia="ru-RU"/>
              </w:rPr>
            </w:pPr>
            <w:r w:rsidRPr="002135B2">
              <w:rPr>
                <w:rFonts w:ascii="Times New Roman" w:hAnsi="Times New Roman" w:cs="Times New Roman"/>
                <w:b/>
                <w:i/>
                <w:sz w:val="18"/>
                <w:szCs w:val="18"/>
                <w:lang w:val="uk-UA"/>
              </w:rPr>
              <w:t>Розділ 2.</w:t>
            </w:r>
            <w:r w:rsidRPr="002135B2">
              <w:rPr>
                <w:rFonts w:ascii="Times New Roman" w:hAnsi="Times New Roman" w:cs="Times New Roman"/>
                <w:b/>
                <w:sz w:val="18"/>
                <w:szCs w:val="18"/>
                <w:lang w:val="uk-UA"/>
              </w:rPr>
              <w:t xml:space="preserve"> </w:t>
            </w:r>
            <w:r w:rsidRPr="002135B2">
              <w:rPr>
                <w:rFonts w:ascii="Times New Roman" w:hAnsi="Times New Roman" w:cs="Times New Roman"/>
                <w:b/>
                <w:i/>
                <w:sz w:val="18"/>
                <w:szCs w:val="18"/>
                <w:lang w:val="uk-UA"/>
              </w:rPr>
              <w:t>Технологія виготовлення виробів</w:t>
            </w:r>
          </w:p>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b/>
                <w:i/>
                <w:sz w:val="18"/>
                <w:szCs w:val="18"/>
                <w:lang w:val="uk-UA"/>
              </w:rPr>
              <w:t>із фанери та ДВП</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(14)</w:t>
            </w:r>
          </w:p>
          <w:p w:rsidR="00A253CB" w:rsidRPr="002135B2" w:rsidRDefault="00A253CB" w:rsidP="00D67A61">
            <w:pPr>
              <w:spacing w:after="0"/>
              <w:jc w:val="center"/>
              <w:rPr>
                <w:rFonts w:ascii="Times New Roman" w:hAnsi="Times New Roman" w:cs="Times New Roman"/>
                <w:sz w:val="18"/>
                <w:szCs w:val="18"/>
                <w:lang w:val="uk-UA" w:eastAsia="ru-RU"/>
              </w:rPr>
            </w:pPr>
          </w:p>
        </w:tc>
      </w:tr>
      <w:tr w:rsidR="00A253CB" w:rsidRPr="002135B2" w:rsidTr="00D67A61">
        <w:trPr>
          <w:trHeight w:val="360"/>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2.1. Процес розмічання заготовок</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tc>
      </w:tr>
      <w:tr w:rsidR="00A253CB" w:rsidRPr="002135B2" w:rsidTr="00D67A61">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2.2. Процес  пиляння фанери та ДВП</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7</w:t>
            </w:r>
          </w:p>
        </w:tc>
      </w:tr>
      <w:tr w:rsidR="00A253CB" w:rsidRPr="002135B2" w:rsidTr="00D67A61">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2.3. Прийоми  свердління фанери та ДВП</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tc>
      </w:tr>
      <w:tr w:rsidR="00A253CB" w:rsidRPr="002135B2" w:rsidTr="00D67A61">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pacing w:val="-4"/>
                <w:sz w:val="18"/>
                <w:szCs w:val="18"/>
                <w:lang w:val="uk-UA" w:eastAsia="ru-RU"/>
              </w:rPr>
            </w:pPr>
            <w:r w:rsidRPr="002135B2">
              <w:rPr>
                <w:rFonts w:ascii="Times New Roman" w:hAnsi="Times New Roman" w:cs="Times New Roman"/>
                <w:spacing w:val="-4"/>
                <w:sz w:val="18"/>
                <w:szCs w:val="18"/>
                <w:lang w:val="uk-UA"/>
              </w:rPr>
              <w:t>Тема 2.4. Процес підготовки  деталей виробу до оздоблення</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2</w:t>
            </w:r>
          </w:p>
        </w:tc>
      </w:tr>
      <w:tr w:rsidR="00A253CB" w:rsidRPr="002135B2" w:rsidTr="00D67A61">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2.5. Способи з’єднання деталей із фанери та ДВП</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tc>
      </w:tr>
      <w:tr w:rsidR="00A253CB" w:rsidRPr="002135B2" w:rsidTr="00D67A61">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Тема 2.6. Оздоблення виробів із фанери та ДВП. </w:t>
            </w:r>
            <w:r w:rsidRPr="002135B2">
              <w:rPr>
                <w:rFonts w:ascii="Times New Roman" w:hAnsi="Times New Roman" w:cs="Times New Roman"/>
                <w:spacing w:val="-4"/>
                <w:sz w:val="18"/>
                <w:szCs w:val="18"/>
                <w:lang w:val="uk-UA"/>
              </w:rPr>
              <w:t>Ознайомлення з професіями деревообробної промисловості</w:t>
            </w:r>
            <w:r w:rsidRPr="002135B2">
              <w:rPr>
                <w:rFonts w:ascii="Times New Roman" w:hAnsi="Times New Roman" w:cs="Times New Roman"/>
                <w:sz w:val="18"/>
                <w:szCs w:val="18"/>
                <w:lang w:val="uk-UA"/>
              </w:rPr>
              <w:t xml:space="preserve">  </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2</w:t>
            </w:r>
          </w:p>
        </w:tc>
      </w:tr>
      <w:tr w:rsidR="00A253CB" w:rsidRPr="002135B2" w:rsidTr="00D67A61">
        <w:trPr>
          <w:trHeight w:val="354"/>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4</w:t>
            </w: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i/>
                <w:sz w:val="18"/>
                <w:szCs w:val="18"/>
                <w:lang w:val="uk-UA" w:eastAsia="ru-RU"/>
              </w:rPr>
            </w:pPr>
            <w:r w:rsidRPr="002135B2">
              <w:rPr>
                <w:rFonts w:ascii="Times New Roman" w:hAnsi="Times New Roman" w:cs="Times New Roman"/>
                <w:b/>
                <w:i/>
                <w:sz w:val="18"/>
                <w:szCs w:val="18"/>
                <w:lang w:val="uk-UA"/>
              </w:rPr>
              <w:t>Розділ 3. Основи техніки, технологій і проектування</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b/>
                <w:sz w:val="18"/>
                <w:szCs w:val="18"/>
                <w:lang w:val="uk-UA"/>
              </w:rPr>
              <w:t>(4)</w:t>
            </w:r>
          </w:p>
        </w:tc>
      </w:tr>
      <w:tr w:rsidR="00A253CB" w:rsidRPr="002135B2" w:rsidTr="00D67A61">
        <w:trPr>
          <w:trHeight w:val="313"/>
        </w:trPr>
        <w:tc>
          <w:tcPr>
            <w:tcW w:w="817"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b/>
                <w:i/>
                <w:sz w:val="18"/>
                <w:szCs w:val="18"/>
                <w:lang w:val="uk-UA" w:eastAsia="ru-RU"/>
              </w:rPr>
            </w:pPr>
            <w:r w:rsidRPr="002135B2">
              <w:rPr>
                <w:rFonts w:ascii="Times New Roman" w:hAnsi="Times New Roman" w:cs="Times New Roman"/>
                <w:sz w:val="18"/>
                <w:szCs w:val="18"/>
                <w:lang w:val="uk-UA"/>
              </w:rPr>
              <w:t xml:space="preserve">Тема 3.1. Знаряддя праці, які використовують у побуті </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tc>
      </w:tr>
      <w:tr w:rsidR="00A253CB" w:rsidRPr="002135B2" w:rsidTr="00D67A61">
        <w:trPr>
          <w:trHeight w:val="651"/>
        </w:trPr>
        <w:tc>
          <w:tcPr>
            <w:tcW w:w="0" w:type="auto"/>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3.2. Поняття про деталь.  Способи  отримання</w:t>
            </w:r>
            <w:r w:rsidRPr="002135B2">
              <w:rPr>
                <w:rFonts w:ascii="Times New Roman" w:hAnsi="Times New Roman" w:cs="Times New Roman"/>
                <w:sz w:val="18"/>
                <w:szCs w:val="18"/>
                <w:lang w:val="uk-UA" w:eastAsia="uk-UA"/>
              </w:rPr>
              <w:t xml:space="preserve"> деталей</w:t>
            </w:r>
            <w:r w:rsidRPr="002135B2">
              <w:rPr>
                <w:rFonts w:ascii="Times New Roman" w:hAnsi="Times New Roman" w:cs="Times New Roman"/>
                <w:sz w:val="18"/>
                <w:szCs w:val="18"/>
                <w:lang w:val="uk-UA"/>
              </w:rPr>
              <w:t xml:space="preserve">  </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tc>
      </w:tr>
      <w:tr w:rsidR="00A253CB" w:rsidRPr="002135B2" w:rsidTr="00D67A61">
        <w:trPr>
          <w:trHeight w:val="447"/>
        </w:trPr>
        <w:tc>
          <w:tcPr>
            <w:tcW w:w="0" w:type="auto"/>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3.3. Основи проектної діяльності</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2</w:t>
            </w:r>
          </w:p>
        </w:tc>
      </w:tr>
      <w:tr w:rsidR="00A253CB" w:rsidRPr="002135B2" w:rsidTr="00D67A61">
        <w:trPr>
          <w:trHeight w:val="342"/>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5</w:t>
            </w: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b/>
                <w:i/>
                <w:sz w:val="18"/>
                <w:szCs w:val="18"/>
                <w:lang w:val="uk-UA"/>
              </w:rPr>
              <w:t>Розділ 4. Технологія побутової діяльності</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(4)</w:t>
            </w:r>
          </w:p>
        </w:tc>
      </w:tr>
      <w:tr w:rsidR="00A253CB" w:rsidRPr="002135B2" w:rsidTr="00D67A61">
        <w:trPr>
          <w:trHeight w:val="649"/>
        </w:trPr>
        <w:tc>
          <w:tcPr>
            <w:tcW w:w="817"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b/>
                <w:i/>
                <w:sz w:val="18"/>
                <w:szCs w:val="18"/>
                <w:lang w:val="uk-UA" w:eastAsia="ru-RU"/>
              </w:rPr>
            </w:pPr>
            <w:r w:rsidRPr="002135B2">
              <w:rPr>
                <w:rFonts w:ascii="Times New Roman" w:hAnsi="Times New Roman" w:cs="Times New Roman"/>
                <w:sz w:val="18"/>
                <w:szCs w:val="18"/>
                <w:lang w:val="uk-UA"/>
              </w:rPr>
              <w:t>Тема 4.1. Безпечне користування побутовими електроприладами</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p w:rsidR="00A253CB" w:rsidRPr="002135B2" w:rsidRDefault="00A253CB" w:rsidP="00D67A61">
            <w:pPr>
              <w:spacing w:after="0"/>
              <w:jc w:val="center"/>
              <w:rPr>
                <w:rFonts w:ascii="Times New Roman" w:hAnsi="Times New Roman" w:cs="Times New Roman"/>
                <w:b/>
                <w:sz w:val="18"/>
                <w:szCs w:val="18"/>
                <w:lang w:val="uk-UA" w:eastAsia="ru-RU"/>
              </w:rPr>
            </w:pPr>
          </w:p>
        </w:tc>
      </w:tr>
      <w:tr w:rsidR="00A253CB" w:rsidRPr="002135B2" w:rsidTr="00D67A61">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4.2. Культура споживання їжі. Етикет за столом</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2</w:t>
            </w:r>
          </w:p>
        </w:tc>
      </w:tr>
      <w:tr w:rsidR="00A253CB" w:rsidRPr="002135B2" w:rsidTr="00D67A61">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4.3. Елементи грамоти споживача</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tc>
      </w:tr>
      <w:tr w:rsidR="00A253CB" w:rsidRPr="002135B2" w:rsidTr="00D67A61">
        <w:trPr>
          <w:trHeight w:val="377"/>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Варіативна складова</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40</w:t>
            </w:r>
          </w:p>
        </w:tc>
      </w:tr>
      <w:tr w:rsidR="00A253CB" w:rsidRPr="002135B2" w:rsidTr="00D67A61">
        <w:trPr>
          <w:trHeight w:val="377"/>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6</w:t>
            </w: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b/>
                <w:sz w:val="18"/>
                <w:szCs w:val="18"/>
                <w:lang w:val="uk-UA" w:eastAsia="ru-RU"/>
              </w:rPr>
            </w:pPr>
            <w:r w:rsidRPr="002135B2">
              <w:rPr>
                <w:rFonts w:ascii="Times New Roman" w:hAnsi="Times New Roman" w:cs="Times New Roman"/>
                <w:sz w:val="18"/>
                <w:szCs w:val="18"/>
                <w:lang w:val="uk-UA"/>
              </w:rPr>
              <w:t xml:space="preserve">Варіативний модуль </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20</w:t>
            </w:r>
          </w:p>
        </w:tc>
      </w:tr>
      <w:tr w:rsidR="00A253CB" w:rsidRPr="002135B2" w:rsidTr="00D67A61">
        <w:trPr>
          <w:trHeight w:val="377"/>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7</w:t>
            </w: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b/>
                <w:sz w:val="18"/>
                <w:szCs w:val="18"/>
                <w:lang w:val="uk-UA" w:eastAsia="ru-RU"/>
              </w:rPr>
            </w:pPr>
            <w:r w:rsidRPr="002135B2">
              <w:rPr>
                <w:rFonts w:ascii="Times New Roman" w:hAnsi="Times New Roman" w:cs="Times New Roman"/>
                <w:sz w:val="18"/>
                <w:szCs w:val="18"/>
                <w:lang w:val="uk-UA"/>
              </w:rPr>
              <w:t xml:space="preserve">Варіативний модуль </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20</w:t>
            </w:r>
          </w:p>
        </w:tc>
      </w:tr>
      <w:tr w:rsidR="00A253CB" w:rsidRPr="002135B2" w:rsidTr="00D67A61">
        <w:trPr>
          <w:trHeight w:val="377"/>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8</w:t>
            </w: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rPr>
                <w:rFonts w:ascii="Times New Roman" w:hAnsi="Times New Roman" w:cs="Times New Roman"/>
                <w:b/>
                <w:i/>
                <w:sz w:val="18"/>
                <w:szCs w:val="18"/>
                <w:lang w:val="uk-UA" w:eastAsia="ru-RU"/>
              </w:rPr>
            </w:pPr>
            <w:r w:rsidRPr="002135B2">
              <w:rPr>
                <w:rFonts w:ascii="Times New Roman" w:hAnsi="Times New Roman" w:cs="Times New Roman"/>
                <w:b/>
                <w:i/>
                <w:sz w:val="18"/>
                <w:szCs w:val="18"/>
                <w:lang w:val="uk-UA"/>
              </w:rPr>
              <w:t>Резерв часу</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4</w:t>
            </w:r>
          </w:p>
        </w:tc>
      </w:tr>
      <w:tr w:rsidR="00A253CB" w:rsidRPr="002135B2" w:rsidTr="00D67A61">
        <w:trPr>
          <w:trHeight w:val="377"/>
        </w:trPr>
        <w:tc>
          <w:tcPr>
            <w:tcW w:w="817"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371"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right"/>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Разом</w:t>
            </w:r>
          </w:p>
        </w:tc>
        <w:tc>
          <w:tcPr>
            <w:tcW w:w="1383" w:type="dxa"/>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70</w:t>
            </w:r>
          </w:p>
        </w:tc>
      </w:tr>
    </w:tbl>
    <w:p w:rsidR="00A253CB" w:rsidRPr="002135B2" w:rsidRDefault="00A253CB" w:rsidP="00A253CB">
      <w:pPr>
        <w:pStyle w:val="12"/>
        <w:ind w:left="0"/>
        <w:jc w:val="center"/>
        <w:rPr>
          <w:b/>
          <w:bCs/>
          <w:sz w:val="18"/>
          <w:szCs w:val="18"/>
        </w:rPr>
      </w:pPr>
      <w:r w:rsidRPr="002135B2">
        <w:rPr>
          <w:b/>
          <w:bCs/>
          <w:sz w:val="18"/>
          <w:szCs w:val="18"/>
        </w:rPr>
        <w:t>Блок  2. Технологія виготовлення виробів з аплікацією</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8"/>
        <w:gridCol w:w="7087"/>
        <w:gridCol w:w="1984"/>
      </w:tblGrid>
      <w:tr w:rsidR="00A253CB" w:rsidRPr="002135B2" w:rsidTr="00D67A61">
        <w:tc>
          <w:tcPr>
            <w:tcW w:w="818"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w:t>
            </w:r>
          </w:p>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п/п</w:t>
            </w:r>
          </w:p>
        </w:tc>
        <w:tc>
          <w:tcPr>
            <w:tcW w:w="7087" w:type="dxa"/>
            <w:tcBorders>
              <w:top w:val="single" w:sz="4" w:space="0" w:color="000000"/>
              <w:left w:val="single" w:sz="4" w:space="0" w:color="000000"/>
              <w:bottom w:val="single" w:sz="4" w:space="0" w:color="000000"/>
              <w:right w:val="single" w:sz="4" w:space="0" w:color="000000"/>
            </w:tcBorders>
            <w:vAlign w:val="center"/>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Розділ і тема</w:t>
            </w:r>
          </w:p>
        </w:tc>
        <w:tc>
          <w:tcPr>
            <w:tcW w:w="1984"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Кількість годин</w:t>
            </w:r>
          </w:p>
        </w:tc>
      </w:tr>
      <w:tr w:rsidR="00A253CB" w:rsidRPr="002135B2" w:rsidTr="00D67A61">
        <w:tc>
          <w:tcPr>
            <w:tcW w:w="818" w:type="dxa"/>
            <w:tcBorders>
              <w:top w:val="single" w:sz="4" w:space="0" w:color="000000"/>
              <w:left w:val="single" w:sz="4" w:space="0" w:color="000000"/>
              <w:bottom w:val="single" w:sz="4" w:space="0" w:color="000000"/>
              <w:right w:val="single" w:sz="4" w:space="0" w:color="auto"/>
            </w:tcBorders>
          </w:tcPr>
          <w:p w:rsidR="00A253CB" w:rsidRPr="002135B2" w:rsidRDefault="00A253CB" w:rsidP="00D67A61">
            <w:pPr>
              <w:spacing w:after="0"/>
              <w:jc w:val="center"/>
              <w:rPr>
                <w:rFonts w:ascii="Times New Roman" w:hAnsi="Times New Roman" w:cs="Times New Roman"/>
                <w:b/>
                <w:sz w:val="18"/>
                <w:szCs w:val="18"/>
                <w:lang w:val="uk-UA" w:eastAsia="ru-RU"/>
              </w:rPr>
            </w:pPr>
          </w:p>
        </w:tc>
        <w:tc>
          <w:tcPr>
            <w:tcW w:w="7087" w:type="dxa"/>
            <w:tcBorders>
              <w:top w:val="single" w:sz="4" w:space="0" w:color="000000"/>
              <w:left w:val="single" w:sz="4" w:space="0" w:color="auto"/>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Обов’язкова для вивчення складова</w:t>
            </w:r>
          </w:p>
        </w:tc>
        <w:tc>
          <w:tcPr>
            <w:tcW w:w="1984"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26</w:t>
            </w:r>
          </w:p>
        </w:tc>
      </w:tr>
      <w:tr w:rsidR="00A253CB" w:rsidRPr="002135B2" w:rsidTr="00D67A61">
        <w:tc>
          <w:tcPr>
            <w:tcW w:w="818" w:type="dxa"/>
            <w:tcBorders>
              <w:top w:val="single" w:sz="4" w:space="0" w:color="000000"/>
              <w:left w:val="single" w:sz="4" w:space="0" w:color="000000"/>
              <w:bottom w:val="single" w:sz="4" w:space="0" w:color="000000"/>
              <w:right w:val="single" w:sz="4" w:space="0" w:color="auto"/>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1 </w:t>
            </w:r>
          </w:p>
        </w:tc>
        <w:tc>
          <w:tcPr>
            <w:tcW w:w="7087" w:type="dxa"/>
            <w:tcBorders>
              <w:top w:val="single" w:sz="4" w:space="0" w:color="000000"/>
              <w:left w:val="single" w:sz="4" w:space="0" w:color="auto"/>
              <w:bottom w:val="single" w:sz="4" w:space="0" w:color="000000"/>
              <w:right w:val="single" w:sz="4" w:space="0" w:color="000000"/>
            </w:tcBorders>
          </w:tcPr>
          <w:p w:rsidR="00A253CB" w:rsidRPr="002135B2" w:rsidRDefault="00A253CB" w:rsidP="00D67A61">
            <w:pPr>
              <w:spacing w:after="0"/>
              <w:rPr>
                <w:rFonts w:ascii="Times New Roman" w:hAnsi="Times New Roman" w:cs="Times New Roman"/>
                <w:b/>
                <w:bCs/>
                <w:i/>
                <w:iCs/>
                <w:sz w:val="18"/>
                <w:szCs w:val="18"/>
                <w:lang w:val="uk-UA" w:eastAsia="ru-RU"/>
              </w:rPr>
            </w:pPr>
            <w:r w:rsidRPr="002135B2">
              <w:rPr>
                <w:rFonts w:ascii="Times New Roman" w:hAnsi="Times New Roman" w:cs="Times New Roman"/>
                <w:b/>
                <w:bCs/>
                <w:i/>
                <w:iCs/>
                <w:sz w:val="18"/>
                <w:szCs w:val="18"/>
                <w:lang w:val="uk-UA"/>
              </w:rPr>
              <w:t>Вступ</w:t>
            </w:r>
          </w:p>
        </w:tc>
        <w:tc>
          <w:tcPr>
            <w:tcW w:w="1984"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b/>
                <w:bCs/>
                <w:sz w:val="18"/>
                <w:szCs w:val="18"/>
                <w:lang w:val="uk-UA" w:eastAsia="ru-RU"/>
              </w:rPr>
            </w:pPr>
            <w:r w:rsidRPr="002135B2">
              <w:rPr>
                <w:rFonts w:ascii="Times New Roman" w:hAnsi="Times New Roman" w:cs="Times New Roman"/>
                <w:b/>
                <w:bCs/>
                <w:sz w:val="18"/>
                <w:szCs w:val="18"/>
                <w:lang w:val="uk-UA"/>
              </w:rPr>
              <w:t>1</w:t>
            </w:r>
          </w:p>
        </w:tc>
      </w:tr>
      <w:tr w:rsidR="00A253CB" w:rsidRPr="002135B2" w:rsidTr="00D67A61">
        <w:trPr>
          <w:trHeight w:val="346"/>
        </w:trPr>
        <w:tc>
          <w:tcPr>
            <w:tcW w:w="818"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2 </w:t>
            </w:r>
          </w:p>
        </w:tc>
        <w:tc>
          <w:tcPr>
            <w:tcW w:w="7087"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rPr>
                <w:rFonts w:ascii="Times New Roman" w:hAnsi="Times New Roman" w:cs="Times New Roman"/>
                <w:b/>
                <w:bCs/>
                <w:sz w:val="18"/>
                <w:szCs w:val="18"/>
                <w:lang w:val="uk-UA" w:eastAsia="ru-RU"/>
              </w:rPr>
            </w:pPr>
            <w:r w:rsidRPr="002135B2">
              <w:rPr>
                <w:rFonts w:ascii="Times New Roman" w:hAnsi="Times New Roman" w:cs="Times New Roman"/>
                <w:b/>
                <w:bCs/>
                <w:i/>
                <w:iCs/>
                <w:sz w:val="18"/>
                <w:szCs w:val="18"/>
                <w:lang w:val="uk-UA"/>
              </w:rPr>
              <w:t>Розділ 1. Основи матеріалознавства</w:t>
            </w:r>
          </w:p>
        </w:tc>
        <w:tc>
          <w:tcPr>
            <w:tcW w:w="1984"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b/>
                <w:bCs/>
                <w:sz w:val="18"/>
                <w:szCs w:val="18"/>
                <w:lang w:val="uk-UA"/>
              </w:rPr>
              <w:t>(3)</w:t>
            </w:r>
          </w:p>
        </w:tc>
      </w:tr>
      <w:tr w:rsidR="00A253CB" w:rsidRPr="002135B2" w:rsidTr="00D67A61">
        <w:trPr>
          <w:trHeight w:val="622"/>
        </w:trPr>
        <w:tc>
          <w:tcPr>
            <w:tcW w:w="818" w:type="dxa"/>
            <w:vMerge w:val="restart"/>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087" w:type="dxa"/>
            <w:tcBorders>
              <w:top w:val="single" w:sz="4" w:space="0" w:color="auto"/>
              <w:left w:val="single" w:sz="4" w:space="0" w:color="000000"/>
              <w:bottom w:val="single" w:sz="4" w:space="0" w:color="auto"/>
              <w:right w:val="single" w:sz="4" w:space="0" w:color="000000"/>
            </w:tcBorders>
          </w:tcPr>
          <w:p w:rsidR="00A253CB" w:rsidRPr="002135B2" w:rsidRDefault="00A253CB" w:rsidP="00D67A61">
            <w:pPr>
              <w:spacing w:after="0"/>
              <w:rPr>
                <w:rFonts w:ascii="Times New Roman" w:hAnsi="Times New Roman" w:cs="Times New Roman"/>
                <w:b/>
                <w:bCs/>
                <w:i/>
                <w:iCs/>
                <w:sz w:val="18"/>
                <w:szCs w:val="18"/>
                <w:lang w:val="uk-UA" w:eastAsia="ru-RU"/>
              </w:rPr>
            </w:pPr>
            <w:r w:rsidRPr="002135B2">
              <w:rPr>
                <w:rFonts w:ascii="Times New Roman" w:hAnsi="Times New Roman" w:cs="Times New Roman"/>
                <w:sz w:val="18"/>
                <w:szCs w:val="18"/>
                <w:lang w:val="uk-UA"/>
              </w:rPr>
              <w:t>Тема 1.1. Види конструкційних матеріалів. Матеріали для виготовлення аплікацій</w:t>
            </w:r>
          </w:p>
        </w:tc>
        <w:tc>
          <w:tcPr>
            <w:tcW w:w="1984" w:type="dxa"/>
            <w:tcBorders>
              <w:top w:val="single" w:sz="4" w:space="0" w:color="auto"/>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p w:rsidR="00A253CB" w:rsidRPr="002135B2" w:rsidRDefault="00A253CB" w:rsidP="00D67A61">
            <w:pPr>
              <w:spacing w:after="0"/>
              <w:jc w:val="center"/>
              <w:rPr>
                <w:rFonts w:ascii="Times New Roman" w:hAnsi="Times New Roman" w:cs="Times New Roman"/>
                <w:b/>
                <w:bCs/>
                <w:sz w:val="18"/>
                <w:szCs w:val="18"/>
                <w:lang w:val="uk-UA" w:eastAsia="ru-RU"/>
              </w:rPr>
            </w:pPr>
          </w:p>
        </w:tc>
      </w:tr>
      <w:tr w:rsidR="00A253CB" w:rsidRPr="002135B2" w:rsidTr="00D67A61">
        <w:trPr>
          <w:trHeight w:val="380"/>
        </w:trPr>
        <w:tc>
          <w:tcPr>
            <w:tcW w:w="0" w:type="auto"/>
            <w:vMerge/>
            <w:tcBorders>
              <w:top w:val="single" w:sz="4" w:space="0" w:color="auto"/>
              <w:left w:val="single" w:sz="4" w:space="0" w:color="000000"/>
              <w:bottom w:val="single" w:sz="4" w:space="0" w:color="000000"/>
              <w:right w:val="single" w:sz="4" w:space="0" w:color="000000"/>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087"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pStyle w:val="26"/>
              <w:spacing w:line="276" w:lineRule="auto"/>
              <w:rPr>
                <w:rFonts w:ascii="Times New Roman" w:hAnsi="Times New Roman" w:cs="Times New Roman"/>
                <w:sz w:val="18"/>
                <w:szCs w:val="18"/>
                <w:lang w:val="uk-UA"/>
              </w:rPr>
            </w:pPr>
            <w:r w:rsidRPr="002135B2">
              <w:rPr>
                <w:rFonts w:ascii="Times New Roman" w:hAnsi="Times New Roman" w:cs="Times New Roman"/>
                <w:sz w:val="18"/>
                <w:szCs w:val="18"/>
                <w:lang w:val="uk-UA" w:eastAsia="ru-RU"/>
              </w:rPr>
              <w:t>Тема 1.2. Короткі відомості про текстильні волокна</w:t>
            </w:r>
          </w:p>
        </w:tc>
        <w:tc>
          <w:tcPr>
            <w:tcW w:w="1984"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2</w:t>
            </w:r>
          </w:p>
        </w:tc>
      </w:tr>
      <w:tr w:rsidR="00A253CB" w:rsidRPr="002135B2" w:rsidTr="00D67A61">
        <w:trPr>
          <w:trHeight w:val="392"/>
        </w:trPr>
        <w:tc>
          <w:tcPr>
            <w:tcW w:w="818"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3 </w:t>
            </w:r>
          </w:p>
        </w:tc>
        <w:tc>
          <w:tcPr>
            <w:tcW w:w="7087"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both"/>
              <w:rPr>
                <w:rFonts w:ascii="Times New Roman" w:hAnsi="Times New Roman" w:cs="Times New Roman"/>
                <w:b/>
                <w:bCs/>
                <w:sz w:val="18"/>
                <w:szCs w:val="18"/>
                <w:lang w:val="uk-UA" w:eastAsia="ru-RU"/>
              </w:rPr>
            </w:pPr>
            <w:r w:rsidRPr="002135B2">
              <w:rPr>
                <w:rFonts w:ascii="Times New Roman" w:hAnsi="Times New Roman" w:cs="Times New Roman"/>
                <w:b/>
                <w:bCs/>
                <w:i/>
                <w:iCs/>
                <w:sz w:val="18"/>
                <w:szCs w:val="18"/>
                <w:lang w:val="uk-UA"/>
              </w:rPr>
              <w:t>Розділ 2. Оздоблення виробів аплікацією</w:t>
            </w:r>
          </w:p>
        </w:tc>
        <w:tc>
          <w:tcPr>
            <w:tcW w:w="1984"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b/>
                <w:bCs/>
                <w:sz w:val="18"/>
                <w:szCs w:val="18"/>
                <w:lang w:val="uk-UA"/>
              </w:rPr>
              <w:t>(14)</w:t>
            </w:r>
          </w:p>
        </w:tc>
      </w:tr>
      <w:tr w:rsidR="00A253CB" w:rsidRPr="002135B2" w:rsidTr="00D67A61">
        <w:trPr>
          <w:trHeight w:val="365"/>
        </w:trPr>
        <w:tc>
          <w:tcPr>
            <w:tcW w:w="818" w:type="dxa"/>
            <w:vMerge w:val="restart"/>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087" w:type="dxa"/>
            <w:tcBorders>
              <w:top w:val="single" w:sz="4" w:space="0" w:color="auto"/>
              <w:left w:val="single" w:sz="4" w:space="0" w:color="000000"/>
              <w:bottom w:val="single" w:sz="4" w:space="0" w:color="auto"/>
              <w:right w:val="single" w:sz="4" w:space="0" w:color="000000"/>
            </w:tcBorders>
          </w:tcPr>
          <w:p w:rsidR="00A253CB" w:rsidRPr="002135B2" w:rsidRDefault="00A253CB" w:rsidP="00D67A61">
            <w:pPr>
              <w:spacing w:after="0"/>
              <w:rPr>
                <w:rFonts w:ascii="Times New Roman" w:hAnsi="Times New Roman" w:cs="Times New Roman"/>
                <w:b/>
                <w:bCs/>
                <w:i/>
                <w:iCs/>
                <w:sz w:val="18"/>
                <w:szCs w:val="18"/>
                <w:lang w:val="uk-UA" w:eastAsia="ru-RU"/>
              </w:rPr>
            </w:pPr>
            <w:r w:rsidRPr="002135B2">
              <w:rPr>
                <w:rFonts w:ascii="Times New Roman" w:hAnsi="Times New Roman" w:cs="Times New Roman"/>
                <w:sz w:val="18"/>
                <w:szCs w:val="18"/>
                <w:lang w:val="uk-UA"/>
              </w:rPr>
              <w:t xml:space="preserve">Тема 2.1. </w:t>
            </w:r>
            <w:r w:rsidRPr="002135B2">
              <w:rPr>
                <w:rFonts w:ascii="Times New Roman" w:hAnsi="Times New Roman" w:cs="Times New Roman"/>
                <w:bCs/>
                <w:sz w:val="18"/>
                <w:szCs w:val="18"/>
                <w:lang w:val="uk-UA"/>
              </w:rPr>
              <w:t>Аплікація як вид художнього оздоблення виробів</w:t>
            </w:r>
          </w:p>
        </w:tc>
        <w:tc>
          <w:tcPr>
            <w:tcW w:w="1984" w:type="dxa"/>
            <w:tcBorders>
              <w:top w:val="single" w:sz="4" w:space="0" w:color="auto"/>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b/>
                <w:bCs/>
                <w:sz w:val="18"/>
                <w:szCs w:val="18"/>
                <w:lang w:val="uk-UA" w:eastAsia="ru-RU"/>
              </w:rPr>
            </w:pPr>
            <w:r w:rsidRPr="002135B2">
              <w:rPr>
                <w:rFonts w:ascii="Times New Roman" w:hAnsi="Times New Roman" w:cs="Times New Roman"/>
                <w:sz w:val="18"/>
                <w:szCs w:val="18"/>
                <w:lang w:val="uk-UA"/>
              </w:rPr>
              <w:t>2</w:t>
            </w:r>
          </w:p>
        </w:tc>
      </w:tr>
      <w:tr w:rsidR="00A253CB" w:rsidRPr="002135B2" w:rsidTr="00D67A61">
        <w:trPr>
          <w:trHeight w:val="322"/>
        </w:trPr>
        <w:tc>
          <w:tcPr>
            <w:tcW w:w="0" w:type="auto"/>
            <w:vMerge/>
            <w:tcBorders>
              <w:top w:val="single" w:sz="4" w:space="0" w:color="auto"/>
              <w:left w:val="single" w:sz="4" w:space="0" w:color="000000"/>
              <w:bottom w:val="single" w:sz="4" w:space="0" w:color="000000"/>
              <w:right w:val="single" w:sz="4" w:space="0" w:color="000000"/>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087" w:type="dxa"/>
            <w:tcBorders>
              <w:top w:val="single" w:sz="4" w:space="0" w:color="auto"/>
              <w:left w:val="single" w:sz="4" w:space="0" w:color="000000"/>
              <w:bottom w:val="single" w:sz="4" w:space="0" w:color="auto"/>
              <w:right w:val="single" w:sz="4" w:space="0" w:color="000000"/>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2.2. Процес в</w:t>
            </w:r>
            <w:r w:rsidRPr="002135B2">
              <w:rPr>
                <w:rFonts w:ascii="Times New Roman" w:hAnsi="Times New Roman" w:cs="Times New Roman"/>
                <w:bCs/>
                <w:sz w:val="18"/>
                <w:szCs w:val="18"/>
                <w:lang w:val="uk-UA"/>
              </w:rPr>
              <w:t>иготовлення виробу з аплікацією</w:t>
            </w:r>
          </w:p>
        </w:tc>
        <w:tc>
          <w:tcPr>
            <w:tcW w:w="1984" w:type="dxa"/>
            <w:tcBorders>
              <w:top w:val="single" w:sz="4" w:space="0" w:color="auto"/>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8</w:t>
            </w:r>
          </w:p>
        </w:tc>
      </w:tr>
      <w:tr w:rsidR="00A253CB" w:rsidRPr="002135B2" w:rsidTr="00D67A61">
        <w:trPr>
          <w:trHeight w:val="365"/>
        </w:trPr>
        <w:tc>
          <w:tcPr>
            <w:tcW w:w="0" w:type="auto"/>
            <w:vMerge/>
            <w:tcBorders>
              <w:top w:val="single" w:sz="4" w:space="0" w:color="auto"/>
              <w:left w:val="single" w:sz="4" w:space="0" w:color="000000"/>
              <w:bottom w:val="single" w:sz="4" w:space="0" w:color="000000"/>
              <w:right w:val="single" w:sz="4" w:space="0" w:color="000000"/>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087" w:type="dxa"/>
            <w:tcBorders>
              <w:top w:val="single" w:sz="4" w:space="0" w:color="auto"/>
              <w:left w:val="single" w:sz="4" w:space="0" w:color="000000"/>
              <w:bottom w:val="single" w:sz="4" w:space="0" w:color="auto"/>
              <w:right w:val="single" w:sz="4" w:space="0" w:color="000000"/>
            </w:tcBorders>
          </w:tcPr>
          <w:p w:rsidR="00A253CB" w:rsidRPr="002135B2" w:rsidRDefault="00A253CB" w:rsidP="00D67A61">
            <w:pPr>
              <w:spacing w:after="0"/>
              <w:jc w:val="both"/>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2.3. Оздоблення виробу з аплікацією</w:t>
            </w:r>
          </w:p>
        </w:tc>
        <w:tc>
          <w:tcPr>
            <w:tcW w:w="1984" w:type="dxa"/>
            <w:tcBorders>
              <w:top w:val="single" w:sz="4" w:space="0" w:color="auto"/>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4</w:t>
            </w:r>
          </w:p>
        </w:tc>
      </w:tr>
      <w:tr w:rsidR="00A253CB" w:rsidRPr="002135B2" w:rsidTr="00D67A61">
        <w:trPr>
          <w:trHeight w:val="354"/>
        </w:trPr>
        <w:tc>
          <w:tcPr>
            <w:tcW w:w="818"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4 </w:t>
            </w:r>
          </w:p>
        </w:tc>
        <w:tc>
          <w:tcPr>
            <w:tcW w:w="7087"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b/>
                <w:bCs/>
                <w:i/>
                <w:iCs/>
                <w:sz w:val="18"/>
                <w:szCs w:val="18"/>
                <w:lang w:val="uk-UA"/>
              </w:rPr>
              <w:t>Розділ 3. Основи техніки,  технологій і проектування</w:t>
            </w:r>
          </w:p>
        </w:tc>
        <w:tc>
          <w:tcPr>
            <w:tcW w:w="1984"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b/>
                <w:bCs/>
                <w:sz w:val="18"/>
                <w:szCs w:val="18"/>
                <w:lang w:val="uk-UA"/>
              </w:rPr>
              <w:t>(4)</w:t>
            </w:r>
          </w:p>
        </w:tc>
      </w:tr>
      <w:tr w:rsidR="00A253CB" w:rsidRPr="002135B2" w:rsidTr="00D67A61">
        <w:trPr>
          <w:trHeight w:val="403"/>
        </w:trPr>
        <w:tc>
          <w:tcPr>
            <w:tcW w:w="818"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087"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rPr>
                <w:rFonts w:ascii="Times New Roman" w:hAnsi="Times New Roman" w:cs="Times New Roman"/>
                <w:b/>
                <w:bCs/>
                <w:i/>
                <w:iCs/>
                <w:sz w:val="18"/>
                <w:szCs w:val="18"/>
                <w:lang w:val="uk-UA" w:eastAsia="ru-RU"/>
              </w:rPr>
            </w:pPr>
            <w:r w:rsidRPr="002135B2">
              <w:rPr>
                <w:rFonts w:ascii="Times New Roman" w:hAnsi="Times New Roman" w:cs="Times New Roman"/>
                <w:sz w:val="18"/>
                <w:szCs w:val="18"/>
                <w:lang w:val="uk-UA"/>
              </w:rPr>
              <w:t xml:space="preserve">Тема 3.1. Знаряддя праці, які використовують у побуті </w:t>
            </w:r>
          </w:p>
        </w:tc>
        <w:tc>
          <w:tcPr>
            <w:tcW w:w="1984"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bCs/>
                <w:sz w:val="18"/>
                <w:szCs w:val="18"/>
                <w:lang w:val="uk-UA" w:eastAsia="ru-RU"/>
              </w:rPr>
            </w:pPr>
            <w:r w:rsidRPr="002135B2">
              <w:rPr>
                <w:rFonts w:ascii="Times New Roman" w:hAnsi="Times New Roman" w:cs="Times New Roman"/>
                <w:bCs/>
                <w:sz w:val="18"/>
                <w:szCs w:val="18"/>
                <w:lang w:val="uk-UA"/>
              </w:rPr>
              <w:t>1</w:t>
            </w:r>
          </w:p>
        </w:tc>
      </w:tr>
      <w:tr w:rsidR="00A253CB" w:rsidRPr="002135B2" w:rsidTr="00D67A61">
        <w:trPr>
          <w:trHeight w:val="403"/>
        </w:trPr>
        <w:tc>
          <w:tcPr>
            <w:tcW w:w="818"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087"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3.2. Поняття про деталь. Способи  отримання деталей</w:t>
            </w:r>
          </w:p>
        </w:tc>
        <w:tc>
          <w:tcPr>
            <w:tcW w:w="1984"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tc>
      </w:tr>
      <w:tr w:rsidR="00A253CB" w:rsidRPr="002135B2" w:rsidTr="00D67A61">
        <w:trPr>
          <w:trHeight w:val="403"/>
        </w:trPr>
        <w:tc>
          <w:tcPr>
            <w:tcW w:w="818"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087"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3.3. Основи проектної діяльності</w:t>
            </w:r>
          </w:p>
        </w:tc>
        <w:tc>
          <w:tcPr>
            <w:tcW w:w="1984" w:type="dxa"/>
            <w:tcBorders>
              <w:top w:val="single" w:sz="4" w:space="0" w:color="auto"/>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2</w:t>
            </w:r>
          </w:p>
        </w:tc>
      </w:tr>
      <w:tr w:rsidR="00A253CB" w:rsidRPr="002135B2" w:rsidTr="00D67A61">
        <w:tc>
          <w:tcPr>
            <w:tcW w:w="818"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5 </w:t>
            </w:r>
          </w:p>
        </w:tc>
        <w:tc>
          <w:tcPr>
            <w:tcW w:w="7087"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both"/>
              <w:rPr>
                <w:rFonts w:ascii="Times New Roman" w:hAnsi="Times New Roman" w:cs="Times New Roman"/>
                <w:b/>
                <w:bCs/>
                <w:i/>
                <w:iCs/>
                <w:sz w:val="18"/>
                <w:szCs w:val="18"/>
                <w:lang w:val="uk-UA" w:eastAsia="ru-RU"/>
              </w:rPr>
            </w:pPr>
            <w:r w:rsidRPr="002135B2">
              <w:rPr>
                <w:rFonts w:ascii="Times New Roman" w:hAnsi="Times New Roman" w:cs="Times New Roman"/>
                <w:b/>
                <w:bCs/>
                <w:i/>
                <w:iCs/>
                <w:sz w:val="18"/>
                <w:szCs w:val="18"/>
                <w:lang w:val="uk-UA"/>
              </w:rPr>
              <w:t>Розділ 4. Технологія побутової діяльності</w:t>
            </w:r>
          </w:p>
        </w:tc>
        <w:tc>
          <w:tcPr>
            <w:tcW w:w="1984"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b/>
                <w:bCs/>
                <w:sz w:val="18"/>
                <w:szCs w:val="18"/>
                <w:lang w:val="uk-UA" w:eastAsia="ru-RU"/>
              </w:rPr>
            </w:pPr>
            <w:r w:rsidRPr="002135B2">
              <w:rPr>
                <w:rFonts w:ascii="Times New Roman" w:hAnsi="Times New Roman" w:cs="Times New Roman"/>
                <w:b/>
                <w:bCs/>
                <w:sz w:val="18"/>
                <w:szCs w:val="18"/>
                <w:lang w:val="uk-UA"/>
              </w:rPr>
              <w:t>(4)</w:t>
            </w:r>
          </w:p>
        </w:tc>
      </w:tr>
      <w:tr w:rsidR="00A253CB" w:rsidRPr="002135B2" w:rsidTr="00D67A61">
        <w:trPr>
          <w:trHeight w:val="322"/>
        </w:trPr>
        <w:tc>
          <w:tcPr>
            <w:tcW w:w="818" w:type="dxa"/>
            <w:vMerge w:val="restart"/>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087"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4.1. Безпечне користування побутовими електроприладами</w:t>
            </w:r>
          </w:p>
        </w:tc>
        <w:tc>
          <w:tcPr>
            <w:tcW w:w="1984"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tc>
      </w:tr>
      <w:tr w:rsidR="00A253CB" w:rsidRPr="002135B2" w:rsidTr="00D67A61">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087"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4.2. Культура  споживання їжі. Етикет за столом</w:t>
            </w:r>
          </w:p>
        </w:tc>
        <w:tc>
          <w:tcPr>
            <w:tcW w:w="1984"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2</w:t>
            </w:r>
          </w:p>
        </w:tc>
      </w:tr>
      <w:tr w:rsidR="00A253CB" w:rsidRPr="002135B2" w:rsidTr="00D67A61">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tcPr>
          <w:p w:rsidR="00A253CB" w:rsidRPr="002135B2" w:rsidRDefault="00A253CB" w:rsidP="00D67A61">
            <w:pPr>
              <w:spacing w:after="0"/>
              <w:rPr>
                <w:rFonts w:ascii="Times New Roman" w:hAnsi="Times New Roman" w:cs="Times New Roman"/>
                <w:sz w:val="18"/>
                <w:szCs w:val="18"/>
                <w:lang w:val="uk-UA" w:eastAsia="ru-RU"/>
              </w:rPr>
            </w:pPr>
          </w:p>
        </w:tc>
        <w:tc>
          <w:tcPr>
            <w:tcW w:w="7087"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Тема 4.3. Елементи грамоти споживача</w:t>
            </w:r>
          </w:p>
        </w:tc>
        <w:tc>
          <w:tcPr>
            <w:tcW w:w="1984" w:type="dxa"/>
            <w:tcBorders>
              <w:top w:val="single" w:sz="4" w:space="0" w:color="000000"/>
              <w:left w:val="single" w:sz="4" w:space="0" w:color="000000"/>
              <w:bottom w:val="single" w:sz="4" w:space="0" w:color="auto"/>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1</w:t>
            </w:r>
          </w:p>
        </w:tc>
      </w:tr>
      <w:tr w:rsidR="00A253CB" w:rsidRPr="002135B2" w:rsidTr="00D67A61">
        <w:tc>
          <w:tcPr>
            <w:tcW w:w="818"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087"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Варіативна складова</w:t>
            </w:r>
          </w:p>
        </w:tc>
        <w:tc>
          <w:tcPr>
            <w:tcW w:w="1984"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40</w:t>
            </w:r>
          </w:p>
        </w:tc>
      </w:tr>
      <w:tr w:rsidR="00A253CB" w:rsidRPr="002135B2" w:rsidTr="00D67A61">
        <w:tc>
          <w:tcPr>
            <w:tcW w:w="818"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6 </w:t>
            </w:r>
          </w:p>
        </w:tc>
        <w:tc>
          <w:tcPr>
            <w:tcW w:w="7087"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Варіативний модуль</w:t>
            </w:r>
          </w:p>
        </w:tc>
        <w:tc>
          <w:tcPr>
            <w:tcW w:w="1984"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20</w:t>
            </w:r>
          </w:p>
        </w:tc>
      </w:tr>
      <w:tr w:rsidR="00A253CB" w:rsidRPr="002135B2" w:rsidTr="00D67A61">
        <w:tc>
          <w:tcPr>
            <w:tcW w:w="818"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7 </w:t>
            </w:r>
          </w:p>
        </w:tc>
        <w:tc>
          <w:tcPr>
            <w:tcW w:w="7087"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Варіативний модуль</w:t>
            </w:r>
          </w:p>
        </w:tc>
        <w:tc>
          <w:tcPr>
            <w:tcW w:w="1984"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20</w:t>
            </w:r>
          </w:p>
        </w:tc>
      </w:tr>
      <w:tr w:rsidR="00A253CB" w:rsidRPr="002135B2" w:rsidTr="00D67A61">
        <w:tc>
          <w:tcPr>
            <w:tcW w:w="818"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8 </w:t>
            </w:r>
          </w:p>
        </w:tc>
        <w:tc>
          <w:tcPr>
            <w:tcW w:w="7087"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rPr>
                <w:rFonts w:ascii="Times New Roman" w:hAnsi="Times New Roman" w:cs="Times New Roman"/>
                <w:b/>
                <w:i/>
                <w:sz w:val="18"/>
                <w:szCs w:val="18"/>
                <w:lang w:val="uk-UA" w:eastAsia="ru-RU"/>
              </w:rPr>
            </w:pPr>
            <w:r w:rsidRPr="002135B2">
              <w:rPr>
                <w:rFonts w:ascii="Times New Roman" w:hAnsi="Times New Roman" w:cs="Times New Roman"/>
                <w:b/>
                <w:i/>
                <w:sz w:val="18"/>
                <w:szCs w:val="18"/>
                <w:lang w:val="uk-UA"/>
              </w:rPr>
              <w:t>Резерв часу</w:t>
            </w:r>
          </w:p>
        </w:tc>
        <w:tc>
          <w:tcPr>
            <w:tcW w:w="1984"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4</w:t>
            </w:r>
          </w:p>
        </w:tc>
      </w:tr>
      <w:tr w:rsidR="00A253CB" w:rsidRPr="002135B2" w:rsidTr="00D67A61">
        <w:tc>
          <w:tcPr>
            <w:tcW w:w="818"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sz w:val="18"/>
                <w:szCs w:val="18"/>
                <w:lang w:val="uk-UA" w:eastAsia="ru-RU"/>
              </w:rPr>
            </w:pPr>
          </w:p>
        </w:tc>
        <w:tc>
          <w:tcPr>
            <w:tcW w:w="7087"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right"/>
              <w:rPr>
                <w:rFonts w:ascii="Times New Roman" w:hAnsi="Times New Roman" w:cs="Times New Roman"/>
                <w:b/>
                <w:sz w:val="18"/>
                <w:szCs w:val="18"/>
                <w:lang w:val="uk-UA" w:eastAsia="ru-RU"/>
              </w:rPr>
            </w:pPr>
            <w:r w:rsidRPr="002135B2">
              <w:rPr>
                <w:rFonts w:ascii="Times New Roman" w:hAnsi="Times New Roman" w:cs="Times New Roman"/>
                <w:b/>
                <w:sz w:val="18"/>
                <w:szCs w:val="18"/>
                <w:lang w:val="uk-UA"/>
              </w:rPr>
              <w:t>Разом:</w:t>
            </w:r>
          </w:p>
        </w:tc>
        <w:tc>
          <w:tcPr>
            <w:tcW w:w="1984" w:type="dxa"/>
            <w:tcBorders>
              <w:top w:val="single" w:sz="4" w:space="0" w:color="000000"/>
              <w:left w:val="single" w:sz="4" w:space="0" w:color="000000"/>
              <w:bottom w:val="single" w:sz="4" w:space="0" w:color="000000"/>
              <w:right w:val="single" w:sz="4" w:space="0" w:color="000000"/>
            </w:tcBorders>
          </w:tcPr>
          <w:p w:rsidR="00A253CB" w:rsidRPr="002135B2" w:rsidRDefault="00A253CB" w:rsidP="00D67A61">
            <w:pPr>
              <w:spacing w:after="0"/>
              <w:jc w:val="center"/>
              <w:rPr>
                <w:rFonts w:ascii="Times New Roman" w:hAnsi="Times New Roman" w:cs="Times New Roman"/>
                <w:b/>
                <w:bCs/>
                <w:sz w:val="18"/>
                <w:szCs w:val="18"/>
                <w:lang w:val="uk-UA" w:eastAsia="ru-RU"/>
              </w:rPr>
            </w:pPr>
            <w:r w:rsidRPr="002135B2">
              <w:rPr>
                <w:rFonts w:ascii="Times New Roman" w:hAnsi="Times New Roman" w:cs="Times New Roman"/>
                <w:b/>
                <w:bCs/>
                <w:sz w:val="18"/>
                <w:szCs w:val="18"/>
                <w:lang w:val="uk-UA"/>
              </w:rPr>
              <w:t>70</w:t>
            </w:r>
          </w:p>
        </w:tc>
      </w:tr>
    </w:tbl>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eastAsia="uk-UA"/>
        </w:rPr>
        <w:t xml:space="preserve">Освоєння варіативних модулів здійснюється на основі </w:t>
      </w:r>
      <w:r w:rsidRPr="002135B2">
        <w:rPr>
          <w:rFonts w:ascii="Times New Roman" w:hAnsi="Times New Roman" w:cs="Times New Roman"/>
          <w:sz w:val="18"/>
          <w:szCs w:val="18"/>
          <w:lang w:val="uk-UA"/>
        </w:rPr>
        <w:t xml:space="preserve">проектно-технологічної діяльності. Варіативні модулі обираються залежно від матеріально-технічного та кадрового забезпечення навчального процесу, бажання учнів, регіональних традицій. Варіативні модулі, які пропонуються для вивчення у 5 класі: </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виготовлення народної ляльки.</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виготовлення м’якої іграшки.</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виготовлення виробів, оздоблених об’ємною аплікацією.</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виготовлення вишитих виробів.</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виготовлення швейних виробів (машинним способом).</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приготування страв.</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плетіння з бісеру.</w:t>
      </w:r>
    </w:p>
    <w:p w:rsidR="00A253CB" w:rsidRPr="002135B2" w:rsidRDefault="00A253CB" w:rsidP="00A253CB">
      <w:pPr>
        <w:pStyle w:val="12"/>
        <w:numPr>
          <w:ilvl w:val="0"/>
          <w:numId w:val="12"/>
        </w:numPr>
        <w:rPr>
          <w:sz w:val="18"/>
          <w:szCs w:val="18"/>
        </w:rPr>
      </w:pPr>
      <w:r w:rsidRPr="002135B2">
        <w:rPr>
          <w:sz w:val="18"/>
          <w:szCs w:val="18"/>
        </w:rPr>
        <w:t>Технологія виготовлення виробів із бісеру на дротяній основі.</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писанкарства.</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виконання електротехнічних робіт.</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оздоблення виробів художнім випалюванням.</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виготовлення виробів із тонкого листового металу .</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виготовлення виробів із дроту</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виконання аплікації із природних матеріалів.</w:t>
      </w:r>
    </w:p>
    <w:p w:rsidR="00A253CB" w:rsidRPr="002135B2" w:rsidRDefault="00A253CB" w:rsidP="00A253CB">
      <w:pPr>
        <w:pStyle w:val="12"/>
        <w:numPr>
          <w:ilvl w:val="0"/>
          <w:numId w:val="12"/>
        </w:numPr>
        <w:rPr>
          <w:sz w:val="18"/>
          <w:szCs w:val="18"/>
          <w:lang w:eastAsia="uk-UA"/>
        </w:rPr>
      </w:pPr>
      <w:r w:rsidRPr="002135B2">
        <w:rPr>
          <w:sz w:val="18"/>
          <w:szCs w:val="18"/>
          <w:lang w:eastAsia="uk-UA"/>
        </w:rPr>
        <w:lastRenderedPageBreak/>
        <w:t>Технологія виготовлення дерев’яної іграшки.</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виготовлення виробів із деревини та деревних матеріалів (способом ажурного випилювання).</w:t>
      </w:r>
    </w:p>
    <w:p w:rsidR="00A253CB" w:rsidRPr="002135B2" w:rsidRDefault="00A253CB" w:rsidP="00A253CB">
      <w:pPr>
        <w:pStyle w:val="12"/>
        <w:numPr>
          <w:ilvl w:val="0"/>
          <w:numId w:val="12"/>
        </w:numPr>
        <w:rPr>
          <w:sz w:val="18"/>
          <w:szCs w:val="18"/>
        </w:rPr>
      </w:pPr>
      <w:r w:rsidRPr="002135B2">
        <w:rPr>
          <w:sz w:val="18"/>
          <w:szCs w:val="18"/>
        </w:rPr>
        <w:t>Технологія виготовлення сувенірів із деревних матеріалів.</w:t>
      </w:r>
    </w:p>
    <w:p w:rsidR="00A253CB" w:rsidRPr="002135B2" w:rsidRDefault="00A253CB" w:rsidP="00A253CB">
      <w:pPr>
        <w:pStyle w:val="12"/>
        <w:numPr>
          <w:ilvl w:val="0"/>
          <w:numId w:val="12"/>
        </w:numPr>
        <w:rPr>
          <w:sz w:val="18"/>
          <w:szCs w:val="18"/>
        </w:rPr>
      </w:pPr>
      <w:r w:rsidRPr="002135B2">
        <w:rPr>
          <w:sz w:val="18"/>
          <w:szCs w:val="18"/>
        </w:rPr>
        <w:t>Технологія виготовлення виробів способом металопластики.</w:t>
      </w:r>
    </w:p>
    <w:p w:rsidR="00A253CB" w:rsidRPr="002135B2" w:rsidRDefault="00A253CB" w:rsidP="00A253CB">
      <w:pPr>
        <w:pStyle w:val="12"/>
        <w:numPr>
          <w:ilvl w:val="0"/>
          <w:numId w:val="12"/>
        </w:numPr>
        <w:rPr>
          <w:sz w:val="18"/>
          <w:szCs w:val="18"/>
        </w:rPr>
      </w:pPr>
      <w:r w:rsidRPr="002135B2">
        <w:rPr>
          <w:sz w:val="18"/>
          <w:szCs w:val="18"/>
        </w:rPr>
        <w:t>Технологія виготовлення макетів споруд із деревини та деревних матеріалів.</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вирощування рослин (квітів) та догляд за ними.</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догляду за тваринами.</w:t>
      </w:r>
    </w:p>
    <w:p w:rsidR="00A253CB" w:rsidRPr="002135B2" w:rsidRDefault="00A253CB" w:rsidP="00A253CB">
      <w:pPr>
        <w:pStyle w:val="12"/>
        <w:numPr>
          <w:ilvl w:val="0"/>
          <w:numId w:val="12"/>
        </w:numPr>
        <w:rPr>
          <w:sz w:val="18"/>
          <w:szCs w:val="18"/>
          <w:lang w:eastAsia="uk-UA"/>
        </w:rPr>
      </w:pPr>
      <w:r w:rsidRPr="002135B2">
        <w:rPr>
          <w:sz w:val="18"/>
          <w:szCs w:val="18"/>
          <w:lang w:eastAsia="uk-UA"/>
        </w:rPr>
        <w:t>Технологія оздоблення виробу елементами геометричного різьблення</w:t>
      </w:r>
    </w:p>
    <w:p w:rsidR="00A253CB" w:rsidRPr="002135B2" w:rsidRDefault="00A253CB" w:rsidP="00A253CB">
      <w:pPr>
        <w:spacing w:after="0"/>
        <w:ind w:firstLine="851"/>
        <w:jc w:val="both"/>
        <w:rPr>
          <w:rFonts w:ascii="Times New Roman" w:hAnsi="Times New Roman" w:cs="Times New Roman"/>
          <w:sz w:val="18"/>
          <w:szCs w:val="18"/>
          <w:lang w:val="uk-UA" w:eastAsia="ru-RU"/>
        </w:rPr>
      </w:pPr>
      <w:r w:rsidRPr="002135B2">
        <w:rPr>
          <w:rFonts w:ascii="Times New Roman" w:hAnsi="Times New Roman" w:cs="Times New Roman"/>
          <w:sz w:val="18"/>
          <w:szCs w:val="18"/>
          <w:lang w:val="uk-UA"/>
        </w:rPr>
        <w:t xml:space="preserve">З зазначеного переліку для кожного 5 класу слід обрати по 2 варіативні модулі, на освоєння яких відводиться по 20 годин навчального часу. Освоєння варіативних модулів відбувається за окремо розробленими програмами до них. </w:t>
      </w:r>
    </w:p>
    <w:p w:rsidR="00A253CB" w:rsidRPr="002135B2" w:rsidRDefault="00A253CB" w:rsidP="00A253CB">
      <w:pPr>
        <w:spacing w:after="0"/>
        <w:ind w:firstLine="851"/>
        <w:jc w:val="both"/>
        <w:rPr>
          <w:rFonts w:ascii="Times New Roman" w:hAnsi="Times New Roman" w:cs="Times New Roman"/>
          <w:sz w:val="18"/>
          <w:szCs w:val="18"/>
          <w:lang w:val="uk-UA" w:eastAsia="uk-UA"/>
        </w:rPr>
      </w:pPr>
      <w:r w:rsidRPr="002135B2">
        <w:rPr>
          <w:rFonts w:ascii="Times New Roman" w:hAnsi="Times New Roman" w:cs="Times New Roman"/>
          <w:sz w:val="18"/>
          <w:szCs w:val="18"/>
          <w:lang w:val="uk-UA"/>
        </w:rPr>
        <w:t xml:space="preserve">Вся проектна документація  (зображення виробу, розрахунок матеріалів, послідовність виготовлення тощо) учнями 5 класу виконується в робочих зошитах. </w:t>
      </w:r>
    </w:p>
    <w:p w:rsidR="00A253CB" w:rsidRPr="002135B2" w:rsidRDefault="00A253CB" w:rsidP="00A253CB">
      <w:pPr>
        <w:pStyle w:val="a6"/>
        <w:tabs>
          <w:tab w:val="left" w:pos="708"/>
        </w:tabs>
        <w:ind w:firstLine="851"/>
        <w:rPr>
          <w:sz w:val="18"/>
          <w:szCs w:val="18"/>
        </w:rPr>
      </w:pPr>
      <w:r w:rsidRPr="002135B2">
        <w:rPr>
          <w:sz w:val="18"/>
          <w:szCs w:val="18"/>
        </w:rPr>
        <w:t>Резерв часу, передбачений програмою, вчитель може використати на підсилення окремих складових навчальної програми на свій вибір.</w:t>
      </w:r>
    </w:p>
    <w:p w:rsidR="00A253CB" w:rsidRPr="002135B2" w:rsidRDefault="00A253CB" w:rsidP="00A253CB">
      <w:pPr>
        <w:pStyle w:val="a6"/>
        <w:tabs>
          <w:tab w:val="left" w:pos="708"/>
        </w:tabs>
        <w:ind w:firstLine="851"/>
        <w:rPr>
          <w:sz w:val="18"/>
          <w:szCs w:val="18"/>
        </w:rPr>
      </w:pPr>
      <w:r w:rsidRPr="002135B2">
        <w:rPr>
          <w:b/>
          <w:sz w:val="18"/>
          <w:szCs w:val="18"/>
        </w:rPr>
        <w:t>Результатом діяльності учнів при вивченні кожного блока обов’язкової для вивчення складової програми модуля має бути виріб, а будь-якого варіативного модуля – проект.</w:t>
      </w:r>
      <w:r w:rsidRPr="002135B2">
        <w:rPr>
          <w:sz w:val="18"/>
          <w:szCs w:val="18"/>
        </w:rPr>
        <w:t xml:space="preserve"> </w:t>
      </w:r>
    </w:p>
    <w:p w:rsidR="00A253CB" w:rsidRPr="002135B2" w:rsidRDefault="00A253CB" w:rsidP="00A253CB">
      <w:pPr>
        <w:pStyle w:val="a6"/>
        <w:tabs>
          <w:tab w:val="left" w:pos="708"/>
        </w:tabs>
        <w:ind w:firstLine="851"/>
        <w:rPr>
          <w:sz w:val="18"/>
          <w:szCs w:val="18"/>
        </w:rPr>
      </w:pPr>
      <w:r w:rsidRPr="002135B2">
        <w:rPr>
          <w:sz w:val="18"/>
          <w:szCs w:val="18"/>
        </w:rPr>
        <w:t xml:space="preserve">Під час роботи у навчальній майстерні на кожному уроці треба звертати увагу на дотримання учнями правил безпечної роботи, виробничої санітарії й особистої гігієни, навчати їх тільки безпечних прийомів роботи, ознайомлювати із заходами попередження травматизму. </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Навчання хлопців і дівчат на уроках трудового навчання має відбуватися окремо. Поділ класів на групи здійснюється відповідно до нормативів, затверджених наказом Міністерства освіти і науки України від 20.02.02 р. №128, і відбувається за наявності в класі більше 27 учнів для міських шкіл та більше 25 для сільських.</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Якщо кількість учнів у класі не дає змоги здійснити поділ на групи на гендерній основі,  можна скористатись іншими  варіантами формування груп:  з паралельних класів; формування змішаної групи хлопців і дівчат; поділ на групи за рахунок варіативної частини навчального плану.</w:t>
      </w:r>
    </w:p>
    <w:p w:rsidR="00A253CB" w:rsidRPr="002135B2" w:rsidRDefault="00A253CB" w:rsidP="00A253CB">
      <w:pPr>
        <w:spacing w:after="0"/>
        <w:jc w:val="center"/>
        <w:rPr>
          <w:rFonts w:ascii="Times New Roman" w:hAnsi="Times New Roman" w:cs="Times New Roman"/>
          <w:b/>
          <w:sz w:val="18"/>
          <w:szCs w:val="18"/>
          <w:lang w:val="uk-UA"/>
        </w:rPr>
      </w:pPr>
    </w:p>
    <w:p w:rsidR="00A253CB" w:rsidRPr="002135B2" w:rsidRDefault="00A253CB" w:rsidP="00A253CB">
      <w:pPr>
        <w:spacing w:after="0"/>
        <w:jc w:val="center"/>
        <w:rPr>
          <w:rFonts w:ascii="Times New Roman" w:hAnsi="Times New Roman" w:cs="Times New Roman"/>
          <w:b/>
          <w:sz w:val="18"/>
          <w:szCs w:val="18"/>
          <w:lang w:val="uk-UA"/>
        </w:rPr>
      </w:pPr>
      <w:r w:rsidRPr="002135B2">
        <w:rPr>
          <w:rFonts w:ascii="Times New Roman" w:hAnsi="Times New Roman" w:cs="Times New Roman"/>
          <w:b/>
          <w:sz w:val="18"/>
          <w:szCs w:val="18"/>
          <w:lang w:val="uk-UA"/>
        </w:rPr>
        <w:t>Основи здоров’я</w:t>
      </w:r>
    </w:p>
    <w:p w:rsidR="00A253CB" w:rsidRPr="002135B2" w:rsidRDefault="00A253CB" w:rsidP="00A253CB">
      <w:pPr>
        <w:pStyle w:val="a6"/>
        <w:ind w:firstLine="540"/>
        <w:rPr>
          <w:sz w:val="18"/>
          <w:szCs w:val="18"/>
        </w:rPr>
      </w:pPr>
      <w:r w:rsidRPr="002135B2">
        <w:rPr>
          <w:sz w:val="18"/>
          <w:szCs w:val="18"/>
        </w:rPr>
        <w:t xml:space="preserve">На вивчення предмета «Основи здоров'я» в 5 класах усіх загальноосвітніх навчальних закладів, відповідно до зазначених Типових навчальних планів, передбачена 1 година на тиждень.                                                                                                 </w:t>
      </w:r>
    </w:p>
    <w:p w:rsidR="00A253CB" w:rsidRPr="002135B2" w:rsidRDefault="00A253CB" w:rsidP="00A253CB">
      <w:pPr>
        <w:pStyle w:val="a6"/>
        <w:ind w:firstLine="540"/>
        <w:rPr>
          <w:sz w:val="18"/>
          <w:szCs w:val="18"/>
        </w:rPr>
      </w:pPr>
      <w:r w:rsidRPr="002135B2">
        <w:rPr>
          <w:sz w:val="18"/>
          <w:szCs w:val="18"/>
        </w:rPr>
        <w:t xml:space="preserve">Нова навчальна програма  з основ здоров'я реалізує завдання нового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Державний стандарт визначає</w:t>
      </w:r>
      <w:r w:rsidRPr="002135B2">
        <w:rPr>
          <w:rFonts w:ascii="Times New Roman" w:hAnsi="Times New Roman" w:cs="Times New Roman"/>
          <w:b/>
          <w:sz w:val="18"/>
          <w:szCs w:val="18"/>
          <w:lang w:val="uk-UA"/>
        </w:rPr>
        <w:t xml:space="preserve"> </w:t>
      </w:r>
      <w:r w:rsidRPr="002135B2">
        <w:rPr>
          <w:rFonts w:ascii="Times New Roman" w:hAnsi="Times New Roman" w:cs="Times New Roman"/>
          <w:i/>
          <w:sz w:val="18"/>
          <w:szCs w:val="18"/>
          <w:lang w:val="uk-UA"/>
        </w:rPr>
        <w:t>здоров’язбережувальну компетентність</w:t>
      </w:r>
      <w:r w:rsidRPr="002135B2">
        <w:rPr>
          <w:rFonts w:ascii="Times New Roman" w:hAnsi="Times New Roman" w:cs="Times New Roman"/>
          <w:sz w:val="18"/>
          <w:szCs w:val="18"/>
          <w:lang w:val="uk-UA"/>
        </w:rPr>
        <w:t xml:space="preserve"> як </w:t>
      </w:r>
      <w:r w:rsidRPr="002135B2">
        <w:rPr>
          <w:rFonts w:ascii="Times New Roman" w:hAnsi="Times New Roman" w:cs="Times New Roman"/>
          <w:i/>
          <w:sz w:val="18"/>
          <w:szCs w:val="18"/>
          <w:lang w:val="uk-UA"/>
        </w:rPr>
        <w:t>ключову</w:t>
      </w:r>
      <w:r w:rsidRPr="002135B2">
        <w:rPr>
          <w:rFonts w:ascii="Times New Roman" w:hAnsi="Times New Roman" w:cs="Times New Roman"/>
          <w:sz w:val="18"/>
          <w:szCs w:val="18"/>
          <w:lang w:val="uk-UA"/>
        </w:rPr>
        <w:t xml:space="preserve">, що формується на міжпредметному рівні шляхом інтеграції у зміст всіх предметів інваріантної та варіативної складових Типових навчальних планів, і як </w:t>
      </w:r>
      <w:r w:rsidRPr="002135B2">
        <w:rPr>
          <w:rFonts w:ascii="Times New Roman" w:hAnsi="Times New Roman" w:cs="Times New Roman"/>
          <w:i/>
          <w:sz w:val="18"/>
          <w:szCs w:val="18"/>
          <w:lang w:val="uk-UA"/>
        </w:rPr>
        <w:t>предметну</w:t>
      </w:r>
      <w:r w:rsidRPr="002135B2">
        <w:rPr>
          <w:rFonts w:ascii="Times New Roman" w:hAnsi="Times New Roman" w:cs="Times New Roman"/>
          <w:sz w:val="18"/>
          <w:szCs w:val="18"/>
          <w:lang w:val="uk-UA"/>
        </w:rPr>
        <w:t xml:space="preserve">, що формується у результаті засвоєння змісту предметів освітньої галузі "Здоров'я і фізична культура".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Компетентнісний підхід до вивчення основ здоров’я</w:t>
      </w:r>
      <w:r w:rsidRPr="002135B2">
        <w:rPr>
          <w:rFonts w:ascii="Times New Roman" w:hAnsi="Times New Roman" w:cs="Times New Roman"/>
          <w:sz w:val="18"/>
          <w:szCs w:val="18"/>
          <w:lang w:val="uk-UA"/>
        </w:rPr>
        <w:t xml:space="preserve"> вимагає продовження формування в учнів і застосування ними навичок здорового і безпечного способу життя, здатності дітей передбачати ризики небезпеки та зменшувати їх вплив. </w:t>
      </w:r>
    </w:p>
    <w:p w:rsidR="00A253CB" w:rsidRPr="002135B2" w:rsidRDefault="00A253CB" w:rsidP="00A253CB">
      <w:pPr>
        <w:pStyle w:val="a3"/>
        <w:spacing w:before="0" w:beforeAutospacing="0" w:after="0" w:afterAutospacing="0"/>
        <w:ind w:firstLine="748"/>
        <w:rPr>
          <w:sz w:val="18"/>
          <w:szCs w:val="18"/>
        </w:rPr>
      </w:pPr>
      <w:r w:rsidRPr="002135B2">
        <w:rPr>
          <w:sz w:val="18"/>
          <w:szCs w:val="18"/>
          <w:lang w:val="uk-UA"/>
        </w:rPr>
        <w:t xml:space="preserve">Змістову лінію «Основи здоров’я», підпорядковану загальній меті – формуванню і розвитку здоров'язбероежувальної комптентності учнів,   структуровано за чотирма розділами: «Здоров’я людини», «Фізична складова здоров’я», «Соціальна складова здоров’я», «Психічна і духовна складові здоров’я». </w:t>
      </w:r>
      <w:r w:rsidRPr="002135B2">
        <w:rPr>
          <w:rFonts w:eastAsia="MS Mincho"/>
          <w:sz w:val="18"/>
          <w:szCs w:val="18"/>
        </w:rPr>
        <w:t>Зазначені розділи є наскрізними для початкової і основної школи, що забезпечує наступність вивчення предмета. Водночас концентричний спосіб систематизації змісту дозволяє змінювати, ускладнювати навчальний матеріал, маневрувати його вивчення відповідно до конкретних пізнавальних ситуацій.</w:t>
      </w:r>
    </w:p>
    <w:p w:rsidR="00A253CB" w:rsidRPr="002135B2" w:rsidRDefault="00A253CB" w:rsidP="00A253CB">
      <w:pPr>
        <w:pStyle w:val="a3"/>
        <w:spacing w:before="0" w:beforeAutospacing="0" w:after="0" w:afterAutospacing="0"/>
        <w:ind w:firstLine="748"/>
        <w:rPr>
          <w:sz w:val="18"/>
          <w:szCs w:val="18"/>
        </w:rPr>
      </w:pPr>
      <w:r w:rsidRPr="002135B2">
        <w:rPr>
          <w:sz w:val="18"/>
          <w:szCs w:val="18"/>
        </w:rPr>
        <w:t xml:space="preserve">Завданнями навчального предмету «Основи здоров'я» в основній школі є: </w:t>
      </w:r>
    </w:p>
    <w:p w:rsidR="00A253CB" w:rsidRPr="002135B2" w:rsidRDefault="00A253CB" w:rsidP="00A253CB">
      <w:pPr>
        <w:pStyle w:val="a3"/>
        <w:spacing w:before="0" w:beforeAutospacing="0" w:after="0" w:afterAutospacing="0"/>
        <w:ind w:firstLine="374"/>
        <w:rPr>
          <w:sz w:val="18"/>
          <w:szCs w:val="18"/>
        </w:rPr>
      </w:pPr>
      <w:r w:rsidRPr="002135B2">
        <w:rPr>
          <w:sz w:val="18"/>
          <w:szCs w:val="18"/>
        </w:rPr>
        <w:t>формування в учнів знання про здоров'я і безпеку, здоровий і безпечний спосіб життя;</w:t>
      </w:r>
    </w:p>
    <w:p w:rsidR="00A253CB" w:rsidRPr="002135B2" w:rsidRDefault="00A253CB" w:rsidP="00A253CB">
      <w:pPr>
        <w:pStyle w:val="a3"/>
        <w:spacing w:before="0" w:beforeAutospacing="0" w:after="0" w:afterAutospacing="0"/>
        <w:ind w:firstLine="374"/>
        <w:rPr>
          <w:sz w:val="18"/>
          <w:szCs w:val="18"/>
        </w:rPr>
      </w:pPr>
      <w:r w:rsidRPr="002135B2">
        <w:rPr>
          <w:sz w:val="18"/>
          <w:szCs w:val="18"/>
        </w:rPr>
        <w:t xml:space="preserve"> розвиток в учнів життєво необхідних умінь та навичок, вміння використовувати їх у навчальній та повсякденній діяльності; </w:t>
      </w:r>
    </w:p>
    <w:p w:rsidR="00A253CB" w:rsidRPr="002135B2" w:rsidRDefault="00A253CB" w:rsidP="00A253CB">
      <w:pPr>
        <w:pStyle w:val="a3"/>
        <w:spacing w:before="0" w:beforeAutospacing="0" w:after="0" w:afterAutospacing="0"/>
        <w:ind w:firstLine="374"/>
        <w:rPr>
          <w:sz w:val="18"/>
          <w:szCs w:val="18"/>
        </w:rPr>
      </w:pPr>
      <w:r w:rsidRPr="002135B2">
        <w:rPr>
          <w:sz w:val="18"/>
          <w:szCs w:val="18"/>
        </w:rPr>
        <w:t xml:space="preserve">створення мотивації учнів щодо дбайливого ставлення до власного здоров'я,  вдосконалення фізичної, соціальної, психічної і духовної складових здоров'я; </w:t>
      </w:r>
    </w:p>
    <w:p w:rsidR="00A253CB" w:rsidRPr="002135B2" w:rsidRDefault="00A253CB" w:rsidP="00A253CB">
      <w:pPr>
        <w:pStyle w:val="a3"/>
        <w:spacing w:before="0" w:beforeAutospacing="0" w:after="0" w:afterAutospacing="0"/>
        <w:ind w:firstLine="374"/>
        <w:rPr>
          <w:sz w:val="18"/>
          <w:szCs w:val="18"/>
        </w:rPr>
      </w:pPr>
      <w:r w:rsidRPr="002135B2">
        <w:rPr>
          <w:sz w:val="18"/>
          <w:szCs w:val="18"/>
        </w:rPr>
        <w:t xml:space="preserve">усвідомлення учнями цінності життя і здоров'я, значущості здорового і безпечного способу життя; </w:t>
      </w:r>
    </w:p>
    <w:p w:rsidR="00A253CB" w:rsidRPr="002135B2" w:rsidRDefault="00A253CB" w:rsidP="00A253CB">
      <w:pPr>
        <w:pStyle w:val="a3"/>
        <w:spacing w:before="0" w:beforeAutospacing="0" w:after="0" w:afterAutospacing="0"/>
        <w:ind w:firstLine="374"/>
        <w:rPr>
          <w:sz w:val="18"/>
          <w:szCs w:val="18"/>
        </w:rPr>
      </w:pPr>
      <w:r w:rsidRPr="002135B2">
        <w:rPr>
          <w:sz w:val="18"/>
          <w:szCs w:val="18"/>
        </w:rPr>
        <w:t>збагачення власного досвіду учнів щодо збереження здоров'я;</w:t>
      </w:r>
    </w:p>
    <w:p w:rsidR="00A253CB" w:rsidRPr="002135B2" w:rsidRDefault="00A253CB" w:rsidP="00A253CB">
      <w:pPr>
        <w:pStyle w:val="a3"/>
        <w:spacing w:before="0" w:beforeAutospacing="0" w:after="0" w:afterAutospacing="0"/>
        <w:ind w:firstLine="374"/>
        <w:rPr>
          <w:sz w:val="18"/>
          <w:szCs w:val="18"/>
        </w:rPr>
      </w:pPr>
      <w:r w:rsidRPr="002135B2">
        <w:rPr>
          <w:sz w:val="18"/>
          <w:szCs w:val="18"/>
        </w:rPr>
        <w:t>підготовка учнів до забезпечення власної безпеки та безпеки інших людей у надзвичайних ситуаціях.</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Знаннєвий компонент здоров’язбережувальної комптетентності учнів слід формувати з урахуванням сучасного розуміння сутності здоров’я як складного явища, яке характеризує життєдіяльність окремої людини, групи людей, і суспільства загалом. У школярів має накопичуватися інформація   щодо сучасного трактування сутності здорового способу життя, його складових та, особливо, його чинників: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способу життя сім’ї, найближчого оточення та суспільства;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рівня культури особи, сім’ї, суспільства;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місця здоров’я в системі цінностей людини та суспільства, у якому вона живе;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бажання людини берегти своє життя і зміцнювати здоров’я;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налаштованості на довге здорове життя та на розвиток усіх складових свого здоров’я: фізичної, соціальної, психічної, духовної.</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З метою формування ціннісного компоненту здоров’язбережувальної компетентності необхідно </w:t>
      </w:r>
      <w:r w:rsidRPr="002135B2">
        <w:rPr>
          <w:rFonts w:ascii="Times New Roman" w:eastAsia="MS Mincho" w:hAnsi="Times New Roman" w:cs="Times New Roman"/>
          <w:sz w:val="18"/>
          <w:szCs w:val="18"/>
          <w:lang w:val="uk-UA"/>
        </w:rPr>
        <w:t>активізувати мотиваційну і виховну функції</w:t>
      </w:r>
      <w:r w:rsidRPr="002135B2">
        <w:rPr>
          <w:rFonts w:ascii="Times New Roman" w:eastAsia="MS Mincho" w:hAnsi="Times New Roman" w:cs="Times New Roman"/>
          <w:i/>
          <w:sz w:val="18"/>
          <w:szCs w:val="18"/>
          <w:lang w:val="uk-UA"/>
        </w:rPr>
        <w:t xml:space="preserve"> </w:t>
      </w:r>
      <w:r w:rsidRPr="002135B2">
        <w:rPr>
          <w:rFonts w:ascii="Times New Roman" w:eastAsia="MS Mincho" w:hAnsi="Times New Roman" w:cs="Times New Roman"/>
          <w:sz w:val="18"/>
          <w:szCs w:val="18"/>
          <w:lang w:val="uk-UA"/>
        </w:rPr>
        <w:t>навчання,</w:t>
      </w:r>
      <w:r w:rsidRPr="002135B2">
        <w:rPr>
          <w:rFonts w:ascii="Times New Roman" w:hAnsi="Times New Roman" w:cs="Times New Roman"/>
          <w:sz w:val="18"/>
          <w:szCs w:val="18"/>
          <w:lang w:val="uk-UA"/>
        </w:rPr>
        <w:t xml:space="preserve"> задіювати емоціогенність навчального матеріалу, що дозволяє формувати позитивний світогляд дитини у ставленні до самого себе й до інших людей. </w:t>
      </w:r>
      <w:r w:rsidRPr="002135B2">
        <w:rPr>
          <w:rFonts w:ascii="Times New Roman" w:eastAsia="MS Mincho" w:hAnsi="Times New Roman" w:cs="Times New Roman"/>
          <w:sz w:val="18"/>
          <w:szCs w:val="18"/>
          <w:lang w:val="uk-UA"/>
        </w:rPr>
        <w:t xml:space="preserve">Мотивування і виховання учнів необхідно базувати на позитивних мотивах навчання, активізації їхніх пізнавальних потреб та інтересів. Цьому сприятиме використання завдань на розвиток мотивації (ігрових ситуації та рухливих пауз, персоніфікація запитань, виконання творчих завдань тощо), ілюстрацій, цікавих фактів, гуморесок. </w:t>
      </w:r>
      <w:r w:rsidRPr="002135B2">
        <w:rPr>
          <w:rFonts w:ascii="Times New Roman" w:hAnsi="Times New Roman" w:cs="Times New Roman"/>
          <w:sz w:val="18"/>
          <w:szCs w:val="18"/>
          <w:lang w:val="uk-UA"/>
        </w:rPr>
        <w:t xml:space="preserve">Особливої уваги заслуговує включення в навчальний процес опори на життєвий досвід учнів.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lastRenderedPageBreak/>
        <w:t xml:space="preserve">Діяльнісний підхід до вивчення основ здоров’я </w:t>
      </w:r>
      <w:r w:rsidRPr="002135B2">
        <w:rPr>
          <w:rFonts w:ascii="Times New Roman" w:hAnsi="Times New Roman" w:cs="Times New Roman"/>
          <w:sz w:val="18"/>
          <w:szCs w:val="18"/>
          <w:lang w:val="uk-UA"/>
        </w:rPr>
        <w:t>забезпечується відпрацюванням практичних дій при вивченні кожної навчальної теми. Зміст нової навчальної програми з основ здоров’я</w:t>
      </w:r>
      <w:r w:rsidRPr="002135B2">
        <w:rPr>
          <w:rFonts w:ascii="Times New Roman" w:hAnsi="Times New Roman" w:cs="Times New Roman"/>
          <w:i/>
          <w:sz w:val="18"/>
          <w:szCs w:val="18"/>
          <w:lang w:val="uk-UA"/>
        </w:rPr>
        <w:t xml:space="preserve"> </w:t>
      </w:r>
      <w:r w:rsidRPr="002135B2">
        <w:rPr>
          <w:rFonts w:ascii="Times New Roman" w:hAnsi="Times New Roman" w:cs="Times New Roman"/>
          <w:sz w:val="18"/>
          <w:szCs w:val="18"/>
          <w:lang w:val="uk-UA" w:eastAsia="uk-UA"/>
        </w:rPr>
        <w:t xml:space="preserve">складається з двох частин: </w:t>
      </w:r>
      <w:r w:rsidRPr="002135B2">
        <w:rPr>
          <w:rFonts w:ascii="Times New Roman" w:hAnsi="Times New Roman" w:cs="Times New Roman"/>
          <w:i/>
          <w:sz w:val="18"/>
          <w:szCs w:val="18"/>
          <w:lang w:val="uk-UA" w:eastAsia="uk-UA"/>
        </w:rPr>
        <w:t>понятійного і діяльнісного</w:t>
      </w:r>
      <w:r w:rsidRPr="002135B2">
        <w:rPr>
          <w:rFonts w:ascii="Times New Roman" w:hAnsi="Times New Roman" w:cs="Times New Roman"/>
          <w:sz w:val="18"/>
          <w:szCs w:val="18"/>
          <w:lang w:val="uk-UA" w:eastAsia="uk-UA"/>
        </w:rPr>
        <w:t xml:space="preserve">, що складається з вправ для відпрацювання ключових умінь і навичок щодо збереження життя і зміцнення здоров’я (наприклад виконання вправ для розвитку життєвих  навичок, відпрацювання алгоритму дій, моделювання поведінки, розробка пам’яток тощо).   </w:t>
      </w:r>
      <w:r w:rsidRPr="002135B2">
        <w:rPr>
          <w:rFonts w:ascii="Times New Roman" w:hAnsi="Times New Roman" w:cs="Times New Roman"/>
          <w:sz w:val="18"/>
          <w:szCs w:val="18"/>
          <w:lang w:val="uk-UA"/>
        </w:rPr>
        <w:t xml:space="preserve">Виконання зазначених вправ є </w:t>
      </w:r>
      <w:r w:rsidRPr="002135B2">
        <w:rPr>
          <w:rFonts w:ascii="Times New Roman" w:hAnsi="Times New Roman" w:cs="Times New Roman"/>
          <w:i/>
          <w:sz w:val="18"/>
          <w:szCs w:val="18"/>
          <w:lang w:val="uk-UA"/>
        </w:rPr>
        <w:t>обов’язковим елементом навчальних занять</w:t>
      </w:r>
      <w:r w:rsidRPr="002135B2">
        <w:rPr>
          <w:rFonts w:ascii="Times New Roman" w:hAnsi="Times New Roman" w:cs="Times New Roman"/>
          <w:sz w:val="18"/>
          <w:szCs w:val="18"/>
          <w:lang w:val="uk-UA"/>
        </w:rPr>
        <w:t xml:space="preserve"> відповідної тематики. Знаком * позначено вправи, які слід виконувати учням не лише в класі, а й вдома з допомогою  дорослих.</w:t>
      </w:r>
    </w:p>
    <w:p w:rsidR="00A253CB" w:rsidRPr="002135B2" w:rsidRDefault="00A253CB" w:rsidP="00A253CB">
      <w:pPr>
        <w:spacing w:after="0"/>
        <w:ind w:firstLine="709"/>
        <w:jc w:val="both"/>
        <w:rPr>
          <w:rFonts w:ascii="Times New Roman" w:eastAsia="MS Mincho" w:hAnsi="Times New Roman" w:cs="Times New Roman"/>
          <w:sz w:val="18"/>
          <w:szCs w:val="18"/>
          <w:lang w:val="uk-UA"/>
        </w:rPr>
      </w:pPr>
      <w:r w:rsidRPr="002135B2">
        <w:rPr>
          <w:rFonts w:ascii="Times New Roman" w:hAnsi="Times New Roman" w:cs="Times New Roman"/>
          <w:sz w:val="18"/>
          <w:szCs w:val="18"/>
          <w:lang w:val="uk-UA"/>
        </w:rPr>
        <w:t>Для реалізації</w:t>
      </w:r>
      <w:r w:rsidRPr="002135B2">
        <w:rPr>
          <w:rFonts w:ascii="Times New Roman" w:hAnsi="Times New Roman" w:cs="Times New Roman"/>
          <w:i/>
          <w:sz w:val="18"/>
          <w:szCs w:val="18"/>
          <w:lang w:val="uk-UA"/>
        </w:rPr>
        <w:t xml:space="preserve"> особистісно зорієнтованого підходу</w:t>
      </w:r>
      <w:r w:rsidRPr="002135B2">
        <w:rPr>
          <w:rFonts w:ascii="Times New Roman" w:hAnsi="Times New Roman" w:cs="Times New Roman"/>
          <w:sz w:val="18"/>
          <w:szCs w:val="18"/>
          <w:lang w:val="uk-UA"/>
        </w:rPr>
        <w:t xml:space="preserve"> </w:t>
      </w:r>
      <w:r w:rsidRPr="002135B2">
        <w:rPr>
          <w:rFonts w:ascii="Times New Roman" w:hAnsi="Times New Roman" w:cs="Times New Roman"/>
          <w:i/>
          <w:sz w:val="18"/>
          <w:szCs w:val="18"/>
          <w:lang w:val="uk-UA"/>
        </w:rPr>
        <w:t>до вивчення основ здоров’я</w:t>
      </w:r>
      <w:r w:rsidRPr="002135B2">
        <w:rPr>
          <w:rFonts w:ascii="Times New Roman" w:hAnsi="Times New Roman" w:cs="Times New Roman"/>
          <w:sz w:val="18"/>
          <w:szCs w:val="18"/>
          <w:lang w:val="uk-UA"/>
        </w:rPr>
        <w:t xml:space="preserve"> </w:t>
      </w:r>
      <w:r w:rsidRPr="002135B2">
        <w:rPr>
          <w:rFonts w:ascii="Times New Roman" w:eastAsia="MS Mincho" w:hAnsi="Times New Roman" w:cs="Times New Roman"/>
          <w:sz w:val="18"/>
          <w:szCs w:val="18"/>
          <w:lang w:val="uk-UA"/>
        </w:rPr>
        <w:t>доцільно використовувати навчальні тексти, відеофрагменти, які передбачають рефлексію – встановлення зворотнього зв’язку між зовнішнім світом і внутрішнім станом учня, спеціально дібраними завданнями (наприклад: Як ти поводишся в такій ситуації? Що тобі подобається або не подобається в запропонованих порадах? тощо), що потребують осмислення дій, колективної комунікації, де кожен учень має змогу реалізувати власний потенціал.</w:t>
      </w:r>
    </w:p>
    <w:p w:rsidR="00A253CB" w:rsidRPr="002135B2" w:rsidRDefault="00A253CB" w:rsidP="00A253CB">
      <w:pPr>
        <w:spacing w:after="0"/>
        <w:ind w:firstLine="709"/>
        <w:jc w:val="both"/>
        <w:rPr>
          <w:rFonts w:ascii="Times New Roman" w:eastAsia="MS Mincho" w:hAnsi="Times New Roman" w:cs="Times New Roman"/>
          <w:sz w:val="18"/>
          <w:szCs w:val="18"/>
          <w:lang w:val="uk-UA"/>
        </w:rPr>
      </w:pPr>
      <w:r w:rsidRPr="002135B2">
        <w:rPr>
          <w:rFonts w:ascii="Times New Roman" w:hAnsi="Times New Roman" w:cs="Times New Roman"/>
          <w:sz w:val="18"/>
          <w:szCs w:val="18"/>
          <w:lang w:val="uk-UA"/>
        </w:rPr>
        <w:t xml:space="preserve">При плануванні вивчення основ здоров’я учнями 5 класу вчителю необхідно керуватися, насамперед, принципами наступності, перспективності, активності та емоційності. Необхідним є  </w:t>
      </w:r>
      <w:r w:rsidRPr="002135B2">
        <w:rPr>
          <w:rFonts w:ascii="Times New Roman" w:eastAsia="MS Mincho" w:hAnsi="Times New Roman" w:cs="Times New Roman"/>
          <w:sz w:val="18"/>
          <w:szCs w:val="18"/>
          <w:lang w:val="uk-UA"/>
        </w:rPr>
        <w:t>використання системи завдань, спрямованих на уможливлення оволодіння здоров’язбережувальними компетенціями (розвиток життєвих і спеціальних здоров’язбережувальних навичок) та загальнонавчальними уміннями (управління процесом розуміння учнями прочитаного тексту, оволодіння ними уміння аналізувати, порівнювати, узагальнювати, встановлювати причиново-наслідкові зв’язки, брати участь у проектній діяльності, рольовій грі, розв’язанні конкретних ситуацій тощо).</w:t>
      </w:r>
    </w:p>
    <w:p w:rsidR="00A253CB" w:rsidRPr="002135B2" w:rsidRDefault="00A253CB" w:rsidP="00A253CB">
      <w:pPr>
        <w:pStyle w:val="a6"/>
        <w:ind w:firstLine="540"/>
        <w:rPr>
          <w:sz w:val="18"/>
          <w:szCs w:val="18"/>
        </w:rPr>
      </w:pPr>
      <w:r w:rsidRPr="002135B2">
        <w:rPr>
          <w:sz w:val="18"/>
          <w:szCs w:val="18"/>
        </w:rPr>
        <w:t xml:space="preserve">Особливість методики проведення уроків  предмету «Основи здоров’я» полягає в тому, що оволодіння сприятливими для здоров’я і розвитку особистості </w:t>
      </w:r>
      <w:r w:rsidRPr="002135B2">
        <w:rPr>
          <w:color w:val="000000"/>
          <w:sz w:val="18"/>
          <w:szCs w:val="18"/>
        </w:rPr>
        <w:t>життєвими</w:t>
      </w:r>
      <w:r w:rsidRPr="002135B2">
        <w:rPr>
          <w:sz w:val="18"/>
          <w:szCs w:val="18"/>
        </w:rPr>
        <w:t xml:space="preserve"> навичками потребує багаторазового вправляння, насамперед у процесі групової взаємодії.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Ефективними на уроках основ здоров'я можуть бути сучасні педагогічні технології, що ґрунтуються на використанні методів інтерактивного навчання, у тому числі й системи завдань і вправ, зорієнтованих на діалогові форми навчальної взаємодії, використання елементів тренінгових форм, проектної діяльності, ведення індивідуальних і колективних портфоліо.</w:t>
      </w:r>
    </w:p>
    <w:p w:rsidR="00A253CB" w:rsidRPr="002135B2" w:rsidRDefault="00A253CB" w:rsidP="00A253CB">
      <w:pPr>
        <w:pStyle w:val="afe"/>
        <w:ind w:firstLine="709"/>
        <w:jc w:val="both"/>
        <w:rPr>
          <w:sz w:val="18"/>
          <w:szCs w:val="18"/>
          <w:lang w:val="uk-UA"/>
        </w:rPr>
      </w:pPr>
      <w:r w:rsidRPr="002135B2">
        <w:rPr>
          <w:sz w:val="18"/>
          <w:szCs w:val="18"/>
          <w:lang w:val="uk-UA"/>
        </w:rPr>
        <w:t>З методів інтерактивного навчання, які є найефективнішими на уроках основ здоров’я, пропонуємо такі.</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Мозковий штурм</w:t>
      </w:r>
      <w:r w:rsidRPr="002135B2">
        <w:rPr>
          <w:rFonts w:ascii="Times New Roman" w:hAnsi="Times New Roman" w:cs="Times New Roman"/>
          <w:sz w:val="18"/>
          <w:szCs w:val="18"/>
          <w:lang w:val="uk-UA"/>
        </w:rPr>
        <w:t>.</w:t>
      </w:r>
      <w:r w:rsidRPr="002135B2">
        <w:rPr>
          <w:rFonts w:ascii="Times New Roman" w:hAnsi="Times New Roman" w:cs="Times New Roman"/>
          <w:i/>
          <w:sz w:val="18"/>
          <w:szCs w:val="18"/>
          <w:lang w:val="uk-UA"/>
        </w:rPr>
        <w:t xml:space="preserve"> </w:t>
      </w:r>
      <w:r w:rsidRPr="002135B2">
        <w:rPr>
          <w:rFonts w:ascii="Times New Roman" w:hAnsi="Times New Roman" w:cs="Times New Roman"/>
          <w:sz w:val="18"/>
          <w:szCs w:val="18"/>
          <w:lang w:val="uk-UA"/>
        </w:rPr>
        <w:t>Використовується для генерування ідей та активізації діяльності учнів щодо розв’язання певної проблеми. Можна застосовувати на початку заняття, щоб з’ясувати обізнаність з темою. Всі висловлені ідеї можна об’єднати або проаналізувати, використовуючи інші методи (наприклад, концептуальну карту, «павутиння»).</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Дискусії-роздуми. </w:t>
      </w:r>
      <w:r w:rsidRPr="002135B2">
        <w:rPr>
          <w:rFonts w:ascii="Times New Roman" w:hAnsi="Times New Roman" w:cs="Times New Roman"/>
          <w:sz w:val="18"/>
          <w:szCs w:val="18"/>
          <w:lang w:val="uk-UA"/>
        </w:rPr>
        <w:t xml:space="preserve">Заохочують до обмірковування й обговорення того, що учні спостерігали, чули або читали. Починають дискусію, ставлячи питання, яке вимагає висловлювання власної позиції та інтерпретації (обговорення) власного досвіду, навчальних відеофільмів, текстів підручників, статей, газетних публікації тощо. Поставлені запитання заохочують учнів співвідносити зміст опрацьованої інформації з власним досвідом.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Обговорення </w:t>
      </w:r>
      <w:r w:rsidRPr="002135B2">
        <w:rPr>
          <w:rFonts w:ascii="Times New Roman" w:hAnsi="Times New Roman" w:cs="Times New Roman"/>
          <w:sz w:val="18"/>
          <w:szCs w:val="18"/>
          <w:lang w:val="uk-UA"/>
        </w:rPr>
        <w:t xml:space="preserve">забезпечує можливість кожному учаснику навчального процесу висловити власні думки і погляди щодо конкретного питання.   Невеликі групи – 5–7 учнів – найоптимальніші для обговорення, оскільки кожен член групи має нагоду висловитися, хоча це можна здійснити і фронтально.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Міні-лекція (узагальнена назва словесного повідомлення інформації). </w:t>
      </w:r>
      <w:r w:rsidRPr="002135B2">
        <w:rPr>
          <w:rFonts w:ascii="Times New Roman" w:hAnsi="Times New Roman" w:cs="Times New Roman"/>
          <w:sz w:val="18"/>
          <w:szCs w:val="18"/>
          <w:lang w:val="uk-UA"/>
        </w:rPr>
        <w:t xml:space="preserve">  Метод можна використати для повідомлення такої інформації, яка має основоположне значення і яку учні не можуть здобути самостійно. Можуть вважатися ефективними, коли: продовжуються 5-8 хв; включають групову дискусію, покази, демонстрації.</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Навчальний фільм</w:t>
      </w:r>
      <w:r w:rsidRPr="002135B2">
        <w:rPr>
          <w:rFonts w:ascii="Times New Roman" w:hAnsi="Times New Roman" w:cs="Times New Roman"/>
          <w:sz w:val="18"/>
          <w:szCs w:val="18"/>
          <w:lang w:val="uk-UA"/>
        </w:rPr>
        <w:t>. Це знятий та записаний сюжет, представлений особою, яку неможливо запросити на урок та поради якої дуже важливі. Фільм може бути зроблений у форматі інтерв’ю або репортажу з міста подій, що дає можливість показати обладнання, предмети, дії, яких немає і не відбувається в класі. Фільм тем не менш повинен бути коротким, 5–8 хвилин. Після фільму доцільне обговорення.</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Показ/демонстрація. </w:t>
      </w:r>
      <w:r w:rsidRPr="002135B2">
        <w:rPr>
          <w:rFonts w:ascii="Times New Roman" w:hAnsi="Times New Roman" w:cs="Times New Roman"/>
          <w:sz w:val="18"/>
          <w:szCs w:val="18"/>
          <w:lang w:val="uk-UA"/>
        </w:rPr>
        <w:t>Забезпечує зв’язок між «знати про» і «бути спроможним зробити». Демонстрацію можна вважати ефективною, якщо учні можуть чітко бачити і розуміти те, що відбувається, та коли мають місце короткі пояснення вчителя і групові обговорення впродовж показу.</w:t>
      </w:r>
    </w:p>
    <w:p w:rsidR="00A253CB" w:rsidRPr="002135B2" w:rsidRDefault="00A253CB" w:rsidP="00A253CB">
      <w:pPr>
        <w:spacing w:after="0"/>
        <w:ind w:firstLine="709"/>
        <w:jc w:val="both"/>
        <w:rPr>
          <w:rFonts w:ascii="Times New Roman" w:hAnsi="Times New Roman" w:cs="Times New Roman"/>
          <w:i/>
          <w:sz w:val="18"/>
          <w:szCs w:val="18"/>
          <w:lang w:val="uk-UA"/>
        </w:rPr>
      </w:pPr>
      <w:r w:rsidRPr="002135B2">
        <w:rPr>
          <w:rFonts w:ascii="Times New Roman" w:hAnsi="Times New Roman" w:cs="Times New Roman"/>
          <w:i/>
          <w:sz w:val="18"/>
          <w:szCs w:val="18"/>
          <w:lang w:val="uk-UA"/>
        </w:rPr>
        <w:t xml:space="preserve">Доповнення. </w:t>
      </w:r>
      <w:r w:rsidRPr="002135B2">
        <w:rPr>
          <w:rFonts w:ascii="Times New Roman" w:hAnsi="Times New Roman" w:cs="Times New Roman"/>
          <w:sz w:val="18"/>
          <w:szCs w:val="18"/>
          <w:lang w:val="uk-UA"/>
        </w:rPr>
        <w:t>Цей метод передбачає надання можливості для доповнення інформації, що характеризує певні факти, ознаки, методи. Учні мають завершити текст так, щоб він мав сенс. Метод використовують у письмовій або усній формі із застосуванням власного досвіду учнів, повідомленнями про випадки в їхньому житті.</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Аналіз окремої життєвої ситуації. </w:t>
      </w:r>
      <w:r w:rsidRPr="002135B2">
        <w:rPr>
          <w:rFonts w:ascii="Times New Roman" w:hAnsi="Times New Roman" w:cs="Times New Roman"/>
          <w:sz w:val="18"/>
          <w:szCs w:val="18"/>
          <w:lang w:val="uk-UA"/>
        </w:rPr>
        <w:t xml:space="preserve">Стосується заздалегідь визначених сценаріїв, випадків, котрі ґрунтуються на ситуаціях з реального життя, які учні спостерігають, аналізують, роблять висновки, дають рекомендації.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Концептуальна карта (опорна схема). </w:t>
      </w:r>
      <w:r w:rsidRPr="002135B2">
        <w:rPr>
          <w:rFonts w:ascii="Times New Roman" w:hAnsi="Times New Roman" w:cs="Times New Roman"/>
          <w:sz w:val="18"/>
          <w:szCs w:val="18"/>
          <w:lang w:val="uk-UA"/>
        </w:rPr>
        <w:t>Складання концептуальних карт часто застосовується для того, щоб можна було побачити зв’язок між новою і відомою інформацією. Також цей метод використовується для того, щоб визначити основні поняття або показати зв’язки між поняттями, схематично відобразити структурні компоненти інформації.</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Коло знання. </w:t>
      </w:r>
      <w:r w:rsidRPr="002135B2">
        <w:rPr>
          <w:rFonts w:ascii="Times New Roman" w:hAnsi="Times New Roman" w:cs="Times New Roman"/>
          <w:sz w:val="18"/>
          <w:szCs w:val="18"/>
          <w:lang w:val="uk-UA"/>
        </w:rPr>
        <w:t>Цей метод залучає кожного до обговорення наданих вчителем фактів з товаришами в групі, а потім – до обміну думками спочатку в іншій групі (кожний учасник переходить в іншу групу як носій частини нової інформації). Насамкінець представники кожної групи в оновленому складі представляють отримані в результаті обговорення знання перед своєю або всіма групами. Для цього методу потрібно заготувати картки з інформацією, яка має бути раціонально викладеною, добре оформленою; найчастіше надається така інформація, яку можна швидко запам’ятати, щоб легко викласти її членам групи.</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Дебати. </w:t>
      </w:r>
      <w:r w:rsidRPr="002135B2">
        <w:rPr>
          <w:rFonts w:ascii="Times New Roman" w:hAnsi="Times New Roman" w:cs="Times New Roman"/>
          <w:sz w:val="18"/>
          <w:szCs w:val="18"/>
          <w:lang w:val="uk-UA"/>
        </w:rPr>
        <w:t xml:space="preserve">Структура дебатів заохочує учнів знаходити і наводити переконливі аргументи своїм твердженням. У дебатах більшого значення надається конкретним фактам та знанням, ніж неформальному обговоренню. Групи, утворені для проведення дебатів, мають співпрацювати у процесі пошуку і підготовки своїх аргументів. Важливою умовою ефективного проведення методу є обговорення і прийняття заздалегідь правил співпраці під час дебатів. Метод особливо актуальний, адже він не лише дозволяє </w:t>
      </w:r>
      <w:r w:rsidRPr="002135B2">
        <w:rPr>
          <w:rFonts w:ascii="Times New Roman" w:hAnsi="Times New Roman" w:cs="Times New Roman"/>
          <w:sz w:val="18"/>
          <w:szCs w:val="18"/>
          <w:lang w:val="uk-UA"/>
        </w:rPr>
        <w:lastRenderedPageBreak/>
        <w:t>оволодіти тим чи іншим матеріалом, але й сприяє розвитку навичок вирішення проблем, творчого та критичного мислення, ефективного спілкування, почуття гідності, чинення опору тиску, міжособистісних взаємин.</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Схеми/таблиці досвіду. </w:t>
      </w:r>
      <w:r w:rsidRPr="002135B2">
        <w:rPr>
          <w:rFonts w:ascii="Times New Roman" w:hAnsi="Times New Roman" w:cs="Times New Roman"/>
          <w:sz w:val="18"/>
          <w:szCs w:val="18"/>
          <w:lang w:val="uk-UA"/>
        </w:rPr>
        <w:t>Такі схеми/таблиці фіксують досвід, яким діляться учні. Вони є важливими ресурсними матеріалами. Теми для схем/таблиць можуть виникати під час запланованих або спонтанних видів діяльності. Зміст схем/таблиць залежить від рівня та різноманітності тем.</w:t>
      </w:r>
    </w:p>
    <w:p w:rsidR="00A253CB" w:rsidRPr="002135B2" w:rsidRDefault="00A253CB" w:rsidP="00A253CB">
      <w:pPr>
        <w:pStyle w:val="aff0"/>
        <w:spacing w:line="240" w:lineRule="auto"/>
        <w:rPr>
          <w:sz w:val="18"/>
          <w:szCs w:val="18"/>
          <w:lang w:val="uk-UA"/>
        </w:rPr>
      </w:pPr>
      <w:r w:rsidRPr="002135B2">
        <w:rPr>
          <w:i/>
          <w:sz w:val="18"/>
          <w:szCs w:val="18"/>
          <w:lang w:val="uk-UA"/>
        </w:rPr>
        <w:t>Інтерв’ювання</w:t>
      </w:r>
      <w:r w:rsidRPr="002135B2">
        <w:rPr>
          <w:sz w:val="18"/>
          <w:szCs w:val="18"/>
          <w:lang w:val="uk-UA"/>
        </w:rPr>
        <w:t xml:space="preserve"> передбачає зустріч учнів з певною особою (науковці, лікарі, батьки, представники державних служб захисту тощо) для обговорення конкретних тем або проблем. З «перших рук» отримується нова найточніша інформація, відбувається знайомство з точкою зору цієї особи з проблеми, яка цікавить учнів. Метод обов’язково доповнюється таким, що дозволяє зробити висновки, узагальнення; наприклад, дискусії-роздуми.</w:t>
      </w:r>
    </w:p>
    <w:p w:rsidR="00A253CB" w:rsidRPr="002135B2" w:rsidRDefault="00A253CB" w:rsidP="00A253CB">
      <w:pPr>
        <w:spacing w:after="0"/>
        <w:ind w:firstLine="680"/>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Взаємонавчання. </w:t>
      </w:r>
      <w:r w:rsidRPr="002135B2">
        <w:rPr>
          <w:rFonts w:ascii="Times New Roman" w:hAnsi="Times New Roman" w:cs="Times New Roman"/>
          <w:sz w:val="18"/>
          <w:szCs w:val="18"/>
          <w:lang w:val="uk-UA"/>
        </w:rPr>
        <w:t xml:space="preserve">Цей метод використовується таким чином, що учні, більш досвідчені в якомусь конкретному напрямку («фахівці»), діляться своїм досвідом з іншими членами групи.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Консультативна група. </w:t>
      </w:r>
      <w:r w:rsidRPr="002135B2">
        <w:rPr>
          <w:rFonts w:ascii="Times New Roman" w:hAnsi="Times New Roman" w:cs="Times New Roman"/>
          <w:sz w:val="18"/>
          <w:szCs w:val="18"/>
          <w:lang w:val="uk-UA"/>
        </w:rPr>
        <w:t xml:space="preserve">Консультативна група створюється для одержання, корекції, збагачення та поглиблення компетентності під керівництвом учителя. До роботи в цій групі,крім учнів, можна залучити батьків, лікарів, медичних сестер та ін.  </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Вирішення проблеми. </w:t>
      </w:r>
      <w:r w:rsidRPr="002135B2">
        <w:rPr>
          <w:rFonts w:ascii="Times New Roman" w:hAnsi="Times New Roman" w:cs="Times New Roman"/>
          <w:sz w:val="18"/>
          <w:szCs w:val="18"/>
          <w:lang w:val="uk-UA"/>
        </w:rPr>
        <w:t>Цей метод найчастіше використовується для оволодіння навичками прийняття рішення. Це – пошук відповідей на запитання або шляхів вирішення проблеми, які можуть бути представлені на занятті.</w:t>
      </w:r>
    </w:p>
    <w:p w:rsidR="00A253CB" w:rsidRPr="002135B2" w:rsidRDefault="00A253CB" w:rsidP="00A253CB">
      <w:pPr>
        <w:spacing w:after="0"/>
        <w:ind w:firstLine="709"/>
        <w:jc w:val="both"/>
        <w:rPr>
          <w:rFonts w:ascii="Times New Roman" w:hAnsi="Times New Roman" w:cs="Times New Roman"/>
          <w:bCs/>
          <w:sz w:val="18"/>
          <w:szCs w:val="18"/>
          <w:lang w:val="uk-UA"/>
        </w:rPr>
      </w:pPr>
      <w:r w:rsidRPr="002135B2">
        <w:rPr>
          <w:rFonts w:ascii="Times New Roman" w:hAnsi="Times New Roman" w:cs="Times New Roman"/>
          <w:i/>
          <w:sz w:val="18"/>
          <w:szCs w:val="18"/>
          <w:lang w:val="uk-UA"/>
        </w:rPr>
        <w:t xml:space="preserve">«Павутиння». </w:t>
      </w:r>
      <w:r w:rsidRPr="002135B2">
        <w:rPr>
          <w:rFonts w:ascii="Times New Roman" w:hAnsi="Times New Roman" w:cs="Times New Roman"/>
          <w:sz w:val="18"/>
          <w:szCs w:val="18"/>
          <w:lang w:val="uk-UA"/>
        </w:rPr>
        <w:t>Метод зорової репрезентації зв’язків між фактами, поняттями, наслідками чи подіями. Його застосування дозволяє досліджувати й упорядковувати інформацію в певній послідовності за ієрархічним змістом.   «Павутиння» зручно будувати на основі будь-якої концептуальної карти.</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Уявний образ. </w:t>
      </w:r>
      <w:r w:rsidRPr="002135B2">
        <w:rPr>
          <w:rFonts w:ascii="Times New Roman" w:hAnsi="Times New Roman" w:cs="Times New Roman"/>
          <w:sz w:val="18"/>
          <w:szCs w:val="18"/>
          <w:lang w:val="uk-UA"/>
        </w:rPr>
        <w:t>Метод спрямований на вироблення навичок створення уявного (віртуального) образу предмета чи об’єкта, події або ситуації. Це розвиває уяву та творче мислення.</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Ситуаційні ігри. </w:t>
      </w:r>
      <w:r w:rsidRPr="002135B2">
        <w:rPr>
          <w:rFonts w:ascii="Times New Roman" w:hAnsi="Times New Roman" w:cs="Times New Roman"/>
          <w:sz w:val="18"/>
          <w:szCs w:val="18"/>
          <w:lang w:val="uk-UA"/>
        </w:rPr>
        <w:t>дозволяють реалізувати творчий потенціал учнів під час короткого перевтілення, коли розігруються певні життєві ситуації,   пов’язані переважно з вибором (корисних чи шкідливих звичок, активного чи пасивного відпочинку, вибором друзів, відмовою від участі в діяльності, пов’язаної з ризиком для життя та здоров’я тощо).  Після розігрування певної ситуації в навчальній групі створюється надзвичайно сприятлива нагода обговорити інші можливі шляхи вирішення проблеми, виявити ставлення до тієї чи іншої ситуації та зробити загальні висновки.</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Ілюстрування. </w:t>
      </w:r>
      <w:r w:rsidRPr="002135B2">
        <w:rPr>
          <w:rFonts w:ascii="Times New Roman" w:hAnsi="Times New Roman" w:cs="Times New Roman"/>
          <w:sz w:val="18"/>
          <w:szCs w:val="18"/>
          <w:lang w:val="uk-UA"/>
        </w:rPr>
        <w:t>Ілюструючи певні події, фрагменти підручників чи літературних творів, учні передають свої розуміння, особисте сприйняття й ставлення до прочитаного або почутого. Вони розвивають власне творче мислення, коли зображують ту чи іншу особу, середовище, у якому вона живе, тощо. Ілюстрування розповіді вчителя чи іншого учня розкриває досвід особи.</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i/>
          <w:sz w:val="18"/>
          <w:szCs w:val="18"/>
          <w:lang w:val="uk-UA"/>
        </w:rPr>
        <w:t xml:space="preserve">Екскурсії </w:t>
      </w:r>
      <w:r w:rsidRPr="002135B2">
        <w:rPr>
          <w:rFonts w:ascii="Times New Roman" w:hAnsi="Times New Roman" w:cs="Times New Roman"/>
          <w:sz w:val="18"/>
          <w:szCs w:val="18"/>
          <w:lang w:val="uk-UA"/>
        </w:rPr>
        <w:t>дозволяють сприймати явища в цілісності, зібрати багатий матеріал для подальшої роботи, набути нові знання та навички, порівняти теоретичні знання з фактами, які мають місце в реальному житті. Екскурсії чітко плануються (наприклад, до Центру здоров’я, дитячої поліклініки, медичного кабінету школи); їх результати фіксуються і обговорюються при реалізації методів навчання, що відносяться до описаних вище навчальних стратегій.</w:t>
      </w:r>
    </w:p>
    <w:p w:rsidR="00A253CB" w:rsidRPr="002135B2" w:rsidRDefault="00A253CB" w:rsidP="00A253CB">
      <w:pPr>
        <w:spacing w:after="0"/>
        <w:ind w:firstLine="709"/>
        <w:jc w:val="both"/>
        <w:rPr>
          <w:rFonts w:ascii="Times New Roman" w:eastAsia="MS Mincho" w:hAnsi="Times New Roman" w:cs="Times New Roman"/>
          <w:sz w:val="18"/>
          <w:szCs w:val="18"/>
          <w:lang w:val="uk-UA"/>
        </w:rPr>
      </w:pPr>
      <w:r w:rsidRPr="002135B2">
        <w:rPr>
          <w:rFonts w:ascii="Times New Roman" w:eastAsia="MS Mincho" w:hAnsi="Times New Roman" w:cs="Times New Roman"/>
          <w:sz w:val="18"/>
          <w:szCs w:val="18"/>
          <w:lang w:val="uk-UA"/>
        </w:rPr>
        <w:t xml:space="preserve">Специфічними засобами змісту предмета «Основи здоров’я» спрямовується діяльність учня на розвиток його активності у засвоєнні істин здорового способу життя на </w:t>
      </w:r>
      <w:r w:rsidRPr="002135B2">
        <w:rPr>
          <w:rFonts w:ascii="Times New Roman" w:eastAsia="MS Mincho" w:hAnsi="Times New Roman" w:cs="Times New Roman"/>
          <w:i/>
          <w:sz w:val="18"/>
          <w:szCs w:val="18"/>
          <w:lang w:val="uk-UA"/>
        </w:rPr>
        <w:t>розвиток</w:t>
      </w:r>
      <w:r w:rsidRPr="002135B2">
        <w:rPr>
          <w:rFonts w:ascii="Times New Roman" w:eastAsia="MS Mincho" w:hAnsi="Times New Roman" w:cs="Times New Roman"/>
          <w:sz w:val="18"/>
          <w:szCs w:val="18"/>
          <w:lang w:val="uk-UA"/>
        </w:rPr>
        <w:t xml:space="preserve"> продуктивного і творчого мислення. З цією метою доцільно використовувати у навчальному процесі завдання, що різняться за характером пізнавальної діяльності учнів (рецептивні, репродуктивні, творчі) та ураховують навчальні і розвивальні цілі (на усвідомлення навчального матеріалу, застосування знань та умінь за зразком, творче застосування набутих знань, формування емоційно-ціннісного ставлення).</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Постійної уваги учителя заслуговує співпраця з батьками, дорослими членами сім’ї. Слід звернути увагу учнів і батьків на співпрацю при виконанні завдань, спрямованих на моделювання здоров’язбережувальних компетенцій дітей. Програмою передбачена обов’язкова участь дорослих у виконанні таких завдань (позначені у чинній програмі *): «Прийняття зважених рішень щодо переходу дороги»,  «Обстеження безпеки своєї оселі», </w:t>
      </w:r>
    </w:p>
    <w:p w:rsidR="00A253CB" w:rsidRPr="002135B2" w:rsidRDefault="00A253CB" w:rsidP="00A253CB">
      <w:pPr>
        <w:spacing w:after="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«Відпрацювання навичок вимірювання температури тіла», «Виконання вправ для формування правильної постави та гімнастики для очей</w:t>
      </w:r>
      <w:r w:rsidRPr="002135B2">
        <w:rPr>
          <w:rFonts w:ascii="Times New Roman" w:hAnsi="Times New Roman" w:cs="Times New Roman"/>
          <w:spacing w:val="-9"/>
          <w:sz w:val="18"/>
          <w:szCs w:val="18"/>
          <w:lang w:val="uk-UA"/>
        </w:rPr>
        <w:t>».</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Оцінювання рівня навчальних досягнень учнів має відбуватися постійно, на усіх етапах розвитку здоровязбережувальних компетенцій. Особливістю оцінювання здоров’язбережувальної діяльності дитини є відзначення як позитивного навіть мінімального досягнення в школі, вдома, у громаді, для чого необхідна тісна співпраця учителя з батьківською громадою. Партнерство школи і батьківської громади щодо здоров’язбереження дітей уможливлює:</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участь батьків у навчанні і вихованні дітей в умовах школи;</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спільну відповідальність за навчально-виховний процес;</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підвищення рівня здоров’язбережувальної компетентності членів сім’ї;</w:t>
      </w:r>
    </w:p>
    <w:p w:rsidR="00A253CB" w:rsidRPr="002135B2" w:rsidRDefault="00A253CB" w:rsidP="00A253CB">
      <w:pPr>
        <w:spacing w:after="0"/>
        <w:ind w:firstLine="567"/>
        <w:jc w:val="both"/>
        <w:rPr>
          <w:rFonts w:ascii="Times New Roman" w:hAnsi="Times New Roman" w:cs="Times New Roman"/>
          <w:caps/>
          <w:sz w:val="18"/>
          <w:szCs w:val="18"/>
          <w:lang w:val="uk-UA"/>
        </w:rPr>
      </w:pPr>
      <w:r w:rsidRPr="002135B2">
        <w:rPr>
          <w:rFonts w:ascii="Times New Roman" w:hAnsi="Times New Roman" w:cs="Times New Roman"/>
          <w:sz w:val="18"/>
          <w:szCs w:val="18"/>
          <w:lang w:val="uk-UA"/>
        </w:rPr>
        <w:t>участь батьківської громади у прийнятті рішень щодо здоров’я дітей, підвищення значимості громади в управлінні життя суспільства;</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поліпшення здоров’язбережувального середовища школи.</w:t>
      </w:r>
    </w:p>
    <w:p w:rsidR="00A253CB" w:rsidRPr="002135B2" w:rsidRDefault="00A253CB" w:rsidP="00A253CB">
      <w:pPr>
        <w:spacing w:after="0"/>
        <w:ind w:firstLine="567"/>
        <w:jc w:val="center"/>
        <w:rPr>
          <w:rFonts w:ascii="Times New Roman" w:hAnsi="Times New Roman" w:cs="Times New Roman"/>
          <w:i/>
          <w:sz w:val="18"/>
          <w:szCs w:val="18"/>
          <w:lang w:val="uk-UA"/>
        </w:rPr>
      </w:pPr>
      <w:r w:rsidRPr="002135B2">
        <w:rPr>
          <w:rFonts w:ascii="Times New Roman" w:hAnsi="Times New Roman" w:cs="Times New Roman"/>
          <w:i/>
          <w:sz w:val="18"/>
          <w:szCs w:val="18"/>
          <w:lang w:val="uk-UA"/>
        </w:rPr>
        <w:t>Підручники з основ здоров'я для 5 класів.</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На конкурсній основі відібрано два підручника з основ здоров'я для 5 класів загальноосвітніх навчальних закладів: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підручник «Основи здоров'я. 5 клас» – автори: Т. Є. Бойченко, С. В. Василенко, Н. Г. Гущіна, І. П. Василашко, Н. С. Коваль, О. К. Гурська, видавництво «Генеза»; </w:t>
      </w:r>
    </w:p>
    <w:p w:rsidR="00A253CB" w:rsidRPr="002135B2" w:rsidRDefault="00A253CB" w:rsidP="00A253CB">
      <w:pPr>
        <w:spacing w:after="0"/>
        <w:ind w:firstLine="567"/>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підручник «Основи здоров'я. 5 клас» – автори: І. Д. Бех, Т. В. Воронцова, В. С. Пономаренко, С. В. Страшко, видавництво «Алатон».</w:t>
      </w:r>
    </w:p>
    <w:p w:rsidR="00A253CB" w:rsidRPr="002135B2" w:rsidRDefault="00A253CB" w:rsidP="00A253CB">
      <w:pPr>
        <w:spacing w:after="0"/>
        <w:ind w:firstLine="567"/>
        <w:jc w:val="both"/>
        <w:rPr>
          <w:rFonts w:ascii="Times New Roman" w:hAnsi="Times New Roman" w:cs="Times New Roman"/>
          <w:i/>
          <w:sz w:val="18"/>
          <w:szCs w:val="18"/>
          <w:lang w:val="uk-UA"/>
        </w:rPr>
      </w:pPr>
      <w:r w:rsidRPr="002135B2">
        <w:rPr>
          <w:rFonts w:ascii="Times New Roman" w:hAnsi="Times New Roman" w:cs="Times New Roman"/>
          <w:sz w:val="18"/>
          <w:szCs w:val="18"/>
          <w:lang w:val="uk-UA"/>
        </w:rPr>
        <w:t xml:space="preserve">Зміст, структура, методичний аппарат підручників підпорядковані загальній меті – формуванню і розвитку здоров'язбережувальної комптентності учнів.Зміст підручника авторського колективу у складі І. Д. Беха, Т. В. Воронцової, В. С. </w:t>
      </w:r>
      <w:r w:rsidRPr="002135B2">
        <w:rPr>
          <w:rFonts w:ascii="Times New Roman" w:hAnsi="Times New Roman" w:cs="Times New Roman"/>
          <w:sz w:val="18"/>
          <w:szCs w:val="18"/>
          <w:lang w:val="uk-UA"/>
        </w:rPr>
        <w:lastRenderedPageBreak/>
        <w:t>Пономаренка, С. В. Страшка (видавництво «Алатон») базується на сучасній концепції здоров'я і безпеки з урахуванням вікових особливостей учнів, актуальних потреб, проблем, завдань та основних сфер їх життєдіяльності. Методичний апарат підручника ґрунтується на педагогічній технології «Освіта на основі розвитку життєвих навичок», ефективність якої у формуванні здоров'язбережувальних компетенцій зумовлена залученням учнів до навчально-виховного процесу в ролі активних суб’єктів, а не пасивних споживачів інформації. Підручник орієнтовано на застосування групової та індивідуальної форм навчання, в процесі якого учні набувають навичок збереження, зміцнення, використання здоров'я та дбайливого ставлення до нього. Знання і практичні навички здобуваються  учнями в процесі діяльності: під час рольових ігор, дебатів, мозкових штурмів, аналізу життєвих ситуацій, роботи в групах, розробки проектів тощо, що сприяє також формуванню у школярів соціальної та комунікативної компетентностей.</w:t>
      </w:r>
    </w:p>
    <w:p w:rsidR="00A253CB" w:rsidRPr="002135B2" w:rsidRDefault="00A253CB" w:rsidP="00A253CB">
      <w:pPr>
        <w:spacing w:after="0"/>
        <w:ind w:firstLine="709"/>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Зміст, структура і методичний апарат підручника авторів  </w:t>
      </w:r>
      <w:r w:rsidRPr="002135B2">
        <w:rPr>
          <w:rFonts w:ascii="Times New Roman" w:hAnsi="Times New Roman" w:cs="Times New Roman"/>
          <w:sz w:val="18"/>
          <w:szCs w:val="18"/>
          <w:lang w:val="uk-UA"/>
        </w:rPr>
        <w:br/>
        <w:t xml:space="preserve">Бойченко Т. Є., Василенко С. В., Губіної Н. Г., Василашко І. П., </w:t>
      </w:r>
      <w:r w:rsidRPr="002135B2">
        <w:rPr>
          <w:rFonts w:ascii="Times New Roman" w:hAnsi="Times New Roman" w:cs="Times New Roman"/>
          <w:sz w:val="18"/>
          <w:szCs w:val="18"/>
          <w:lang w:val="uk-UA"/>
        </w:rPr>
        <w:br/>
        <w:t>Коваль Н. С., Гурської О. К. (видавництво «Генеза») розроблено з урахуванням сучасних дидактичних теорій конструювання змісту освіти та положень особистісно зорієнтованого, компетентнісного та діяльнісного підходів, а також ключового характеру здоров’язбережувальної компетентності. Рубрики підручника та завдання різного рівня складності спрямовані на поєднання теоретичних знань із практичною діяльністю учнів.</w:t>
      </w:r>
    </w:p>
    <w:p w:rsidR="00A253CB" w:rsidRPr="002135B2" w:rsidRDefault="00A253CB" w:rsidP="00A253CB">
      <w:pPr>
        <w:spacing w:after="0"/>
        <w:jc w:val="both"/>
        <w:rPr>
          <w:rFonts w:ascii="Times New Roman" w:eastAsia="MS Mincho" w:hAnsi="Times New Roman" w:cs="Times New Roman"/>
          <w:sz w:val="18"/>
          <w:szCs w:val="18"/>
          <w:lang w:val="uk-UA"/>
        </w:rPr>
      </w:pPr>
      <w:r w:rsidRPr="002135B2">
        <w:rPr>
          <w:rFonts w:ascii="Times New Roman" w:eastAsia="MS Mincho" w:hAnsi="Times New Roman" w:cs="Times New Roman"/>
          <w:sz w:val="18"/>
          <w:szCs w:val="18"/>
          <w:lang w:val="uk-UA"/>
        </w:rPr>
        <w:t>У підручнику уміщено завдання, спрямовані на відтворення, конструювання, творчість. Вони розроблені з урахуванням можливості покрокового розвитку компетенцій, у тому числі й здоров’язбережувальних. У підручниках наведено алгоритми моделювання життєвих навичок, визначених  програмою, дослідницькі проекти, які учні можуть виконати за алгоритмом, що пропонується, або власним.</w:t>
      </w:r>
    </w:p>
    <w:p w:rsidR="00A253CB" w:rsidRPr="002135B2" w:rsidRDefault="00A253CB" w:rsidP="00A253CB">
      <w:pPr>
        <w:pStyle w:val="ad"/>
        <w:widowControl w:val="0"/>
        <w:spacing w:line="276" w:lineRule="auto"/>
        <w:rPr>
          <w:sz w:val="18"/>
          <w:szCs w:val="18"/>
        </w:rPr>
      </w:pPr>
      <w:r w:rsidRPr="002135B2">
        <w:rPr>
          <w:sz w:val="18"/>
          <w:szCs w:val="18"/>
        </w:rPr>
        <w:t xml:space="preserve">Фізична культура </w:t>
      </w:r>
    </w:p>
    <w:p w:rsidR="00A253CB" w:rsidRPr="002135B2" w:rsidRDefault="00A253CB" w:rsidP="00A253CB">
      <w:pPr>
        <w:pStyle w:val="ad"/>
        <w:widowControl w:val="0"/>
        <w:ind w:firstLine="851"/>
        <w:jc w:val="both"/>
        <w:rPr>
          <w:sz w:val="18"/>
          <w:szCs w:val="18"/>
        </w:rPr>
      </w:pPr>
      <w:r w:rsidRPr="002135B2">
        <w:rPr>
          <w:b w:val="0"/>
          <w:sz w:val="18"/>
          <w:szCs w:val="18"/>
        </w:rPr>
        <w:t>Нова навчальна програма з фізичної культури спрямована на досягнення основної її мети в середній школі:</w:t>
      </w:r>
      <w:r w:rsidRPr="002135B2">
        <w:rPr>
          <w:sz w:val="18"/>
          <w:szCs w:val="18"/>
        </w:rPr>
        <w:t xml:space="preserve"> формування в учнів стійкої мотивації щодо збереження свого </w:t>
      </w:r>
      <w:r w:rsidRPr="002135B2">
        <w:rPr>
          <w:spacing w:val="-2"/>
          <w:sz w:val="18"/>
          <w:szCs w:val="18"/>
        </w:rPr>
        <w:t>здоров’я, фізичного розвитку та фізичної підготовленості; гармонійний</w:t>
      </w:r>
      <w:r w:rsidRPr="002135B2">
        <w:rPr>
          <w:sz w:val="18"/>
          <w:szCs w:val="18"/>
        </w:rPr>
        <w:t xml:space="preserve"> </w:t>
      </w:r>
      <w:r w:rsidRPr="002135B2">
        <w:rPr>
          <w:spacing w:val="-2"/>
          <w:sz w:val="18"/>
          <w:szCs w:val="18"/>
        </w:rPr>
        <w:t>розвиток природних здібностей та психічних якостей; використан</w:t>
      </w:r>
      <w:r w:rsidRPr="002135B2">
        <w:rPr>
          <w:sz w:val="18"/>
          <w:szCs w:val="18"/>
        </w:rPr>
        <w:t>ня засобів фізичного виховання в організації здорового способу життя.</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pacing w:val="-2"/>
          <w:sz w:val="18"/>
          <w:szCs w:val="18"/>
          <w:lang w:val="uk-UA"/>
        </w:rPr>
        <w:t>Програма характеризується спрямованістю на реалізацію прин</w:t>
      </w:r>
      <w:r w:rsidRPr="002135B2">
        <w:rPr>
          <w:rFonts w:ascii="Times New Roman" w:hAnsi="Times New Roman" w:cs="Times New Roman"/>
          <w:sz w:val="18"/>
          <w:szCs w:val="18"/>
          <w:lang w:val="uk-UA"/>
        </w:rPr>
        <w:t>ципу варіативності, який передбачає планування навчального матеріалу відповідно до віково-статевих особливостей учнів, їхніх інтересів, матеріально-технічного забезпечення навчального про</w:t>
      </w:r>
      <w:r w:rsidRPr="002135B2">
        <w:rPr>
          <w:rFonts w:ascii="Times New Roman" w:hAnsi="Times New Roman" w:cs="Times New Roman"/>
          <w:spacing w:val="-2"/>
          <w:sz w:val="18"/>
          <w:szCs w:val="18"/>
          <w:lang w:val="uk-UA"/>
        </w:rPr>
        <w:t>цесу,</w:t>
      </w:r>
      <w:r w:rsidRPr="002135B2">
        <w:rPr>
          <w:rFonts w:ascii="Times New Roman" w:hAnsi="Times New Roman" w:cs="Times New Roman"/>
          <w:sz w:val="18"/>
          <w:szCs w:val="18"/>
          <w:lang w:val="uk-UA"/>
        </w:rPr>
        <w:t xml:space="preserve"> кадрового забезпечення.</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Навчальна програма побудована за модульною системою. Вона містить інваріантну (обов’язкову) та варіативну складову. До інваріантної частини належать: теоретико-методичні знання та загальна фізична підготовка, зміст яких реалізовується упродовж кожного уроку. </w:t>
      </w:r>
    </w:p>
    <w:p w:rsidR="00A253CB" w:rsidRPr="002135B2" w:rsidRDefault="00A253CB" w:rsidP="00A253CB">
      <w:pPr>
        <w:pStyle w:val="24"/>
        <w:spacing w:after="0" w:line="240" w:lineRule="auto"/>
        <w:ind w:left="0" w:firstLine="851"/>
        <w:jc w:val="both"/>
        <w:rPr>
          <w:sz w:val="18"/>
          <w:szCs w:val="18"/>
          <w:lang w:val="uk-UA"/>
        </w:rPr>
      </w:pPr>
      <w:r w:rsidRPr="002135B2">
        <w:rPr>
          <w:sz w:val="18"/>
          <w:szCs w:val="18"/>
          <w:lang w:val="uk-UA"/>
        </w:rPr>
        <w:t xml:space="preserve">Змістове наповнення варіативної складової навчальний заклад формує самостійно із модулів, запропонованих навчальною програмою. У 5 класах учні мають опанувати 4–6 варіативних модулів. На їх опанування відводиться приблизно однакова кількість годин, але не менше ніж 18. Однак не виключається можливість мотивованого збільшення чи зменшення кількості годин на вивчення окремих модулів. </w:t>
      </w:r>
    </w:p>
    <w:p w:rsidR="00A253CB" w:rsidRPr="002135B2" w:rsidRDefault="00A253CB" w:rsidP="00A253CB">
      <w:pPr>
        <w:pStyle w:val="24"/>
        <w:spacing w:after="0" w:line="240" w:lineRule="auto"/>
        <w:ind w:left="0" w:firstLine="851"/>
        <w:jc w:val="both"/>
        <w:rPr>
          <w:sz w:val="18"/>
          <w:szCs w:val="18"/>
          <w:lang w:val="uk-UA"/>
        </w:rPr>
      </w:pPr>
      <w:r w:rsidRPr="002135B2">
        <w:rPr>
          <w:sz w:val="18"/>
          <w:szCs w:val="18"/>
          <w:lang w:val="uk-UA"/>
        </w:rPr>
        <w:t xml:space="preserve">Програми варіативних модулів розроблено </w:t>
      </w:r>
      <w:r w:rsidRPr="002135B2">
        <w:rPr>
          <w:spacing w:val="-2"/>
          <w:sz w:val="18"/>
          <w:szCs w:val="18"/>
          <w:lang w:val="uk-UA"/>
        </w:rPr>
        <w:t>на пять років. Вони містять пояс</w:t>
      </w:r>
      <w:r w:rsidRPr="002135B2">
        <w:rPr>
          <w:sz w:val="18"/>
          <w:szCs w:val="18"/>
          <w:lang w:val="uk-UA"/>
        </w:rPr>
        <w:t xml:space="preserve">нювальну записку, зміст навчального матеріалу, державні вимоги до рівня загальноосвітньої підготовки учнів, орієнтовні навчальні нормативи та перелік обладнання, потрібного для освоєння модуля. </w:t>
      </w:r>
    </w:p>
    <w:p w:rsidR="00A253CB" w:rsidRPr="002135B2" w:rsidRDefault="00A253CB" w:rsidP="00A253CB">
      <w:pPr>
        <w:spacing w:after="0"/>
        <w:ind w:firstLine="851"/>
        <w:jc w:val="both"/>
        <w:rPr>
          <w:rFonts w:ascii="Times New Roman" w:hAnsi="Times New Roman" w:cs="Times New Roman"/>
          <w:strike/>
          <w:sz w:val="18"/>
          <w:szCs w:val="18"/>
          <w:lang w:val="uk-UA"/>
        </w:rPr>
      </w:pPr>
      <w:r w:rsidRPr="002135B2">
        <w:rPr>
          <w:rFonts w:ascii="Times New Roman" w:hAnsi="Times New Roman" w:cs="Times New Roman"/>
          <w:sz w:val="18"/>
          <w:szCs w:val="18"/>
          <w:lang w:val="uk-UA"/>
        </w:rPr>
        <w:t>Критеріями відбору навчальним закладом варіативних модулів є: наявність матеріально-технічної бази, регіональні спортивні традиції, кадрове забезпечення та бажання учнів. Бажання учнів визначається обов’язковим письмовим опитуванням наприкінці попереднього навчального року (тобто, в кінці 4-го класу). Перед початком навчального року шкільне методичне об’єднання розглядає вибір та розподіл варіативних модулів у кожному класі.</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Основною формою організації навчально-виховного процесу з фізичної культури в 5 класі є урок.</w:t>
      </w:r>
    </w:p>
    <w:p w:rsidR="00A253CB" w:rsidRPr="002135B2" w:rsidRDefault="00A253CB" w:rsidP="00A253CB">
      <w:pPr>
        <w:tabs>
          <w:tab w:val="left" w:pos="720"/>
          <w:tab w:val="num" w:pos="1080"/>
        </w:tabs>
        <w:spacing w:after="0"/>
        <w:ind w:firstLine="851"/>
        <w:jc w:val="both"/>
        <w:rPr>
          <w:rFonts w:ascii="Times New Roman" w:hAnsi="Times New Roman" w:cs="Times New Roman"/>
          <w:spacing w:val="-2"/>
          <w:sz w:val="18"/>
          <w:szCs w:val="18"/>
          <w:lang w:val="uk-UA"/>
        </w:rPr>
      </w:pPr>
      <w:r w:rsidRPr="002135B2">
        <w:rPr>
          <w:rFonts w:ascii="Times New Roman" w:hAnsi="Times New Roman" w:cs="Times New Roman"/>
          <w:spacing w:val="-2"/>
          <w:sz w:val="18"/>
          <w:szCs w:val="18"/>
          <w:lang w:val="uk-UA"/>
        </w:rPr>
        <w:t>Головними вимогами до сучасного уроку фізичної культури є:</w:t>
      </w:r>
    </w:p>
    <w:p w:rsidR="00A253CB" w:rsidRPr="002135B2" w:rsidRDefault="00A253CB" w:rsidP="00A253CB">
      <w:pPr>
        <w:tabs>
          <w:tab w:val="left" w:pos="720"/>
          <w:tab w:val="num" w:pos="1080"/>
        </w:tabs>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забезпечення оптимізації навчально-виховного процесу із застосуванням елементів інноваційних методів навчання та здійснення міжпредметних зв’язків;</w:t>
      </w:r>
    </w:p>
    <w:p w:rsidR="00A253CB" w:rsidRPr="002135B2" w:rsidRDefault="00A253CB" w:rsidP="00A253CB">
      <w:pPr>
        <w:tabs>
          <w:tab w:val="left" w:pos="720"/>
          <w:tab w:val="num" w:pos="1080"/>
        </w:tabs>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забезпечення освітньої, виховної, оздоровчої, розвивальної спрямованості навчального процесу;</w:t>
      </w:r>
    </w:p>
    <w:p w:rsidR="00A253CB" w:rsidRPr="002135B2" w:rsidRDefault="00A253CB" w:rsidP="00A253CB">
      <w:pPr>
        <w:tabs>
          <w:tab w:val="left" w:pos="720"/>
          <w:tab w:val="num" w:pos="1080"/>
        </w:tabs>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формування в учнів умінь і навичок самостійно займатися фізичними вправами;</w:t>
      </w:r>
    </w:p>
    <w:p w:rsidR="00A253CB" w:rsidRPr="002135B2" w:rsidRDefault="00A253CB" w:rsidP="00A253CB">
      <w:pPr>
        <w:tabs>
          <w:tab w:val="left" w:pos="720"/>
          <w:tab w:val="num" w:pos="1080"/>
        </w:tabs>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забезпечення диференційованого підходу до організації навчального процесу з урахуванням стану здоров’я, рівня фізичного розвитку, рухової підготовленості та статі учнів, урахування мотивів та інтересів учнів до заняття фізичними вправами;</w:t>
      </w:r>
    </w:p>
    <w:p w:rsidR="00A253CB" w:rsidRPr="002135B2" w:rsidRDefault="00A253CB" w:rsidP="00A253CB">
      <w:pPr>
        <w:tabs>
          <w:tab w:val="left" w:pos="720"/>
          <w:tab w:val="num" w:pos="1080"/>
        </w:tabs>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w:t>
      </w:r>
      <w:r w:rsidRPr="002135B2">
        <w:rPr>
          <w:rFonts w:ascii="Times New Roman" w:hAnsi="Times New Roman" w:cs="Times New Roman"/>
          <w:spacing w:val="-2"/>
          <w:sz w:val="18"/>
          <w:szCs w:val="18"/>
          <w:lang w:val="uk-UA"/>
        </w:rPr>
        <w:t xml:space="preserve"> використання вчителем різноманітних організаційних форм,</w:t>
      </w:r>
      <w:r w:rsidRPr="002135B2">
        <w:rPr>
          <w:rFonts w:ascii="Times New Roman" w:hAnsi="Times New Roman" w:cs="Times New Roman"/>
          <w:sz w:val="18"/>
          <w:szCs w:val="18"/>
          <w:lang w:val="uk-UA"/>
        </w:rPr>
        <w:t xml:space="preserve"> засобів, методів і прийомів навчання;</w:t>
      </w:r>
    </w:p>
    <w:p w:rsidR="00A253CB" w:rsidRPr="002135B2" w:rsidRDefault="00A253CB" w:rsidP="00A253CB">
      <w:pPr>
        <w:tabs>
          <w:tab w:val="left" w:pos="720"/>
          <w:tab w:val="num" w:pos="1080"/>
        </w:tabs>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досягнення оптимальної рухової активності всіх учнів протягом кожного уроку з урахуванням стану здоров’я.</w:t>
      </w:r>
    </w:p>
    <w:p w:rsidR="00A253CB" w:rsidRPr="002135B2" w:rsidRDefault="00A253CB" w:rsidP="00A253CB">
      <w:pPr>
        <w:shd w:val="clear" w:color="auto" w:fill="FFFFFF"/>
        <w:spacing w:after="0"/>
        <w:ind w:right="-29"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Відповідно до Інструкції про розподіл учнів на групи для занять на уроках фізичної культури, затвердженої наказом МОЗ та МОН від 20.07.2009 р. за № 518/674 учні розподіляються на основну, підготовчу та спеціальну медичні групи.</w:t>
      </w:r>
    </w:p>
    <w:p w:rsidR="00A253CB" w:rsidRPr="002135B2" w:rsidRDefault="00A253CB" w:rsidP="00A253CB">
      <w:pPr>
        <w:shd w:val="clear" w:color="auto" w:fill="FFFFFF"/>
        <w:spacing w:after="0"/>
        <w:ind w:firstLine="851"/>
        <w:jc w:val="both"/>
        <w:rPr>
          <w:rFonts w:ascii="Times New Roman" w:hAnsi="Times New Roman" w:cs="Times New Roman"/>
          <w:sz w:val="18"/>
          <w:szCs w:val="18"/>
          <w:lang w:val="uk-UA"/>
        </w:rPr>
      </w:pPr>
      <w:r w:rsidRPr="002135B2">
        <w:rPr>
          <w:rFonts w:ascii="Times New Roman" w:hAnsi="Times New Roman" w:cs="Times New Roman"/>
          <w:bCs/>
          <w:sz w:val="18"/>
          <w:szCs w:val="18"/>
          <w:lang w:val="uk-UA"/>
        </w:rPr>
        <w:t>Для основної медичної групи фізична підготовка проводиться в повному обсязі згідно з навчальними програмами з урахуванням індивідуальних особливостей розвитку дитини.</w:t>
      </w:r>
    </w:p>
    <w:p w:rsidR="00A253CB" w:rsidRPr="002135B2" w:rsidRDefault="00A253CB" w:rsidP="00A253CB">
      <w:pPr>
        <w:shd w:val="clear" w:color="auto" w:fill="FFFFFF"/>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 xml:space="preserve"> Учні, які за станом здоров’я віднесені до підготовчої медичної групи, відвідують обов’язкові уроки фізичної культури та опановують навчальний матеріал відповідно до вимог навчальної програми. Таким учням рекомендовано поступове збільшення фізичного навантаження без здачі навчальних нормативів та додаткові заняття у групах загальної фізичної підготовки.</w:t>
      </w:r>
    </w:p>
    <w:p w:rsidR="00A253CB" w:rsidRPr="002135B2" w:rsidRDefault="00A253CB" w:rsidP="00A253CB">
      <w:pPr>
        <w:shd w:val="clear" w:color="auto" w:fill="FFFFFF"/>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Учні, які за станом здоров’я віднесені до спеціальної медичної групи, відвідують обов’язкові уроки фізичної культури, але виконують корегувальні вправи і вправи для загального фізичного розвитку, які їм не протипоказані.</w:t>
      </w:r>
    </w:p>
    <w:p w:rsidR="00A253CB" w:rsidRPr="002135B2" w:rsidRDefault="00A253CB" w:rsidP="00A253CB">
      <w:pPr>
        <w:shd w:val="clear" w:color="auto" w:fill="FFFFFF"/>
        <w:spacing w:after="0"/>
        <w:ind w:firstLine="851"/>
        <w:jc w:val="both"/>
        <w:rPr>
          <w:rFonts w:ascii="Times New Roman" w:hAnsi="Times New Roman" w:cs="Times New Roman"/>
          <w:spacing w:val="-2"/>
          <w:sz w:val="18"/>
          <w:szCs w:val="18"/>
          <w:lang w:val="uk-UA"/>
        </w:rPr>
      </w:pPr>
      <w:r w:rsidRPr="002135B2">
        <w:rPr>
          <w:rFonts w:ascii="Times New Roman" w:hAnsi="Times New Roman" w:cs="Times New Roman"/>
          <w:spacing w:val="-2"/>
          <w:sz w:val="18"/>
          <w:szCs w:val="18"/>
          <w:lang w:val="uk-UA"/>
        </w:rPr>
        <w:t>Учні, незалежно від рівня фізичного розвитку та медичної групи, а також тимчасово звільнені від фізичних навантажень, повинні бути обов’язково присутніми на уроках фізичної культури. Допустиме навантаження для учнів, які за станом здоров’я належать до підготовчої та спеціальної медичних груп, встановлює учитель фізичної культури.</w:t>
      </w:r>
    </w:p>
    <w:p w:rsidR="00A253CB" w:rsidRPr="002135B2" w:rsidRDefault="00A253CB" w:rsidP="00A253CB">
      <w:pPr>
        <w:shd w:val="clear" w:color="auto" w:fill="FFFFFF"/>
        <w:spacing w:after="0"/>
        <w:ind w:firstLine="851"/>
        <w:jc w:val="both"/>
        <w:rPr>
          <w:rFonts w:ascii="Times New Roman" w:hAnsi="Times New Roman" w:cs="Times New Roman"/>
          <w:sz w:val="18"/>
          <w:szCs w:val="18"/>
          <w:lang w:val="uk-UA"/>
        </w:rPr>
      </w:pPr>
      <w:r w:rsidRPr="002135B2">
        <w:rPr>
          <w:rFonts w:ascii="Times New Roman" w:hAnsi="Times New Roman" w:cs="Times New Roman"/>
          <w:spacing w:val="-2"/>
          <w:sz w:val="18"/>
          <w:szCs w:val="18"/>
          <w:lang w:val="uk-UA"/>
        </w:rPr>
        <w:lastRenderedPageBreak/>
        <w:t>Домашні завдання для самостійного виконання фізичних вправ</w:t>
      </w:r>
      <w:r w:rsidRPr="002135B2">
        <w:rPr>
          <w:rFonts w:ascii="Times New Roman" w:hAnsi="Times New Roman" w:cs="Times New Roman"/>
          <w:sz w:val="18"/>
          <w:szCs w:val="18"/>
          <w:lang w:val="uk-UA"/>
        </w:rPr>
        <w:t xml:space="preserve"> учні отримують на уроках фізичної культури. Вони мають бути спрямовані на підвищення рухового режиму у вільний час, досягнення рекреаційно-оздоровчого ефекту. У разі відставання в розвитку фізичних якостей учитель </w:t>
      </w:r>
      <w:r w:rsidRPr="002135B2">
        <w:rPr>
          <w:rFonts w:ascii="Times New Roman" w:hAnsi="Times New Roman" w:cs="Times New Roman"/>
          <w:spacing w:val="-4"/>
          <w:sz w:val="18"/>
          <w:szCs w:val="18"/>
          <w:lang w:val="uk-UA"/>
        </w:rPr>
        <w:t>складає індивідуальну програму фізкультурно-оздоровчих</w:t>
      </w:r>
      <w:r w:rsidRPr="002135B2">
        <w:rPr>
          <w:rFonts w:ascii="Times New Roman" w:hAnsi="Times New Roman" w:cs="Times New Roman"/>
          <w:sz w:val="18"/>
          <w:szCs w:val="18"/>
          <w:lang w:val="uk-UA"/>
        </w:rPr>
        <w:t xml:space="preserve"> занять, де вказується завдання занять, фізичні вправи, послідовність їх виконання, кількість повторень, інтервали відпочинку, засоби самоконтролю, відмітки про виконання завдання. Самостійні заняття за індивідуальною програмою надають учневі додаткові бонуси при оцінюванні навчальних досягнень.</w:t>
      </w:r>
    </w:p>
    <w:p w:rsidR="00A253CB" w:rsidRPr="002135B2" w:rsidRDefault="00A253CB" w:rsidP="00A253CB">
      <w:pPr>
        <w:pStyle w:val="27"/>
        <w:shd w:val="clear" w:color="auto" w:fill="auto"/>
        <w:spacing w:before="0" w:line="240" w:lineRule="auto"/>
        <w:ind w:left="19" w:right="20" w:firstLine="832"/>
        <w:rPr>
          <w:rFonts w:ascii="Times New Roman" w:hAnsi="Times New Roman" w:cs="Times New Roman"/>
          <w:sz w:val="18"/>
          <w:szCs w:val="18"/>
          <w:lang w:val="uk-UA"/>
        </w:rPr>
      </w:pPr>
      <w:r w:rsidRPr="002135B2">
        <w:rPr>
          <w:rFonts w:ascii="Times New Roman" w:hAnsi="Times New Roman" w:cs="Times New Roman"/>
          <w:sz w:val="18"/>
          <w:szCs w:val="18"/>
          <w:lang w:val="uk-UA"/>
        </w:rPr>
        <w:t>При складанні розкладу навчальних занять не рекомендується здвоювати уроки фізичної культури. Більшість уроків доцільно проводити на відкритому повітрі за умови, що температура повітря не нижче -8°С. Рішення про неможливість проведення занять з фізичної культури на відкритому повітрі у зв'язку з несприятливими погодними умовами виносять учителі фізичної культури (наказ МОН України від 01.06.2010 № 521«Про затвердження Правил безпеки життєдіяльності під час проведення занять з фізичної культури і спорту в загальноосвітніх навчальних закладах», зареєстрований в Міністерстві юстиції України 9 серпня 2010 р. за                 № 651/17946).</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Об’єктами оцінювання навчальних досягнень учнів на уроках фізичної культури можуть бути:</w:t>
      </w:r>
    </w:p>
    <w:p w:rsidR="00A253CB" w:rsidRPr="002135B2" w:rsidRDefault="00A253CB" w:rsidP="00A253CB">
      <w:pPr>
        <w:pStyle w:val="12"/>
        <w:widowControl w:val="0"/>
        <w:numPr>
          <w:ilvl w:val="0"/>
          <w:numId w:val="13"/>
        </w:numPr>
        <w:ind w:left="0" w:firstLine="851"/>
        <w:jc w:val="both"/>
        <w:rPr>
          <w:sz w:val="18"/>
          <w:szCs w:val="18"/>
        </w:rPr>
      </w:pPr>
      <w:r w:rsidRPr="002135B2">
        <w:rPr>
          <w:sz w:val="18"/>
          <w:szCs w:val="18"/>
        </w:rPr>
        <w:t>Виконання навчального нормативу (з урахуванням динаміки особистого результату).</w:t>
      </w:r>
    </w:p>
    <w:p w:rsidR="00A253CB" w:rsidRPr="002135B2" w:rsidRDefault="00A253CB" w:rsidP="00A253CB">
      <w:pPr>
        <w:pStyle w:val="12"/>
        <w:widowControl w:val="0"/>
        <w:numPr>
          <w:ilvl w:val="0"/>
          <w:numId w:val="13"/>
        </w:numPr>
        <w:ind w:left="0" w:firstLine="851"/>
        <w:jc w:val="both"/>
        <w:rPr>
          <w:sz w:val="18"/>
          <w:szCs w:val="18"/>
        </w:rPr>
      </w:pPr>
      <w:r w:rsidRPr="002135B2">
        <w:rPr>
          <w:sz w:val="18"/>
          <w:szCs w:val="18"/>
        </w:rPr>
        <w:t>Техніка виконання учнями фізичних вправ.</w:t>
      </w:r>
    </w:p>
    <w:p w:rsidR="00A253CB" w:rsidRPr="002135B2" w:rsidRDefault="00A253CB" w:rsidP="00A253CB">
      <w:pPr>
        <w:pStyle w:val="12"/>
        <w:widowControl w:val="0"/>
        <w:numPr>
          <w:ilvl w:val="0"/>
          <w:numId w:val="13"/>
        </w:numPr>
        <w:ind w:left="0" w:firstLine="851"/>
        <w:jc w:val="both"/>
        <w:rPr>
          <w:sz w:val="18"/>
          <w:szCs w:val="18"/>
        </w:rPr>
      </w:pPr>
      <w:r w:rsidRPr="002135B2">
        <w:rPr>
          <w:sz w:val="18"/>
          <w:szCs w:val="18"/>
        </w:rPr>
        <w:t>Засвоєння теоретико-методичних знань.</w:t>
      </w:r>
    </w:p>
    <w:p w:rsidR="00A253CB" w:rsidRPr="002135B2" w:rsidRDefault="00A253CB" w:rsidP="00A253CB">
      <w:pPr>
        <w:pStyle w:val="12"/>
        <w:widowControl w:val="0"/>
        <w:numPr>
          <w:ilvl w:val="0"/>
          <w:numId w:val="13"/>
        </w:numPr>
        <w:ind w:left="0" w:firstLine="851"/>
        <w:jc w:val="both"/>
        <w:rPr>
          <w:sz w:val="18"/>
          <w:szCs w:val="18"/>
        </w:rPr>
      </w:pPr>
      <w:r w:rsidRPr="002135B2">
        <w:rPr>
          <w:sz w:val="18"/>
          <w:szCs w:val="18"/>
        </w:rPr>
        <w:t>Виконання навчальних завдань під час проведення уроку.</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Для оцінювання розвитку фізичних якостей використовуються орієнтовні навчальні нормативи передбачені навчальною програмою та нормативи запропоновані програмами  кожного варіативного модуля по роках вивчення. Порядок складання нормативів визначає вчитель відповідно до календарно-тематичного планування.</w:t>
      </w:r>
    </w:p>
    <w:p w:rsidR="00A253CB" w:rsidRPr="002135B2" w:rsidRDefault="00A253CB" w:rsidP="00A253CB">
      <w:pPr>
        <w:pStyle w:val="32"/>
        <w:spacing w:after="0"/>
        <w:ind w:left="0" w:firstLine="851"/>
        <w:jc w:val="both"/>
        <w:rPr>
          <w:spacing w:val="-6"/>
          <w:sz w:val="18"/>
          <w:szCs w:val="18"/>
          <w:lang w:val="uk-UA"/>
        </w:rPr>
      </w:pPr>
      <w:r w:rsidRPr="002135B2">
        <w:rPr>
          <w:spacing w:val="-6"/>
          <w:sz w:val="18"/>
          <w:szCs w:val="18"/>
          <w:lang w:val="uk-UA"/>
        </w:rPr>
        <w:t xml:space="preserve">При складанні навчального нормативу за його показником визначають рівень досягнень (низький, середній, достатній, високий), а потім з урахуванням динаміки особистого результату виставляють оцінку в балах. </w:t>
      </w:r>
    </w:p>
    <w:p w:rsidR="00A253CB" w:rsidRPr="002135B2" w:rsidRDefault="00A253CB" w:rsidP="00A253CB">
      <w:pPr>
        <w:shd w:val="clear" w:color="auto" w:fill="FFFFFF"/>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Оцінюючи навчальні досягнення учнів з фізичної підготовленості, потрібно дотримуватися таких вимог:</w:t>
      </w:r>
    </w:p>
    <w:p w:rsidR="00A253CB" w:rsidRPr="002135B2" w:rsidRDefault="00A253CB" w:rsidP="00A253CB">
      <w:pPr>
        <w:shd w:val="clear" w:color="auto" w:fill="FFFFFF"/>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1. Навчальні нормативи складають учні основної медичної групи, які на момент прийняття нормативу не скаржаться на погане самопочуття та стан здоров’я.</w:t>
      </w:r>
    </w:p>
    <w:p w:rsidR="00A253CB" w:rsidRPr="002135B2" w:rsidRDefault="00A253CB" w:rsidP="00A253CB">
      <w:pPr>
        <w:shd w:val="clear" w:color="auto" w:fill="FFFFFF"/>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2. Кожній заліковій вправі передує спеціальна фізична підготовка (не менше як на двох заняттях).</w:t>
      </w:r>
    </w:p>
    <w:p w:rsidR="00A253CB" w:rsidRPr="002135B2" w:rsidRDefault="00A253CB" w:rsidP="00A253CB">
      <w:pPr>
        <w:shd w:val="clear" w:color="auto" w:fill="FFFFFF"/>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3. Перед складанням нормативу вчитель проводить розминку, а після — відновлювальні вправи.</w:t>
      </w:r>
    </w:p>
    <w:p w:rsidR="00A253CB" w:rsidRPr="002135B2" w:rsidRDefault="00A253CB" w:rsidP="00A253CB">
      <w:pPr>
        <w:shd w:val="clear" w:color="auto" w:fill="FFFFFF"/>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4. Учні мають можливість перескласти норматив на визначеному вчителем занятті.</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5. Учитель зобов’язаний забезпечити безумовне дотримання правил і виконання вимог щодо безпеки під час здачі нормативів.</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У період з 01.09 до 01.10 кожного навчального року з метою адаптації учнів до навантажень на уроках фізичної культури прийом навчальних нормативів не здійснюють а заняття мають рекреаційно-оздоровчий характер з помірними навантаженнями.</w:t>
      </w:r>
    </w:p>
    <w:p w:rsidR="00A253CB" w:rsidRPr="002135B2" w:rsidRDefault="00A253CB" w:rsidP="00A253CB">
      <w:pPr>
        <w:spacing w:after="0"/>
        <w:ind w:firstLine="720"/>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Невиконання нормативів з причин, незалежних від учня: непропорційний фізичний розвиток, пропуски занять з поважних причин, тимчасове перебування в підготовчій групі не є підставою для зниження підсумкової оцінки успішності.</w:t>
      </w:r>
    </w:p>
    <w:p w:rsidR="00A253CB" w:rsidRPr="002135B2" w:rsidRDefault="00A253CB" w:rsidP="00A253CB">
      <w:pPr>
        <w:spacing w:after="0"/>
        <w:ind w:firstLine="851"/>
        <w:jc w:val="both"/>
        <w:rPr>
          <w:rFonts w:ascii="Times New Roman" w:hAnsi="Times New Roman" w:cs="Times New Roman"/>
          <w:sz w:val="18"/>
          <w:szCs w:val="18"/>
          <w:lang w:val="uk-UA"/>
        </w:rPr>
      </w:pPr>
      <w:r w:rsidRPr="002135B2">
        <w:rPr>
          <w:rFonts w:ascii="Times New Roman" w:hAnsi="Times New Roman" w:cs="Times New Roman"/>
          <w:sz w:val="18"/>
          <w:szCs w:val="18"/>
          <w:lang w:val="uk-UA"/>
        </w:rPr>
        <w:t>Оцінювання техніки виконання фізичних вправ, рівня засвоєння теоретико-методичних знань, виконання навчальних завдань під час уроку може здійснюватися як комплексно так і роздільно.</w:t>
      </w:r>
    </w:p>
    <w:p w:rsidR="00A253CB" w:rsidRPr="002135B2" w:rsidRDefault="00A253CB" w:rsidP="00A253CB">
      <w:pPr>
        <w:pStyle w:val="32"/>
        <w:spacing w:after="0"/>
        <w:ind w:left="0" w:firstLine="851"/>
        <w:jc w:val="both"/>
        <w:rPr>
          <w:sz w:val="18"/>
          <w:szCs w:val="18"/>
          <w:lang w:val="uk-UA"/>
        </w:rPr>
      </w:pPr>
      <w:r w:rsidRPr="002135B2">
        <w:rPr>
          <w:sz w:val="18"/>
          <w:szCs w:val="18"/>
          <w:lang w:val="uk-UA"/>
        </w:rPr>
        <w:t xml:space="preserve">При оцінюванні навчальних досягнень з фізичної культури також враховуються: особисті досягнення школярів протягом навчального року; ступінь активності учнів на уроках; залучення учнів до занять фізичною культурою в позаурочний час; участь у спортивних змаганнях усіх рівнів. На основі зазначених показників учителі можуть застосовувати різноманітні системи нарахування «бонусних» балів. </w:t>
      </w:r>
    </w:p>
    <w:p w:rsidR="00A253CB" w:rsidRPr="002135B2" w:rsidRDefault="00A253CB" w:rsidP="00A253CB">
      <w:pPr>
        <w:spacing w:after="0"/>
        <w:jc w:val="center"/>
        <w:rPr>
          <w:rFonts w:ascii="Times New Roman" w:hAnsi="Times New Roman" w:cs="Times New Roman"/>
          <w:b/>
          <w:bCs/>
          <w:sz w:val="18"/>
          <w:szCs w:val="18"/>
          <w:lang w:val="uk-UA"/>
        </w:rPr>
      </w:pPr>
      <w:r w:rsidRPr="002135B2">
        <w:rPr>
          <w:rFonts w:ascii="Times New Roman" w:hAnsi="Times New Roman" w:cs="Times New Roman"/>
          <w:b/>
          <w:bCs/>
          <w:sz w:val="18"/>
          <w:szCs w:val="18"/>
          <w:lang w:val="uk-UA"/>
        </w:rPr>
        <w:t>Орієнтовні нормативи для оцінювання розвитку фізичних якостей</w:t>
      </w:r>
    </w:p>
    <w:p w:rsidR="00A253CB" w:rsidRPr="002135B2" w:rsidRDefault="00A253CB" w:rsidP="00A253CB">
      <w:pPr>
        <w:spacing w:after="0"/>
        <w:jc w:val="center"/>
        <w:rPr>
          <w:rFonts w:ascii="Times New Roman" w:hAnsi="Times New Roman" w:cs="Times New Roman"/>
          <w:i/>
          <w:sz w:val="18"/>
          <w:szCs w:val="18"/>
          <w:lang w:val="uk-UA"/>
        </w:rPr>
      </w:pPr>
      <w:r w:rsidRPr="002135B2">
        <w:rPr>
          <w:rFonts w:ascii="Times New Roman" w:hAnsi="Times New Roman" w:cs="Times New Roman"/>
          <w:b/>
          <w:bCs/>
          <w:i/>
          <w:sz w:val="18"/>
          <w:szCs w:val="18"/>
          <w:lang w:val="uk-UA"/>
        </w:rPr>
        <w:t>5 клас</w:t>
      </w:r>
    </w:p>
    <w:tbl>
      <w:tblPr>
        <w:tblW w:w="7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732"/>
        <w:gridCol w:w="1417"/>
        <w:gridCol w:w="1134"/>
        <w:gridCol w:w="851"/>
        <w:gridCol w:w="709"/>
        <w:gridCol w:w="1134"/>
      </w:tblGrid>
      <w:tr w:rsidR="00A253CB" w:rsidRPr="002135B2" w:rsidTr="00D67A61">
        <w:trPr>
          <w:trHeight w:val="260"/>
          <w:tblHeader/>
          <w:jc w:val="center"/>
        </w:trPr>
        <w:tc>
          <w:tcPr>
            <w:tcW w:w="4149" w:type="dxa"/>
            <w:gridSpan w:val="2"/>
            <w:vMerge w:val="restart"/>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
                <w:bCs/>
                <w:sz w:val="18"/>
                <w:szCs w:val="18"/>
                <w:lang w:val="uk-UA"/>
              </w:rPr>
            </w:pPr>
            <w:r w:rsidRPr="002135B2">
              <w:rPr>
                <w:rFonts w:ascii="Times New Roman" w:hAnsi="Times New Roman" w:cs="Times New Roman"/>
                <w:b/>
                <w:bCs/>
                <w:sz w:val="18"/>
                <w:szCs w:val="18"/>
                <w:lang w:val="uk-UA"/>
              </w:rPr>
              <w:t>Показники фізичних якостей</w:t>
            </w: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
                <w:bCs/>
                <w:sz w:val="18"/>
                <w:szCs w:val="18"/>
                <w:lang w:val="uk-UA"/>
              </w:rPr>
            </w:pPr>
            <w:r w:rsidRPr="002135B2">
              <w:rPr>
                <w:rFonts w:ascii="Times New Roman" w:hAnsi="Times New Roman" w:cs="Times New Roman"/>
                <w:b/>
                <w:bCs/>
                <w:sz w:val="18"/>
                <w:szCs w:val="18"/>
                <w:lang w:val="uk-UA"/>
              </w:rPr>
              <w:t>Рівень компетентності</w:t>
            </w:r>
          </w:p>
        </w:tc>
      </w:tr>
      <w:tr w:rsidR="00A253CB" w:rsidRPr="002135B2" w:rsidTr="00D67A61">
        <w:trPr>
          <w:cantSplit/>
          <w:trHeight w:val="1528"/>
          <w:tblHeader/>
          <w:jc w:val="center"/>
        </w:trPr>
        <w:tc>
          <w:tcPr>
            <w:tcW w:w="4149" w:type="dxa"/>
            <w:gridSpan w:val="2"/>
            <w:vMerge/>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A253CB" w:rsidRPr="002135B2" w:rsidRDefault="00A253CB" w:rsidP="00D67A61">
            <w:pPr>
              <w:spacing w:after="0"/>
              <w:ind w:left="113" w:right="113"/>
              <w:jc w:val="center"/>
              <w:rPr>
                <w:rFonts w:ascii="Times New Roman" w:hAnsi="Times New Roman" w:cs="Times New Roman"/>
                <w:b/>
                <w:bCs/>
                <w:sz w:val="18"/>
                <w:szCs w:val="18"/>
                <w:lang w:val="uk-UA"/>
              </w:rPr>
            </w:pPr>
            <w:r w:rsidRPr="002135B2">
              <w:rPr>
                <w:rFonts w:ascii="Times New Roman" w:hAnsi="Times New Roman" w:cs="Times New Roman"/>
                <w:b/>
                <w:bCs/>
                <w:sz w:val="18"/>
                <w:szCs w:val="18"/>
                <w:lang w:val="uk-UA"/>
              </w:rPr>
              <w:t>низький</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A253CB" w:rsidRPr="002135B2" w:rsidRDefault="00A253CB" w:rsidP="00D67A61">
            <w:pPr>
              <w:spacing w:after="0"/>
              <w:ind w:left="113" w:right="113"/>
              <w:jc w:val="center"/>
              <w:rPr>
                <w:rFonts w:ascii="Times New Roman" w:hAnsi="Times New Roman" w:cs="Times New Roman"/>
                <w:b/>
                <w:bCs/>
                <w:sz w:val="18"/>
                <w:szCs w:val="18"/>
                <w:lang w:val="uk-UA"/>
              </w:rPr>
            </w:pPr>
            <w:r w:rsidRPr="002135B2">
              <w:rPr>
                <w:rFonts w:ascii="Times New Roman" w:hAnsi="Times New Roman" w:cs="Times New Roman"/>
                <w:b/>
                <w:bCs/>
                <w:sz w:val="18"/>
                <w:szCs w:val="18"/>
                <w:lang w:val="uk-UA"/>
              </w:rPr>
              <w:t>середній</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253CB" w:rsidRPr="002135B2" w:rsidRDefault="00A253CB" w:rsidP="00D67A61">
            <w:pPr>
              <w:spacing w:after="0"/>
              <w:ind w:left="113" w:right="113"/>
              <w:jc w:val="center"/>
              <w:rPr>
                <w:rFonts w:ascii="Times New Roman" w:hAnsi="Times New Roman" w:cs="Times New Roman"/>
                <w:b/>
                <w:bCs/>
                <w:sz w:val="18"/>
                <w:szCs w:val="18"/>
                <w:lang w:val="uk-UA"/>
              </w:rPr>
            </w:pPr>
            <w:r w:rsidRPr="002135B2">
              <w:rPr>
                <w:rFonts w:ascii="Times New Roman" w:hAnsi="Times New Roman" w:cs="Times New Roman"/>
                <w:b/>
                <w:bCs/>
                <w:sz w:val="18"/>
                <w:szCs w:val="18"/>
                <w:lang w:val="uk-UA"/>
              </w:rPr>
              <w:t>достатній</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A253CB" w:rsidRPr="002135B2" w:rsidRDefault="00A253CB" w:rsidP="00D67A61">
            <w:pPr>
              <w:spacing w:after="0"/>
              <w:ind w:left="113" w:right="113"/>
              <w:jc w:val="center"/>
              <w:rPr>
                <w:rFonts w:ascii="Times New Roman" w:hAnsi="Times New Roman" w:cs="Times New Roman"/>
                <w:b/>
                <w:bCs/>
                <w:sz w:val="18"/>
                <w:szCs w:val="18"/>
                <w:lang w:val="uk-UA"/>
              </w:rPr>
            </w:pPr>
            <w:r w:rsidRPr="002135B2">
              <w:rPr>
                <w:rFonts w:ascii="Times New Roman" w:hAnsi="Times New Roman" w:cs="Times New Roman"/>
                <w:b/>
                <w:bCs/>
                <w:sz w:val="18"/>
                <w:szCs w:val="18"/>
                <w:lang w:val="uk-UA"/>
              </w:rPr>
              <w:t>високий</w:t>
            </w:r>
          </w:p>
        </w:tc>
      </w:tr>
      <w:tr w:rsidR="00A253CB" w:rsidRPr="002135B2" w:rsidTr="00D67A61">
        <w:trPr>
          <w:trHeight w:val="184"/>
          <w:jc w:val="center"/>
        </w:trPr>
        <w:tc>
          <w:tcPr>
            <w:tcW w:w="2732"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
                <w:bCs/>
                <w:sz w:val="18"/>
                <w:szCs w:val="18"/>
                <w:lang w:val="uk-UA"/>
              </w:rPr>
            </w:pPr>
            <w:r w:rsidRPr="002135B2">
              <w:rPr>
                <w:rFonts w:ascii="Times New Roman" w:hAnsi="Times New Roman" w:cs="Times New Roman"/>
                <w:b/>
                <w:bCs/>
                <w:sz w:val="18"/>
                <w:szCs w:val="18"/>
                <w:lang w:val="uk-UA"/>
              </w:rPr>
              <w:t>Швидкість:</w:t>
            </w:r>
          </w:p>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Біг 30 м (с)</w:t>
            </w: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Хл.</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Більше 7,0</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7,0</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6,5</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5,8</w:t>
            </w:r>
          </w:p>
        </w:tc>
      </w:tr>
      <w:tr w:rsidR="00A253CB" w:rsidRPr="002135B2" w:rsidTr="00D67A61">
        <w:trPr>
          <w:trHeight w:val="127"/>
          <w:jc w:val="center"/>
        </w:trPr>
        <w:tc>
          <w:tcPr>
            <w:tcW w:w="2732"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Дівч.</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Більше 7,4</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7,4</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6,9</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6,2</w:t>
            </w:r>
          </w:p>
        </w:tc>
      </w:tr>
      <w:tr w:rsidR="00A253CB" w:rsidRPr="002135B2" w:rsidTr="00D67A61">
        <w:trPr>
          <w:trHeight w:val="326"/>
          <w:jc w:val="center"/>
        </w:trPr>
        <w:tc>
          <w:tcPr>
            <w:tcW w:w="2732"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
                <w:bCs/>
                <w:sz w:val="18"/>
                <w:szCs w:val="18"/>
                <w:lang w:val="uk-UA"/>
              </w:rPr>
              <w:t>Витривалість:</w:t>
            </w:r>
            <w:r w:rsidRPr="002135B2">
              <w:rPr>
                <w:rFonts w:ascii="Times New Roman" w:hAnsi="Times New Roman" w:cs="Times New Roman"/>
                <w:b/>
                <w:bCs/>
                <w:spacing w:val="-20"/>
                <w:sz w:val="18"/>
                <w:szCs w:val="18"/>
                <w:lang w:val="uk-UA"/>
              </w:rPr>
              <w:t xml:space="preserve"> </w:t>
            </w:r>
            <w:r w:rsidRPr="002135B2">
              <w:rPr>
                <w:rFonts w:ascii="Times New Roman" w:hAnsi="Times New Roman" w:cs="Times New Roman"/>
                <w:bCs/>
                <w:sz w:val="18"/>
                <w:szCs w:val="18"/>
                <w:lang w:val="uk-UA"/>
              </w:rPr>
              <w:t>рівномірний біг без урахування часу (м)</w:t>
            </w: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Хл.</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600</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600</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800</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1000</w:t>
            </w:r>
          </w:p>
        </w:tc>
      </w:tr>
      <w:tr w:rsidR="00A253CB" w:rsidRPr="002135B2" w:rsidTr="00D67A61">
        <w:trPr>
          <w:trHeight w:val="281"/>
          <w:jc w:val="center"/>
        </w:trPr>
        <w:tc>
          <w:tcPr>
            <w:tcW w:w="2732"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Дівч.</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500</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500</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800</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1000</w:t>
            </w:r>
          </w:p>
        </w:tc>
      </w:tr>
      <w:tr w:rsidR="00A253CB" w:rsidRPr="002135B2" w:rsidTr="00D67A61">
        <w:trPr>
          <w:trHeight w:val="304"/>
          <w:jc w:val="center"/>
        </w:trPr>
        <w:tc>
          <w:tcPr>
            <w:tcW w:w="2732"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pacing w:val="-10"/>
                <w:sz w:val="18"/>
                <w:szCs w:val="18"/>
                <w:lang w:val="uk-UA"/>
              </w:rPr>
            </w:pPr>
            <w:r w:rsidRPr="002135B2">
              <w:rPr>
                <w:rFonts w:ascii="Times New Roman" w:hAnsi="Times New Roman" w:cs="Times New Roman"/>
                <w:b/>
                <w:bCs/>
                <w:spacing w:val="-10"/>
                <w:sz w:val="18"/>
                <w:szCs w:val="18"/>
                <w:lang w:val="uk-UA"/>
              </w:rPr>
              <w:t>Гнучкість:</w:t>
            </w:r>
            <w:r w:rsidRPr="002135B2">
              <w:rPr>
                <w:rFonts w:ascii="Times New Roman" w:hAnsi="Times New Roman" w:cs="Times New Roman"/>
                <w:bCs/>
                <w:spacing w:val="-10"/>
                <w:sz w:val="18"/>
                <w:szCs w:val="18"/>
                <w:lang w:val="uk-UA"/>
              </w:rPr>
              <w:t xml:space="preserve"> нахил ту</w:t>
            </w:r>
            <w:r w:rsidRPr="002135B2">
              <w:rPr>
                <w:rFonts w:ascii="Times New Roman" w:hAnsi="Times New Roman" w:cs="Times New Roman"/>
                <w:bCs/>
                <w:spacing w:val="-10"/>
                <w:sz w:val="18"/>
                <w:szCs w:val="18"/>
                <w:lang w:val="uk-UA"/>
              </w:rPr>
              <w:softHyphen/>
              <w:t>луба вперед із поло</w:t>
            </w:r>
            <w:r w:rsidRPr="002135B2">
              <w:rPr>
                <w:rFonts w:ascii="Times New Roman" w:hAnsi="Times New Roman" w:cs="Times New Roman"/>
                <w:bCs/>
                <w:spacing w:val="-10"/>
                <w:sz w:val="18"/>
                <w:szCs w:val="18"/>
                <w:lang w:val="uk-UA"/>
              </w:rPr>
              <w:softHyphen/>
              <w:t>ження сидячи (см)</w:t>
            </w: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Хл.</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2</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2</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3</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5</w:t>
            </w:r>
          </w:p>
        </w:tc>
      </w:tr>
      <w:tr w:rsidR="00A253CB" w:rsidRPr="002135B2" w:rsidTr="00D67A61">
        <w:trPr>
          <w:trHeight w:val="259"/>
          <w:jc w:val="center"/>
        </w:trPr>
        <w:tc>
          <w:tcPr>
            <w:tcW w:w="2732"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Дівч.</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5</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5</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7</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10</w:t>
            </w:r>
          </w:p>
        </w:tc>
      </w:tr>
      <w:tr w:rsidR="00A253CB" w:rsidRPr="002135B2" w:rsidTr="00D67A61">
        <w:trPr>
          <w:trHeight w:val="297"/>
          <w:jc w:val="center"/>
        </w:trPr>
        <w:tc>
          <w:tcPr>
            <w:tcW w:w="2732"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
                <w:bCs/>
                <w:sz w:val="18"/>
                <w:szCs w:val="18"/>
                <w:lang w:val="uk-UA"/>
              </w:rPr>
              <w:t xml:space="preserve">Сила: </w:t>
            </w:r>
            <w:r w:rsidRPr="002135B2">
              <w:rPr>
                <w:rFonts w:ascii="Times New Roman" w:hAnsi="Times New Roman" w:cs="Times New Roman"/>
                <w:bCs/>
                <w:sz w:val="18"/>
                <w:szCs w:val="18"/>
                <w:lang w:val="uk-UA"/>
              </w:rPr>
              <w:t>підтягування (кількість разів)</w:t>
            </w: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Хл. у висі</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2</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2</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3</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4</w:t>
            </w:r>
          </w:p>
        </w:tc>
      </w:tr>
      <w:tr w:rsidR="00A253CB" w:rsidRPr="002135B2" w:rsidTr="00D67A61">
        <w:trPr>
          <w:trHeight w:val="264"/>
          <w:jc w:val="center"/>
        </w:trPr>
        <w:tc>
          <w:tcPr>
            <w:tcW w:w="2732"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 xml:space="preserve">Дівч. у висі </w:t>
            </w:r>
            <w:r w:rsidRPr="002135B2">
              <w:rPr>
                <w:rFonts w:ascii="Times New Roman" w:hAnsi="Times New Roman" w:cs="Times New Roman"/>
                <w:bCs/>
                <w:spacing w:val="-20"/>
                <w:sz w:val="18"/>
                <w:szCs w:val="18"/>
                <w:lang w:val="uk-UA"/>
              </w:rPr>
              <w:t>лежачи</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3</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3</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6</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8</w:t>
            </w:r>
          </w:p>
        </w:tc>
      </w:tr>
      <w:tr w:rsidR="00A253CB" w:rsidRPr="002135B2" w:rsidTr="00D67A61">
        <w:trPr>
          <w:trHeight w:val="436"/>
          <w:jc w:val="center"/>
        </w:trPr>
        <w:tc>
          <w:tcPr>
            <w:tcW w:w="2732"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Згинання та розги</w:t>
            </w:r>
            <w:r w:rsidRPr="002135B2">
              <w:rPr>
                <w:rFonts w:ascii="Times New Roman" w:hAnsi="Times New Roman" w:cs="Times New Roman"/>
                <w:bCs/>
                <w:sz w:val="18"/>
                <w:szCs w:val="18"/>
                <w:lang w:val="uk-UA"/>
              </w:rPr>
              <w:softHyphen/>
              <w:t xml:space="preserve">нання рук в </w:t>
            </w:r>
            <w:r w:rsidRPr="002135B2">
              <w:rPr>
                <w:rFonts w:ascii="Times New Roman" w:hAnsi="Times New Roman" w:cs="Times New Roman"/>
                <w:bCs/>
                <w:sz w:val="18"/>
                <w:szCs w:val="18"/>
                <w:lang w:val="uk-UA"/>
              </w:rPr>
              <w:lastRenderedPageBreak/>
              <w:t>упорі лежачи</w:t>
            </w:r>
          </w:p>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(кількість разів)</w:t>
            </w: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lastRenderedPageBreak/>
              <w:t xml:space="preserve">Хл. від </w:t>
            </w:r>
            <w:r w:rsidRPr="002135B2">
              <w:rPr>
                <w:rFonts w:ascii="Times New Roman" w:hAnsi="Times New Roman" w:cs="Times New Roman"/>
                <w:bCs/>
                <w:spacing w:val="-20"/>
                <w:sz w:val="18"/>
                <w:szCs w:val="18"/>
                <w:lang w:val="uk-UA"/>
              </w:rPr>
              <w:t>підлоги</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4</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4</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7</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10</w:t>
            </w:r>
          </w:p>
        </w:tc>
      </w:tr>
      <w:tr w:rsidR="00A253CB" w:rsidRPr="002135B2" w:rsidTr="00D67A61">
        <w:trPr>
          <w:trHeight w:val="435"/>
          <w:jc w:val="center"/>
        </w:trPr>
        <w:tc>
          <w:tcPr>
            <w:tcW w:w="2732"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Дівч. від лави</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4</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4</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6</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8</w:t>
            </w:r>
          </w:p>
        </w:tc>
      </w:tr>
      <w:tr w:rsidR="00A253CB" w:rsidRPr="002135B2" w:rsidTr="00D67A61">
        <w:trPr>
          <w:trHeight w:val="195"/>
          <w:jc w:val="center"/>
        </w:trPr>
        <w:tc>
          <w:tcPr>
            <w:tcW w:w="2732"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
                <w:bCs/>
                <w:sz w:val="18"/>
                <w:szCs w:val="18"/>
                <w:lang w:val="uk-UA"/>
              </w:rPr>
              <w:lastRenderedPageBreak/>
              <w:t xml:space="preserve">Спритність: </w:t>
            </w:r>
            <w:r w:rsidRPr="002135B2">
              <w:rPr>
                <w:rFonts w:ascii="Times New Roman" w:hAnsi="Times New Roman" w:cs="Times New Roman"/>
                <w:bCs/>
                <w:sz w:val="18"/>
                <w:szCs w:val="18"/>
                <w:lang w:val="uk-UA"/>
              </w:rPr>
              <w:t>човни</w:t>
            </w:r>
            <w:r w:rsidRPr="002135B2">
              <w:rPr>
                <w:rFonts w:ascii="Times New Roman" w:hAnsi="Times New Roman" w:cs="Times New Roman"/>
                <w:bCs/>
                <w:sz w:val="18"/>
                <w:szCs w:val="18"/>
                <w:lang w:val="uk-UA"/>
              </w:rPr>
              <w:softHyphen/>
              <w:t>ковий біг 4×9 м (с)</w:t>
            </w: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Хл.</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13,3</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12,6</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12,0</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11,4</w:t>
            </w:r>
          </w:p>
        </w:tc>
      </w:tr>
      <w:tr w:rsidR="00A253CB" w:rsidRPr="002135B2" w:rsidTr="00D67A61">
        <w:trPr>
          <w:trHeight w:val="50"/>
          <w:jc w:val="center"/>
        </w:trPr>
        <w:tc>
          <w:tcPr>
            <w:tcW w:w="2732"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Дівч.</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14,0</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13,4</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12,8</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12,2</w:t>
            </w:r>
          </w:p>
        </w:tc>
      </w:tr>
      <w:tr w:rsidR="00A253CB" w:rsidRPr="002135B2" w:rsidTr="00D67A61">
        <w:trPr>
          <w:trHeight w:val="380"/>
          <w:jc w:val="center"/>
        </w:trPr>
        <w:tc>
          <w:tcPr>
            <w:tcW w:w="2732"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
                <w:bCs/>
                <w:sz w:val="18"/>
                <w:szCs w:val="18"/>
                <w:lang w:val="uk-UA"/>
              </w:rPr>
              <w:t xml:space="preserve">Швидкісно-силові: </w:t>
            </w:r>
            <w:r w:rsidRPr="002135B2">
              <w:rPr>
                <w:rFonts w:ascii="Times New Roman" w:hAnsi="Times New Roman" w:cs="Times New Roman"/>
                <w:bCs/>
                <w:sz w:val="18"/>
                <w:szCs w:val="18"/>
                <w:lang w:val="uk-UA"/>
              </w:rPr>
              <w:t>стрибок у довжину з місця (см)</w:t>
            </w: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Хл.</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120</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120</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140</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160</w:t>
            </w:r>
          </w:p>
        </w:tc>
      </w:tr>
      <w:tr w:rsidR="00A253CB" w:rsidRPr="002135B2" w:rsidTr="00D67A61">
        <w:trPr>
          <w:trHeight w:val="247"/>
          <w:jc w:val="center"/>
        </w:trPr>
        <w:tc>
          <w:tcPr>
            <w:tcW w:w="2732"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Дівч.</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110</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110</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120</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140</w:t>
            </w:r>
          </w:p>
        </w:tc>
      </w:tr>
      <w:tr w:rsidR="00A253CB" w:rsidRPr="002135B2" w:rsidTr="00D67A61">
        <w:trPr>
          <w:trHeight w:val="311"/>
          <w:jc w:val="center"/>
        </w:trPr>
        <w:tc>
          <w:tcPr>
            <w:tcW w:w="2732"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pacing w:val="-20"/>
                <w:sz w:val="18"/>
                <w:szCs w:val="18"/>
                <w:lang w:val="uk-UA"/>
              </w:rPr>
            </w:pPr>
            <w:r w:rsidRPr="002135B2">
              <w:rPr>
                <w:rFonts w:ascii="Times New Roman" w:hAnsi="Times New Roman" w:cs="Times New Roman"/>
                <w:bCs/>
                <w:sz w:val="18"/>
                <w:szCs w:val="18"/>
                <w:lang w:val="uk-UA"/>
              </w:rPr>
              <w:t xml:space="preserve">Метання малого м’яча на </w:t>
            </w:r>
            <w:r w:rsidRPr="002135B2">
              <w:rPr>
                <w:rFonts w:ascii="Times New Roman" w:hAnsi="Times New Roman" w:cs="Times New Roman"/>
                <w:bCs/>
                <w:spacing w:val="-20"/>
                <w:sz w:val="18"/>
                <w:szCs w:val="18"/>
                <w:lang w:val="uk-UA"/>
              </w:rPr>
              <w:t>дальність (м)</w:t>
            </w: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Хл.</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До15</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15</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22</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28</w:t>
            </w:r>
          </w:p>
        </w:tc>
      </w:tr>
      <w:tr w:rsidR="00A253CB" w:rsidRPr="002135B2" w:rsidTr="00D67A61">
        <w:trPr>
          <w:trHeight w:val="222"/>
          <w:jc w:val="center"/>
        </w:trPr>
        <w:tc>
          <w:tcPr>
            <w:tcW w:w="2732"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Дівч.</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10</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10</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13</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16</w:t>
            </w:r>
          </w:p>
        </w:tc>
      </w:tr>
      <w:tr w:rsidR="00A253CB" w:rsidRPr="002135B2" w:rsidTr="00D67A61">
        <w:trPr>
          <w:trHeight w:val="314"/>
          <w:jc w:val="center"/>
        </w:trPr>
        <w:tc>
          <w:tcPr>
            <w:tcW w:w="2732" w:type="dxa"/>
            <w:vMerge w:val="restart"/>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Піднімання тулуба в сід за 30 с (кількість разів)</w:t>
            </w: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Хл.</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10</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10</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16</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20</w:t>
            </w:r>
          </w:p>
        </w:tc>
      </w:tr>
      <w:tr w:rsidR="00A253CB" w:rsidRPr="002135B2" w:rsidTr="00D67A61">
        <w:trPr>
          <w:trHeight w:val="226"/>
          <w:jc w:val="center"/>
        </w:trPr>
        <w:tc>
          <w:tcPr>
            <w:tcW w:w="2732" w:type="dxa"/>
            <w:vMerge/>
            <w:tcBorders>
              <w:top w:val="single" w:sz="4" w:space="0" w:color="auto"/>
              <w:left w:val="single" w:sz="4" w:space="0" w:color="auto"/>
              <w:bottom w:val="single" w:sz="4" w:space="0" w:color="auto"/>
              <w:right w:val="single" w:sz="4" w:space="0" w:color="auto"/>
            </w:tcBorders>
          </w:tcPr>
          <w:p w:rsidR="00A253CB" w:rsidRPr="002135B2" w:rsidRDefault="00A253CB" w:rsidP="00D67A61">
            <w:pPr>
              <w:spacing w:after="0"/>
              <w:jc w:val="center"/>
              <w:rPr>
                <w:rFonts w:ascii="Times New Roman" w:hAnsi="Times New Roman" w:cs="Times New Roman"/>
                <w:bCs/>
                <w:sz w:val="18"/>
                <w:szCs w:val="18"/>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Дівч.</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До 9</w:t>
            </w:r>
          </w:p>
        </w:tc>
        <w:tc>
          <w:tcPr>
            <w:tcW w:w="851"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9</w:t>
            </w:r>
          </w:p>
        </w:tc>
        <w:tc>
          <w:tcPr>
            <w:tcW w:w="709"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15</w:t>
            </w:r>
          </w:p>
        </w:tc>
        <w:tc>
          <w:tcPr>
            <w:tcW w:w="1134" w:type="dxa"/>
            <w:tcBorders>
              <w:top w:val="single" w:sz="4" w:space="0" w:color="auto"/>
              <w:left w:val="single" w:sz="4" w:space="0" w:color="auto"/>
              <w:bottom w:val="single" w:sz="4" w:space="0" w:color="auto"/>
              <w:right w:val="single" w:sz="4" w:space="0" w:color="auto"/>
            </w:tcBorders>
            <w:vAlign w:val="center"/>
          </w:tcPr>
          <w:p w:rsidR="00A253CB" w:rsidRPr="002135B2" w:rsidRDefault="00A253CB" w:rsidP="00D67A61">
            <w:pPr>
              <w:spacing w:after="0"/>
              <w:jc w:val="center"/>
              <w:rPr>
                <w:rFonts w:ascii="Times New Roman" w:hAnsi="Times New Roman" w:cs="Times New Roman"/>
                <w:bCs/>
                <w:sz w:val="18"/>
                <w:szCs w:val="18"/>
                <w:lang w:val="uk-UA"/>
              </w:rPr>
            </w:pPr>
            <w:r w:rsidRPr="002135B2">
              <w:rPr>
                <w:rFonts w:ascii="Times New Roman" w:hAnsi="Times New Roman" w:cs="Times New Roman"/>
                <w:bCs/>
                <w:sz w:val="18"/>
                <w:szCs w:val="18"/>
                <w:lang w:val="uk-UA"/>
              </w:rPr>
              <w:t>19</w:t>
            </w:r>
          </w:p>
        </w:tc>
      </w:tr>
    </w:tbl>
    <w:p w:rsidR="00A253CB" w:rsidRPr="002135B2" w:rsidRDefault="00A253CB" w:rsidP="00A253CB">
      <w:pPr>
        <w:spacing w:after="0"/>
        <w:rPr>
          <w:rFonts w:ascii="Times New Roman" w:hAnsi="Times New Roman" w:cs="Times New Roman"/>
          <w:b/>
          <w:bCs/>
          <w:sz w:val="18"/>
          <w:szCs w:val="18"/>
          <w:lang w:val="uk-UA"/>
        </w:rPr>
      </w:pPr>
    </w:p>
    <w:p w:rsidR="00A253CB" w:rsidRPr="002135B2" w:rsidRDefault="00A253CB" w:rsidP="00A253CB">
      <w:pPr>
        <w:spacing w:after="0"/>
        <w:rPr>
          <w:rFonts w:ascii="Times New Roman" w:hAnsi="Times New Roman" w:cs="Times New Roman"/>
          <w:b/>
          <w:bCs/>
          <w:sz w:val="18"/>
          <w:szCs w:val="18"/>
          <w:lang w:val="uk-UA"/>
        </w:rPr>
      </w:pPr>
    </w:p>
    <w:p w:rsidR="00A253CB" w:rsidRPr="002135B2" w:rsidRDefault="00A253CB" w:rsidP="00A253CB">
      <w:pPr>
        <w:spacing w:after="0"/>
        <w:rPr>
          <w:rFonts w:ascii="Times New Roman" w:hAnsi="Times New Roman" w:cs="Times New Roman"/>
          <w:b/>
          <w:bCs/>
          <w:sz w:val="18"/>
          <w:szCs w:val="18"/>
          <w:lang w:val="uk-UA"/>
        </w:rPr>
      </w:pPr>
    </w:p>
    <w:p w:rsidR="00A253CB" w:rsidRPr="002135B2" w:rsidRDefault="00A253CB" w:rsidP="00A253CB">
      <w:pPr>
        <w:spacing w:after="0"/>
        <w:rPr>
          <w:rFonts w:ascii="Times New Roman" w:hAnsi="Times New Roman" w:cs="Times New Roman"/>
          <w:b/>
          <w:bCs/>
          <w:sz w:val="18"/>
          <w:szCs w:val="18"/>
          <w:lang w:val="uk-UA"/>
        </w:rPr>
      </w:pPr>
    </w:p>
    <w:p w:rsidR="00A253CB" w:rsidRPr="002135B2" w:rsidRDefault="00A253CB" w:rsidP="00A253CB">
      <w:pPr>
        <w:spacing w:after="0"/>
        <w:rPr>
          <w:rFonts w:ascii="Times New Roman" w:hAnsi="Times New Roman" w:cs="Times New Roman"/>
          <w:sz w:val="18"/>
          <w:szCs w:val="18"/>
          <w:lang w:val="uk-UA"/>
        </w:rPr>
      </w:pPr>
      <w:r w:rsidRPr="002135B2">
        <w:rPr>
          <w:rFonts w:ascii="Times New Roman" w:hAnsi="Times New Roman" w:cs="Times New Roman"/>
          <w:sz w:val="18"/>
          <w:szCs w:val="18"/>
          <w:lang w:val="uk-UA"/>
        </w:rPr>
        <w:t>Директор департаменту                                                                     О. В. Єресько</w:t>
      </w:r>
    </w:p>
    <w:p w:rsidR="00A253CB" w:rsidRPr="002135B2" w:rsidRDefault="00A253CB" w:rsidP="00A253CB">
      <w:pPr>
        <w:spacing w:after="0"/>
        <w:rPr>
          <w:rFonts w:ascii="Times New Roman" w:hAnsi="Times New Roman" w:cs="Times New Roman"/>
          <w:sz w:val="18"/>
          <w:szCs w:val="18"/>
        </w:rPr>
      </w:pPr>
    </w:p>
    <w:p w:rsidR="00C81D48" w:rsidRDefault="00C81D48"/>
    <w:sectPr w:rsidR="00C81D48" w:rsidSect="002135B2">
      <w:footerReference w:type="default" r:id="rId1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20002A87" w:usb1="80000000" w:usb2="00000008" w:usb3="00000000" w:csb0="000001FF" w:csb1="00000000"/>
  </w:font>
  <w:font w:name="Antiqua">
    <w:altName w:val="Century Gothic"/>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82126"/>
      <w:docPartObj>
        <w:docPartGallery w:val="Page Numbers (Bottom of Page)"/>
        <w:docPartUnique/>
      </w:docPartObj>
    </w:sdtPr>
    <w:sdtEndPr/>
    <w:sdtContent>
      <w:p w:rsidR="00C55D29" w:rsidRDefault="00A253CB">
        <w:pPr>
          <w:pStyle w:val="af2"/>
          <w:jc w:val="right"/>
        </w:pPr>
        <w:r>
          <w:fldChar w:fldCharType="begin"/>
        </w:r>
        <w:r>
          <w:instrText xml:space="preserve"> PAGE   \* MERGEFORMAT </w:instrText>
        </w:r>
        <w:r>
          <w:fldChar w:fldCharType="separate"/>
        </w:r>
        <w:r>
          <w:rPr>
            <w:noProof/>
          </w:rPr>
          <w:t>35</w:t>
        </w:r>
        <w:r>
          <w:fldChar w:fldCharType="end"/>
        </w:r>
      </w:p>
    </w:sdtContent>
  </w:sdt>
  <w:p w:rsidR="00C55D29" w:rsidRDefault="00A253CB">
    <w:pPr>
      <w:pStyle w:val="af2"/>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DC0"/>
    <w:multiLevelType w:val="multilevel"/>
    <w:tmpl w:val="3576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14F03"/>
    <w:multiLevelType w:val="hybridMultilevel"/>
    <w:tmpl w:val="F97480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4AC34A3"/>
    <w:multiLevelType w:val="hybridMultilevel"/>
    <w:tmpl w:val="0FC428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8C57CC9"/>
    <w:multiLevelType w:val="hybridMultilevel"/>
    <w:tmpl w:val="92704D4A"/>
    <w:lvl w:ilvl="0" w:tplc="C8F857C4">
      <w:numFmt w:val="bullet"/>
      <w:lvlText w:val="-"/>
      <w:lvlJc w:val="left"/>
      <w:pPr>
        <w:ind w:left="1080" w:hanging="360"/>
      </w:pPr>
      <w:rPr>
        <w:rFonts w:ascii="Times New Roman" w:eastAsia="Times New Roman" w:hAnsi="Times New Roman" w:hint="default"/>
        <w:i/>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4">
    <w:nsid w:val="1E6700B5"/>
    <w:multiLevelType w:val="multilevel"/>
    <w:tmpl w:val="A040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B0937"/>
    <w:multiLevelType w:val="hybridMultilevel"/>
    <w:tmpl w:val="716246CE"/>
    <w:lvl w:ilvl="0" w:tplc="3A4E0B36">
      <w:numFmt w:val="bullet"/>
      <w:lvlText w:val="-"/>
      <w:lvlJc w:val="left"/>
      <w:pPr>
        <w:ind w:left="1080" w:hanging="360"/>
      </w:pPr>
      <w:rPr>
        <w:rFonts w:ascii="Times New Roman" w:eastAsia="Times New Roman" w:hAnsi="Times New Roman" w:hint="default"/>
        <w:i/>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6">
    <w:nsid w:val="20546600"/>
    <w:multiLevelType w:val="hybridMultilevel"/>
    <w:tmpl w:val="D89A28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43663D5"/>
    <w:multiLevelType w:val="hybridMultilevel"/>
    <w:tmpl w:val="7FDA5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BBC09EF"/>
    <w:multiLevelType w:val="hybridMultilevel"/>
    <w:tmpl w:val="2C7AD02C"/>
    <w:lvl w:ilvl="0" w:tplc="C5F60A30">
      <w:start w:val="3"/>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9">
    <w:nsid w:val="2C2F3EE9"/>
    <w:multiLevelType w:val="hybridMultilevel"/>
    <w:tmpl w:val="699E310E"/>
    <w:lvl w:ilvl="0" w:tplc="17E0551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63C5256"/>
    <w:multiLevelType w:val="hybridMultilevel"/>
    <w:tmpl w:val="EA6CF8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9D97FAC"/>
    <w:multiLevelType w:val="hybridMultilevel"/>
    <w:tmpl w:val="BB183132"/>
    <w:lvl w:ilvl="0" w:tplc="DBEEFA9C">
      <w:start w:val="1"/>
      <w:numFmt w:val="bullet"/>
      <w:pStyle w:val="3"/>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A627DA0"/>
    <w:multiLevelType w:val="hybridMultilevel"/>
    <w:tmpl w:val="D6F861D0"/>
    <w:lvl w:ilvl="0" w:tplc="5190604C">
      <w:start w:val="1"/>
      <w:numFmt w:val="decimal"/>
      <w:lvlText w:val="%1."/>
      <w:lvlJc w:val="left"/>
      <w:pPr>
        <w:tabs>
          <w:tab w:val="num" w:pos="927"/>
        </w:tabs>
        <w:ind w:left="927"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4D073F09"/>
    <w:multiLevelType w:val="hybridMultilevel"/>
    <w:tmpl w:val="20D01D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F6F2CE9"/>
    <w:multiLevelType w:val="hybridMultilevel"/>
    <w:tmpl w:val="106EC816"/>
    <w:lvl w:ilvl="0" w:tplc="42AAC5F0">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06E4EA7"/>
    <w:multiLevelType w:val="hybridMultilevel"/>
    <w:tmpl w:val="456228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22A4C66"/>
    <w:multiLevelType w:val="hybridMultilevel"/>
    <w:tmpl w:val="B43CEFE4"/>
    <w:lvl w:ilvl="0" w:tplc="373C8A30">
      <w:start w:val="1"/>
      <w:numFmt w:val="decimal"/>
      <w:lvlText w:val="%1."/>
      <w:lvlJc w:val="left"/>
      <w:pPr>
        <w:ind w:left="661" w:hanging="360"/>
      </w:pPr>
      <w:rPr>
        <w:rFonts w:cs="Times New Roman" w:hint="default"/>
      </w:rPr>
    </w:lvl>
    <w:lvl w:ilvl="1" w:tplc="04220019">
      <w:start w:val="1"/>
      <w:numFmt w:val="lowerLetter"/>
      <w:lvlText w:val="%2."/>
      <w:lvlJc w:val="left"/>
      <w:pPr>
        <w:ind w:left="1381" w:hanging="360"/>
      </w:pPr>
      <w:rPr>
        <w:rFonts w:cs="Times New Roman"/>
      </w:rPr>
    </w:lvl>
    <w:lvl w:ilvl="2" w:tplc="0422001B">
      <w:start w:val="1"/>
      <w:numFmt w:val="lowerRoman"/>
      <w:lvlText w:val="%3."/>
      <w:lvlJc w:val="right"/>
      <w:pPr>
        <w:ind w:left="2101" w:hanging="180"/>
      </w:pPr>
      <w:rPr>
        <w:rFonts w:cs="Times New Roman"/>
      </w:rPr>
    </w:lvl>
    <w:lvl w:ilvl="3" w:tplc="0422000F">
      <w:start w:val="1"/>
      <w:numFmt w:val="decimal"/>
      <w:lvlText w:val="%4."/>
      <w:lvlJc w:val="left"/>
      <w:pPr>
        <w:ind w:left="2821" w:hanging="360"/>
      </w:pPr>
      <w:rPr>
        <w:rFonts w:cs="Times New Roman"/>
      </w:rPr>
    </w:lvl>
    <w:lvl w:ilvl="4" w:tplc="04220019">
      <w:start w:val="1"/>
      <w:numFmt w:val="lowerLetter"/>
      <w:lvlText w:val="%5."/>
      <w:lvlJc w:val="left"/>
      <w:pPr>
        <w:ind w:left="3541" w:hanging="360"/>
      </w:pPr>
      <w:rPr>
        <w:rFonts w:cs="Times New Roman"/>
      </w:rPr>
    </w:lvl>
    <w:lvl w:ilvl="5" w:tplc="0422001B">
      <w:start w:val="1"/>
      <w:numFmt w:val="lowerRoman"/>
      <w:lvlText w:val="%6."/>
      <w:lvlJc w:val="right"/>
      <w:pPr>
        <w:ind w:left="4261" w:hanging="180"/>
      </w:pPr>
      <w:rPr>
        <w:rFonts w:cs="Times New Roman"/>
      </w:rPr>
    </w:lvl>
    <w:lvl w:ilvl="6" w:tplc="0422000F">
      <w:start w:val="1"/>
      <w:numFmt w:val="decimal"/>
      <w:lvlText w:val="%7."/>
      <w:lvlJc w:val="left"/>
      <w:pPr>
        <w:ind w:left="4981" w:hanging="360"/>
      </w:pPr>
      <w:rPr>
        <w:rFonts w:cs="Times New Roman"/>
      </w:rPr>
    </w:lvl>
    <w:lvl w:ilvl="7" w:tplc="04220019">
      <w:start w:val="1"/>
      <w:numFmt w:val="lowerLetter"/>
      <w:lvlText w:val="%8."/>
      <w:lvlJc w:val="left"/>
      <w:pPr>
        <w:ind w:left="5701" w:hanging="360"/>
      </w:pPr>
      <w:rPr>
        <w:rFonts w:cs="Times New Roman"/>
      </w:rPr>
    </w:lvl>
    <w:lvl w:ilvl="8" w:tplc="0422001B">
      <w:start w:val="1"/>
      <w:numFmt w:val="lowerRoman"/>
      <w:lvlText w:val="%9."/>
      <w:lvlJc w:val="right"/>
      <w:pPr>
        <w:ind w:left="6421" w:hanging="180"/>
      </w:pPr>
      <w:rPr>
        <w:rFonts w:cs="Times New Roman"/>
      </w:rPr>
    </w:lvl>
  </w:abstractNum>
  <w:abstractNum w:abstractNumId="17">
    <w:nsid w:val="57AA4DB7"/>
    <w:multiLevelType w:val="hybridMultilevel"/>
    <w:tmpl w:val="37727CB8"/>
    <w:lvl w:ilvl="0" w:tplc="A6D8500A">
      <w:start w:val="3"/>
      <w:numFmt w:val="decimal"/>
      <w:lvlText w:val="%1."/>
      <w:lvlJc w:val="left"/>
      <w:pPr>
        <w:tabs>
          <w:tab w:val="num" w:pos="720"/>
        </w:tabs>
        <w:ind w:left="720" w:hanging="360"/>
      </w:pPr>
      <w:rPr>
        <w:rFonts w:cs="Times New Roman"/>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587C58F8"/>
    <w:multiLevelType w:val="hybridMultilevel"/>
    <w:tmpl w:val="CC8E001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5ADA184F"/>
    <w:multiLevelType w:val="hybridMultilevel"/>
    <w:tmpl w:val="9B8E2E4C"/>
    <w:lvl w:ilvl="0" w:tplc="17E0551E">
      <w:start w:val="1"/>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5C0907C0"/>
    <w:multiLevelType w:val="hybridMultilevel"/>
    <w:tmpl w:val="15E8ED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CF1656E"/>
    <w:multiLevelType w:val="hybridMultilevel"/>
    <w:tmpl w:val="74069ED8"/>
    <w:lvl w:ilvl="0" w:tplc="CA0E17B2">
      <w:start w:val="1"/>
      <w:numFmt w:val="bullet"/>
      <w:lvlText w:val="-"/>
      <w:lvlJc w:val="left"/>
      <w:pPr>
        <w:tabs>
          <w:tab w:val="num" w:pos="1317"/>
        </w:tabs>
        <w:ind w:left="1317" w:hanging="75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FBC0599"/>
    <w:multiLevelType w:val="hybridMultilevel"/>
    <w:tmpl w:val="C632E962"/>
    <w:lvl w:ilvl="0" w:tplc="D4EE4136">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4BB1E5D"/>
    <w:multiLevelType w:val="hybridMultilevel"/>
    <w:tmpl w:val="B27E3CFA"/>
    <w:lvl w:ilvl="0" w:tplc="04190001">
      <w:start w:val="1"/>
      <w:numFmt w:val="bullet"/>
      <w:lvlText w:val=""/>
      <w:lvlJc w:val="left"/>
      <w:pPr>
        <w:tabs>
          <w:tab w:val="num" w:pos="1154"/>
        </w:tabs>
        <w:ind w:left="1154" w:hanging="360"/>
      </w:pPr>
      <w:rPr>
        <w:rFonts w:ascii="Symbol" w:hAnsi="Symbol" w:hint="default"/>
      </w:rPr>
    </w:lvl>
    <w:lvl w:ilvl="1" w:tplc="04190003">
      <w:start w:val="1"/>
      <w:numFmt w:val="bullet"/>
      <w:lvlText w:val="o"/>
      <w:lvlJc w:val="left"/>
      <w:pPr>
        <w:tabs>
          <w:tab w:val="num" w:pos="1874"/>
        </w:tabs>
        <w:ind w:left="1874" w:hanging="360"/>
      </w:pPr>
      <w:rPr>
        <w:rFonts w:ascii="Courier New" w:hAnsi="Courier New" w:hint="default"/>
      </w:rPr>
    </w:lvl>
    <w:lvl w:ilvl="2" w:tplc="04190005">
      <w:start w:val="1"/>
      <w:numFmt w:val="bullet"/>
      <w:lvlText w:val=""/>
      <w:lvlJc w:val="left"/>
      <w:pPr>
        <w:tabs>
          <w:tab w:val="num" w:pos="2594"/>
        </w:tabs>
        <w:ind w:left="2594" w:hanging="360"/>
      </w:pPr>
      <w:rPr>
        <w:rFonts w:ascii="Wingdings" w:hAnsi="Wingdings" w:hint="default"/>
      </w:rPr>
    </w:lvl>
    <w:lvl w:ilvl="3" w:tplc="04190001">
      <w:start w:val="1"/>
      <w:numFmt w:val="bullet"/>
      <w:lvlText w:val=""/>
      <w:lvlJc w:val="left"/>
      <w:pPr>
        <w:tabs>
          <w:tab w:val="num" w:pos="3314"/>
        </w:tabs>
        <w:ind w:left="3314" w:hanging="360"/>
      </w:pPr>
      <w:rPr>
        <w:rFonts w:ascii="Symbol" w:hAnsi="Symbol" w:hint="default"/>
      </w:rPr>
    </w:lvl>
    <w:lvl w:ilvl="4" w:tplc="04190003">
      <w:start w:val="1"/>
      <w:numFmt w:val="bullet"/>
      <w:lvlText w:val="o"/>
      <w:lvlJc w:val="left"/>
      <w:pPr>
        <w:tabs>
          <w:tab w:val="num" w:pos="4034"/>
        </w:tabs>
        <w:ind w:left="4034" w:hanging="360"/>
      </w:pPr>
      <w:rPr>
        <w:rFonts w:ascii="Courier New" w:hAnsi="Courier New" w:hint="default"/>
      </w:rPr>
    </w:lvl>
    <w:lvl w:ilvl="5" w:tplc="04190005">
      <w:start w:val="1"/>
      <w:numFmt w:val="bullet"/>
      <w:lvlText w:val=""/>
      <w:lvlJc w:val="left"/>
      <w:pPr>
        <w:tabs>
          <w:tab w:val="num" w:pos="4754"/>
        </w:tabs>
        <w:ind w:left="4754" w:hanging="360"/>
      </w:pPr>
      <w:rPr>
        <w:rFonts w:ascii="Wingdings" w:hAnsi="Wingdings" w:hint="default"/>
      </w:rPr>
    </w:lvl>
    <w:lvl w:ilvl="6" w:tplc="04190001">
      <w:start w:val="1"/>
      <w:numFmt w:val="bullet"/>
      <w:lvlText w:val=""/>
      <w:lvlJc w:val="left"/>
      <w:pPr>
        <w:tabs>
          <w:tab w:val="num" w:pos="5474"/>
        </w:tabs>
        <w:ind w:left="5474" w:hanging="360"/>
      </w:pPr>
      <w:rPr>
        <w:rFonts w:ascii="Symbol" w:hAnsi="Symbol" w:hint="default"/>
      </w:rPr>
    </w:lvl>
    <w:lvl w:ilvl="7" w:tplc="04190003">
      <w:start w:val="1"/>
      <w:numFmt w:val="bullet"/>
      <w:lvlText w:val="o"/>
      <w:lvlJc w:val="left"/>
      <w:pPr>
        <w:tabs>
          <w:tab w:val="num" w:pos="6194"/>
        </w:tabs>
        <w:ind w:left="6194" w:hanging="360"/>
      </w:pPr>
      <w:rPr>
        <w:rFonts w:ascii="Courier New" w:hAnsi="Courier New" w:hint="default"/>
      </w:rPr>
    </w:lvl>
    <w:lvl w:ilvl="8" w:tplc="04190005">
      <w:start w:val="1"/>
      <w:numFmt w:val="bullet"/>
      <w:lvlText w:val=""/>
      <w:lvlJc w:val="left"/>
      <w:pPr>
        <w:tabs>
          <w:tab w:val="num" w:pos="6914"/>
        </w:tabs>
        <w:ind w:left="6914" w:hanging="360"/>
      </w:pPr>
      <w:rPr>
        <w:rFonts w:ascii="Wingdings" w:hAnsi="Wingdings" w:hint="default"/>
      </w:rPr>
    </w:lvl>
  </w:abstractNum>
  <w:abstractNum w:abstractNumId="24">
    <w:nsid w:val="664649D0"/>
    <w:multiLevelType w:val="hybridMultilevel"/>
    <w:tmpl w:val="DED89A64"/>
    <w:lvl w:ilvl="0" w:tplc="17E0551E">
      <w:start w:val="1"/>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67CD620C"/>
    <w:multiLevelType w:val="hybridMultilevel"/>
    <w:tmpl w:val="5E8ED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9A76C28"/>
    <w:multiLevelType w:val="hybridMultilevel"/>
    <w:tmpl w:val="FB44E9B6"/>
    <w:lvl w:ilvl="0" w:tplc="2CCAB298">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6B1A1D7E"/>
    <w:multiLevelType w:val="hybridMultilevel"/>
    <w:tmpl w:val="2DBABF62"/>
    <w:lvl w:ilvl="0" w:tplc="0419000F">
      <w:start w:val="1"/>
      <w:numFmt w:val="decimal"/>
      <w:lvlText w:val="%1."/>
      <w:lvlJc w:val="left"/>
      <w:pPr>
        <w:ind w:left="1495" w:hanging="360"/>
      </w:pPr>
      <w:rPr>
        <w:rFonts w:cs="Times New Roman"/>
      </w:rPr>
    </w:lvl>
    <w:lvl w:ilvl="1" w:tplc="04190019">
      <w:start w:val="1"/>
      <w:numFmt w:val="lowerLetter"/>
      <w:lvlText w:val="%2."/>
      <w:lvlJc w:val="left"/>
      <w:pPr>
        <w:ind w:left="2215" w:hanging="360"/>
      </w:pPr>
      <w:rPr>
        <w:rFonts w:cs="Times New Roman"/>
      </w:rPr>
    </w:lvl>
    <w:lvl w:ilvl="2" w:tplc="0419001B">
      <w:start w:val="1"/>
      <w:numFmt w:val="lowerRoman"/>
      <w:lvlText w:val="%3."/>
      <w:lvlJc w:val="right"/>
      <w:pPr>
        <w:ind w:left="2935" w:hanging="180"/>
      </w:pPr>
      <w:rPr>
        <w:rFonts w:cs="Times New Roman"/>
      </w:rPr>
    </w:lvl>
    <w:lvl w:ilvl="3" w:tplc="0419000F">
      <w:start w:val="1"/>
      <w:numFmt w:val="decimal"/>
      <w:lvlText w:val="%4."/>
      <w:lvlJc w:val="left"/>
      <w:pPr>
        <w:ind w:left="3655" w:hanging="360"/>
      </w:pPr>
      <w:rPr>
        <w:rFonts w:cs="Times New Roman"/>
      </w:rPr>
    </w:lvl>
    <w:lvl w:ilvl="4" w:tplc="04190019">
      <w:start w:val="1"/>
      <w:numFmt w:val="lowerLetter"/>
      <w:lvlText w:val="%5."/>
      <w:lvlJc w:val="left"/>
      <w:pPr>
        <w:ind w:left="4375" w:hanging="360"/>
      </w:pPr>
      <w:rPr>
        <w:rFonts w:cs="Times New Roman"/>
      </w:rPr>
    </w:lvl>
    <w:lvl w:ilvl="5" w:tplc="0419001B">
      <w:start w:val="1"/>
      <w:numFmt w:val="lowerRoman"/>
      <w:lvlText w:val="%6."/>
      <w:lvlJc w:val="right"/>
      <w:pPr>
        <w:ind w:left="5095" w:hanging="180"/>
      </w:pPr>
      <w:rPr>
        <w:rFonts w:cs="Times New Roman"/>
      </w:rPr>
    </w:lvl>
    <w:lvl w:ilvl="6" w:tplc="0419000F">
      <w:start w:val="1"/>
      <w:numFmt w:val="decimal"/>
      <w:lvlText w:val="%7."/>
      <w:lvlJc w:val="left"/>
      <w:pPr>
        <w:ind w:left="5815" w:hanging="360"/>
      </w:pPr>
      <w:rPr>
        <w:rFonts w:cs="Times New Roman"/>
      </w:rPr>
    </w:lvl>
    <w:lvl w:ilvl="7" w:tplc="04190019">
      <w:start w:val="1"/>
      <w:numFmt w:val="lowerLetter"/>
      <w:lvlText w:val="%8."/>
      <w:lvlJc w:val="left"/>
      <w:pPr>
        <w:ind w:left="6535" w:hanging="360"/>
      </w:pPr>
      <w:rPr>
        <w:rFonts w:cs="Times New Roman"/>
      </w:rPr>
    </w:lvl>
    <w:lvl w:ilvl="8" w:tplc="0419001B">
      <w:start w:val="1"/>
      <w:numFmt w:val="lowerRoman"/>
      <w:lvlText w:val="%9."/>
      <w:lvlJc w:val="right"/>
      <w:pPr>
        <w:ind w:left="7255" w:hanging="180"/>
      </w:pPr>
      <w:rPr>
        <w:rFonts w:cs="Times New Roman"/>
      </w:rPr>
    </w:lvl>
  </w:abstractNum>
  <w:abstractNum w:abstractNumId="28">
    <w:nsid w:val="7B0C5A79"/>
    <w:multiLevelType w:val="hybridMultilevel"/>
    <w:tmpl w:val="52026A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E240BB3"/>
    <w:multiLevelType w:val="hybridMultilevel"/>
    <w:tmpl w:val="46905E5E"/>
    <w:lvl w:ilvl="0" w:tplc="04190001">
      <w:start w:val="1"/>
      <w:numFmt w:val="bullet"/>
      <w:lvlText w:val=""/>
      <w:lvlJc w:val="left"/>
      <w:pPr>
        <w:ind w:left="749" w:hanging="360"/>
      </w:pPr>
      <w:rPr>
        <w:rFonts w:ascii="Symbol" w:hAnsi="Symbol" w:hint="default"/>
      </w:rPr>
    </w:lvl>
    <w:lvl w:ilvl="1" w:tplc="04190003">
      <w:start w:val="1"/>
      <w:numFmt w:val="bullet"/>
      <w:lvlText w:val="o"/>
      <w:lvlJc w:val="left"/>
      <w:pPr>
        <w:ind w:left="1469" w:hanging="360"/>
      </w:pPr>
      <w:rPr>
        <w:rFonts w:ascii="Courier New" w:hAnsi="Courier New" w:hint="default"/>
      </w:rPr>
    </w:lvl>
    <w:lvl w:ilvl="2" w:tplc="04190005">
      <w:start w:val="1"/>
      <w:numFmt w:val="bullet"/>
      <w:lvlText w:val=""/>
      <w:lvlJc w:val="left"/>
      <w:pPr>
        <w:ind w:left="2189" w:hanging="360"/>
      </w:pPr>
      <w:rPr>
        <w:rFonts w:ascii="Wingdings" w:hAnsi="Wingdings" w:hint="default"/>
      </w:rPr>
    </w:lvl>
    <w:lvl w:ilvl="3" w:tplc="04190001">
      <w:start w:val="1"/>
      <w:numFmt w:val="bullet"/>
      <w:lvlText w:val=""/>
      <w:lvlJc w:val="left"/>
      <w:pPr>
        <w:ind w:left="2909" w:hanging="360"/>
      </w:pPr>
      <w:rPr>
        <w:rFonts w:ascii="Symbol" w:hAnsi="Symbol" w:hint="default"/>
      </w:rPr>
    </w:lvl>
    <w:lvl w:ilvl="4" w:tplc="04190003">
      <w:start w:val="1"/>
      <w:numFmt w:val="bullet"/>
      <w:lvlText w:val="o"/>
      <w:lvlJc w:val="left"/>
      <w:pPr>
        <w:ind w:left="3629" w:hanging="360"/>
      </w:pPr>
      <w:rPr>
        <w:rFonts w:ascii="Courier New" w:hAnsi="Courier New" w:hint="default"/>
      </w:rPr>
    </w:lvl>
    <w:lvl w:ilvl="5" w:tplc="04190005">
      <w:start w:val="1"/>
      <w:numFmt w:val="bullet"/>
      <w:lvlText w:val=""/>
      <w:lvlJc w:val="left"/>
      <w:pPr>
        <w:ind w:left="4349" w:hanging="360"/>
      </w:pPr>
      <w:rPr>
        <w:rFonts w:ascii="Wingdings" w:hAnsi="Wingdings" w:hint="default"/>
      </w:rPr>
    </w:lvl>
    <w:lvl w:ilvl="6" w:tplc="04190001">
      <w:start w:val="1"/>
      <w:numFmt w:val="bullet"/>
      <w:lvlText w:val=""/>
      <w:lvlJc w:val="left"/>
      <w:pPr>
        <w:ind w:left="5069" w:hanging="360"/>
      </w:pPr>
      <w:rPr>
        <w:rFonts w:ascii="Symbol" w:hAnsi="Symbol" w:hint="default"/>
      </w:rPr>
    </w:lvl>
    <w:lvl w:ilvl="7" w:tplc="04190003">
      <w:start w:val="1"/>
      <w:numFmt w:val="bullet"/>
      <w:lvlText w:val="o"/>
      <w:lvlJc w:val="left"/>
      <w:pPr>
        <w:ind w:left="5789" w:hanging="360"/>
      </w:pPr>
      <w:rPr>
        <w:rFonts w:ascii="Courier New" w:hAnsi="Courier New" w:hint="default"/>
      </w:rPr>
    </w:lvl>
    <w:lvl w:ilvl="8" w:tplc="04190005">
      <w:start w:val="1"/>
      <w:numFmt w:val="bullet"/>
      <w:lvlText w:val=""/>
      <w:lvlJc w:val="left"/>
      <w:pPr>
        <w:ind w:left="6509" w:hanging="360"/>
      </w:pPr>
      <w:rPr>
        <w:rFonts w:ascii="Wingdings" w:hAnsi="Wingdings" w:hint="default"/>
      </w:rPr>
    </w:lvl>
  </w:abstractNum>
  <w:num w:numId="1">
    <w:abstractNumId w:val="0"/>
  </w:num>
  <w:num w:numId="2">
    <w:abstractNumId w:val="4"/>
  </w:num>
  <w:num w:numId="3">
    <w:abstractNumId w:val="8"/>
  </w:num>
  <w:num w:numId="4">
    <w:abstractNumId w:val="19"/>
  </w:num>
  <w:num w:numId="5">
    <w:abstractNumId w:val="9"/>
  </w:num>
  <w:num w:numId="6">
    <w:abstractNumId w:val="24"/>
  </w:num>
  <w:num w:numId="7">
    <w:abstractNumId w:val="2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0"/>
  </w:num>
  <w:num w:numId="15">
    <w:abstractNumId w:val="13"/>
  </w:num>
  <w:num w:numId="16">
    <w:abstractNumId w:val="23"/>
  </w:num>
  <w:num w:numId="17">
    <w:abstractNumId w:val="15"/>
  </w:num>
  <w:num w:numId="18">
    <w:abstractNumId w:val="1"/>
  </w:num>
  <w:num w:numId="19">
    <w:abstractNumId w:val="6"/>
  </w:num>
  <w:num w:numId="20">
    <w:abstractNumId w:val="5"/>
  </w:num>
  <w:num w:numId="21">
    <w:abstractNumId w:val="14"/>
  </w:num>
  <w:num w:numId="22">
    <w:abstractNumId w:val="3"/>
  </w:num>
  <w:num w:numId="23">
    <w:abstractNumId w:val="22"/>
  </w:num>
  <w:num w:numId="24">
    <w:abstractNumId w:val="18"/>
  </w:num>
  <w:num w:numId="25">
    <w:abstractNumId w:val="20"/>
  </w:num>
  <w:num w:numId="26">
    <w:abstractNumId w:val="11"/>
  </w:num>
  <w:num w:numId="27">
    <w:abstractNumId w:val="29"/>
  </w:num>
  <w:num w:numId="28">
    <w:abstractNumId w:val="25"/>
  </w:num>
  <w:num w:numId="29">
    <w:abstractNumId w:val="7"/>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253CB"/>
    <w:rsid w:val="00A253CB"/>
    <w:rsid w:val="00C81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3CB"/>
  </w:style>
  <w:style w:type="paragraph" w:styleId="1">
    <w:name w:val="heading 1"/>
    <w:basedOn w:val="a"/>
    <w:next w:val="a"/>
    <w:link w:val="10"/>
    <w:qFormat/>
    <w:rsid w:val="00A253CB"/>
    <w:pPr>
      <w:keepNext/>
      <w:keepLines/>
      <w:widowControl w:val="0"/>
      <w:autoSpaceDE w:val="0"/>
      <w:autoSpaceDN w:val="0"/>
      <w:adjustRightInd w:val="0"/>
      <w:spacing w:before="480" w:after="0" w:line="240" w:lineRule="auto"/>
      <w:outlineLvl w:val="0"/>
    </w:pPr>
    <w:rPr>
      <w:rFonts w:ascii="Cambria" w:eastAsia="Calibri" w:hAnsi="Cambria" w:cs="Times New Roman"/>
      <w:b/>
      <w:bCs/>
      <w:color w:val="365F91"/>
      <w:sz w:val="28"/>
      <w:szCs w:val="28"/>
      <w:lang w:val="en-US"/>
    </w:rPr>
  </w:style>
  <w:style w:type="paragraph" w:styleId="2">
    <w:name w:val="heading 2"/>
    <w:basedOn w:val="a"/>
    <w:link w:val="20"/>
    <w:qFormat/>
    <w:rsid w:val="00A253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qFormat/>
    <w:rsid w:val="00A253CB"/>
    <w:pPr>
      <w:keepNext/>
      <w:keepLines/>
      <w:widowControl w:val="0"/>
      <w:autoSpaceDE w:val="0"/>
      <w:autoSpaceDN w:val="0"/>
      <w:adjustRightInd w:val="0"/>
      <w:spacing w:before="200" w:after="0" w:line="240" w:lineRule="auto"/>
      <w:outlineLvl w:val="2"/>
    </w:pPr>
    <w:rPr>
      <w:rFonts w:ascii="Cambria" w:eastAsia="Calibri" w:hAnsi="Cambria" w:cs="Times New Roman"/>
      <w:b/>
      <w:bCs/>
      <w:color w:val="4F81BD"/>
      <w:sz w:val="20"/>
      <w:szCs w:val="20"/>
      <w:lang w:val="en-US"/>
    </w:rPr>
  </w:style>
  <w:style w:type="paragraph" w:styleId="4">
    <w:name w:val="heading 4"/>
    <w:basedOn w:val="a"/>
    <w:next w:val="a"/>
    <w:link w:val="40"/>
    <w:qFormat/>
    <w:rsid w:val="00A253CB"/>
    <w:pPr>
      <w:keepNext/>
      <w:keepLines/>
      <w:widowControl w:val="0"/>
      <w:autoSpaceDE w:val="0"/>
      <w:autoSpaceDN w:val="0"/>
      <w:adjustRightInd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
    <w:next w:val="a"/>
    <w:link w:val="50"/>
    <w:qFormat/>
    <w:rsid w:val="00A253CB"/>
    <w:pPr>
      <w:keepNext/>
      <w:keepLines/>
      <w:widowControl w:val="0"/>
      <w:autoSpaceDE w:val="0"/>
      <w:autoSpaceDN w:val="0"/>
      <w:adjustRightInd w:val="0"/>
      <w:spacing w:before="200" w:after="0" w:line="240" w:lineRule="auto"/>
      <w:outlineLvl w:val="4"/>
    </w:pPr>
    <w:rPr>
      <w:rFonts w:ascii="Cambria" w:eastAsia="Calibri" w:hAnsi="Cambria" w:cs="Times New Roman"/>
      <w:color w:val="243F60"/>
      <w:sz w:val="20"/>
      <w:szCs w:val="20"/>
      <w:lang w:val="en-US"/>
    </w:rPr>
  </w:style>
  <w:style w:type="paragraph" w:styleId="6">
    <w:name w:val="heading 6"/>
    <w:basedOn w:val="a"/>
    <w:next w:val="a"/>
    <w:link w:val="60"/>
    <w:qFormat/>
    <w:rsid w:val="00A253CB"/>
    <w:pPr>
      <w:keepNext/>
      <w:keepLines/>
      <w:widowControl w:val="0"/>
      <w:autoSpaceDE w:val="0"/>
      <w:autoSpaceDN w:val="0"/>
      <w:adjustRightInd w:val="0"/>
      <w:spacing w:before="200" w:after="0" w:line="240" w:lineRule="auto"/>
      <w:outlineLvl w:val="5"/>
    </w:pPr>
    <w:rPr>
      <w:rFonts w:ascii="Cambria" w:eastAsia="Calibri" w:hAnsi="Cambria" w:cs="Times New Roman"/>
      <w:i/>
      <w:iCs/>
      <w:color w:val="243F60"/>
      <w:sz w:val="20"/>
      <w:szCs w:val="20"/>
      <w:lang w:val="en-US"/>
    </w:rPr>
  </w:style>
  <w:style w:type="paragraph" w:styleId="7">
    <w:name w:val="heading 7"/>
    <w:basedOn w:val="a"/>
    <w:next w:val="a"/>
    <w:link w:val="70"/>
    <w:qFormat/>
    <w:rsid w:val="00A253CB"/>
    <w:pPr>
      <w:keepNext/>
      <w:keepLines/>
      <w:widowControl w:val="0"/>
      <w:autoSpaceDE w:val="0"/>
      <w:autoSpaceDN w:val="0"/>
      <w:adjustRightInd w:val="0"/>
      <w:spacing w:before="200" w:after="0" w:line="240" w:lineRule="auto"/>
      <w:outlineLvl w:val="6"/>
    </w:pPr>
    <w:rPr>
      <w:rFonts w:ascii="Cambria" w:eastAsia="Calibri" w:hAnsi="Cambria" w:cs="Times New Roman"/>
      <w:i/>
      <w:iCs/>
      <w:color w:val="404040"/>
      <w:sz w:val="20"/>
      <w:szCs w:val="20"/>
      <w:lang w:val="en-US"/>
    </w:rPr>
  </w:style>
  <w:style w:type="paragraph" w:styleId="9">
    <w:name w:val="heading 9"/>
    <w:basedOn w:val="a"/>
    <w:next w:val="a"/>
    <w:link w:val="90"/>
    <w:qFormat/>
    <w:rsid w:val="00A253CB"/>
    <w:pPr>
      <w:keepNext/>
      <w:keepLines/>
      <w:widowControl w:val="0"/>
      <w:autoSpaceDE w:val="0"/>
      <w:autoSpaceDN w:val="0"/>
      <w:adjustRightInd w:val="0"/>
      <w:spacing w:before="200" w:after="0" w:line="240" w:lineRule="auto"/>
      <w:outlineLvl w:val="8"/>
    </w:pPr>
    <w:rPr>
      <w:rFonts w:ascii="Cambria" w:eastAsia="Calibri" w:hAnsi="Cambria" w:cs="Times New Roman"/>
      <w:i/>
      <w:iCs/>
      <w:color w:val="40404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53CB"/>
    <w:rPr>
      <w:rFonts w:ascii="Cambria" w:eastAsia="Calibri" w:hAnsi="Cambria" w:cs="Times New Roman"/>
      <w:b/>
      <w:bCs/>
      <w:color w:val="365F91"/>
      <w:sz w:val="28"/>
      <w:szCs w:val="28"/>
      <w:lang w:val="en-US"/>
    </w:rPr>
  </w:style>
  <w:style w:type="character" w:customStyle="1" w:styleId="20">
    <w:name w:val="Заголовок 2 Знак"/>
    <w:basedOn w:val="a0"/>
    <w:link w:val="2"/>
    <w:rsid w:val="00A253CB"/>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rsid w:val="00A253CB"/>
    <w:rPr>
      <w:rFonts w:ascii="Cambria" w:eastAsia="Calibri" w:hAnsi="Cambria" w:cs="Times New Roman"/>
      <w:b/>
      <w:bCs/>
      <w:color w:val="4F81BD"/>
      <w:sz w:val="20"/>
      <w:szCs w:val="20"/>
      <w:lang w:val="en-US"/>
    </w:rPr>
  </w:style>
  <w:style w:type="character" w:customStyle="1" w:styleId="40">
    <w:name w:val="Заголовок 4 Знак"/>
    <w:basedOn w:val="a0"/>
    <w:link w:val="4"/>
    <w:rsid w:val="00A253CB"/>
    <w:rPr>
      <w:rFonts w:ascii="Cambria" w:eastAsia="Calibri" w:hAnsi="Cambria" w:cs="Times New Roman"/>
      <w:b/>
      <w:bCs/>
      <w:i/>
      <w:iCs/>
      <w:color w:val="4F81BD"/>
      <w:sz w:val="20"/>
      <w:szCs w:val="20"/>
      <w:lang w:val="en-US"/>
    </w:rPr>
  </w:style>
  <w:style w:type="character" w:customStyle="1" w:styleId="50">
    <w:name w:val="Заголовок 5 Знак"/>
    <w:basedOn w:val="a0"/>
    <w:link w:val="5"/>
    <w:rsid w:val="00A253CB"/>
    <w:rPr>
      <w:rFonts w:ascii="Cambria" w:eastAsia="Calibri" w:hAnsi="Cambria" w:cs="Times New Roman"/>
      <w:color w:val="243F60"/>
      <w:sz w:val="20"/>
      <w:szCs w:val="20"/>
      <w:lang w:val="en-US"/>
    </w:rPr>
  </w:style>
  <w:style w:type="character" w:customStyle="1" w:styleId="60">
    <w:name w:val="Заголовок 6 Знак"/>
    <w:basedOn w:val="a0"/>
    <w:link w:val="6"/>
    <w:rsid w:val="00A253CB"/>
    <w:rPr>
      <w:rFonts w:ascii="Cambria" w:eastAsia="Calibri" w:hAnsi="Cambria" w:cs="Times New Roman"/>
      <w:i/>
      <w:iCs/>
      <w:color w:val="243F60"/>
      <w:sz w:val="20"/>
      <w:szCs w:val="20"/>
      <w:lang w:val="en-US"/>
    </w:rPr>
  </w:style>
  <w:style w:type="character" w:customStyle="1" w:styleId="70">
    <w:name w:val="Заголовок 7 Знак"/>
    <w:basedOn w:val="a0"/>
    <w:link w:val="7"/>
    <w:rsid w:val="00A253CB"/>
    <w:rPr>
      <w:rFonts w:ascii="Cambria" w:eastAsia="Calibri" w:hAnsi="Cambria" w:cs="Times New Roman"/>
      <w:i/>
      <w:iCs/>
      <w:color w:val="404040"/>
      <w:sz w:val="20"/>
      <w:szCs w:val="20"/>
      <w:lang w:val="en-US"/>
    </w:rPr>
  </w:style>
  <w:style w:type="character" w:customStyle="1" w:styleId="90">
    <w:name w:val="Заголовок 9 Знак"/>
    <w:basedOn w:val="a0"/>
    <w:link w:val="9"/>
    <w:rsid w:val="00A253CB"/>
    <w:rPr>
      <w:rFonts w:ascii="Cambria" w:eastAsia="Calibri" w:hAnsi="Cambria" w:cs="Times New Roman"/>
      <w:i/>
      <w:iCs/>
      <w:color w:val="404040"/>
      <w:sz w:val="20"/>
      <w:szCs w:val="20"/>
      <w:lang w:val="en-US"/>
    </w:rPr>
  </w:style>
  <w:style w:type="paragraph" w:styleId="a3">
    <w:name w:val="Normal (Web)"/>
    <w:basedOn w:val="a"/>
    <w:unhideWhenUsed/>
    <w:rsid w:val="00A253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A253CB"/>
    <w:rPr>
      <w:b/>
      <w:bCs/>
    </w:rPr>
  </w:style>
  <w:style w:type="character" w:styleId="a5">
    <w:name w:val="Hyperlink"/>
    <w:basedOn w:val="a0"/>
    <w:unhideWhenUsed/>
    <w:rsid w:val="00A253CB"/>
    <w:rPr>
      <w:color w:val="0000FF"/>
      <w:u w:val="single"/>
    </w:rPr>
  </w:style>
  <w:style w:type="paragraph" w:styleId="a6">
    <w:name w:val="Body Text"/>
    <w:basedOn w:val="a"/>
    <w:link w:val="a7"/>
    <w:rsid w:val="00A253CB"/>
    <w:pPr>
      <w:spacing w:after="0" w:line="240" w:lineRule="auto"/>
      <w:jc w:val="both"/>
    </w:pPr>
    <w:rPr>
      <w:rFonts w:ascii="Times New Roman" w:eastAsia="Calibri" w:hAnsi="Times New Roman" w:cs="Times New Roman"/>
      <w:noProof/>
      <w:sz w:val="28"/>
      <w:szCs w:val="28"/>
      <w:lang w:val="uk-UA" w:eastAsia="ru-RU"/>
    </w:rPr>
  </w:style>
  <w:style w:type="character" w:customStyle="1" w:styleId="a7">
    <w:name w:val="Основной текст Знак"/>
    <w:basedOn w:val="a0"/>
    <w:link w:val="a6"/>
    <w:rsid w:val="00A253CB"/>
    <w:rPr>
      <w:rFonts w:ascii="Times New Roman" w:eastAsia="Calibri" w:hAnsi="Times New Roman" w:cs="Times New Roman"/>
      <w:noProof/>
      <w:sz w:val="28"/>
      <w:szCs w:val="28"/>
      <w:lang w:val="uk-UA" w:eastAsia="ru-RU"/>
    </w:rPr>
  </w:style>
  <w:style w:type="paragraph" w:styleId="a8">
    <w:name w:val="Body Text Indent"/>
    <w:basedOn w:val="a"/>
    <w:link w:val="a9"/>
    <w:rsid w:val="00A253CB"/>
    <w:pPr>
      <w:spacing w:after="0" w:line="360" w:lineRule="auto"/>
      <w:ind w:firstLine="435"/>
      <w:jc w:val="both"/>
    </w:pPr>
    <w:rPr>
      <w:rFonts w:ascii="Times New Roman" w:eastAsia="Calibri" w:hAnsi="Times New Roman" w:cs="Times New Roman"/>
      <w:noProof/>
      <w:sz w:val="28"/>
      <w:szCs w:val="28"/>
      <w:lang w:val="uk-UA" w:eastAsia="ru-RU"/>
    </w:rPr>
  </w:style>
  <w:style w:type="character" w:customStyle="1" w:styleId="a9">
    <w:name w:val="Основной текст с отступом Знак"/>
    <w:basedOn w:val="a0"/>
    <w:link w:val="a8"/>
    <w:rsid w:val="00A253CB"/>
    <w:rPr>
      <w:rFonts w:ascii="Times New Roman" w:eastAsia="Calibri" w:hAnsi="Times New Roman" w:cs="Times New Roman"/>
      <w:noProof/>
      <w:sz w:val="28"/>
      <w:szCs w:val="28"/>
      <w:lang w:val="uk-UA" w:eastAsia="ru-RU"/>
    </w:rPr>
  </w:style>
  <w:style w:type="paragraph" w:customStyle="1" w:styleId="western">
    <w:name w:val="western"/>
    <w:basedOn w:val="a"/>
    <w:rsid w:val="00A253CB"/>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style7">
    <w:name w:val="style7"/>
    <w:basedOn w:val="a"/>
    <w:rsid w:val="00A253CB"/>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fontstyle53">
    <w:name w:val="fontstyle53"/>
    <w:rsid w:val="00A253CB"/>
    <w:rPr>
      <w:rFonts w:cs="Times New Roman"/>
    </w:rPr>
  </w:style>
  <w:style w:type="character" w:customStyle="1" w:styleId="fontstyle52">
    <w:name w:val="fontstyle52"/>
    <w:rsid w:val="00A253CB"/>
    <w:rPr>
      <w:rFonts w:cs="Times New Roman"/>
    </w:rPr>
  </w:style>
  <w:style w:type="paragraph" w:customStyle="1" w:styleId="style5">
    <w:name w:val="style5"/>
    <w:basedOn w:val="a"/>
    <w:rsid w:val="00A253CB"/>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21">
    <w:name w:val="Основний текст 21"/>
    <w:basedOn w:val="a"/>
    <w:rsid w:val="00A253CB"/>
    <w:pPr>
      <w:spacing w:after="0" w:line="240" w:lineRule="auto"/>
      <w:ind w:right="-908"/>
      <w:jc w:val="both"/>
    </w:pPr>
    <w:rPr>
      <w:rFonts w:ascii="Times New Roman" w:eastAsia="Calibri" w:hAnsi="Times New Roman" w:cs="Times New Roman"/>
      <w:sz w:val="28"/>
      <w:szCs w:val="20"/>
      <w:lang w:val="uk-UA" w:eastAsia="ru-RU"/>
    </w:rPr>
  </w:style>
  <w:style w:type="paragraph" w:customStyle="1" w:styleId="FR1">
    <w:name w:val="FR1"/>
    <w:rsid w:val="00A253CB"/>
    <w:pPr>
      <w:widowControl w:val="0"/>
      <w:overflowPunct w:val="0"/>
      <w:autoSpaceDE w:val="0"/>
      <w:autoSpaceDN w:val="0"/>
      <w:adjustRightInd w:val="0"/>
      <w:spacing w:before="200" w:after="0" w:line="240" w:lineRule="auto"/>
      <w:ind w:left="600" w:hanging="360"/>
      <w:jc w:val="both"/>
    </w:pPr>
    <w:rPr>
      <w:rFonts w:ascii="Arial" w:eastAsia="Calibri" w:hAnsi="Arial" w:cs="Times New Roman"/>
      <w:sz w:val="24"/>
      <w:szCs w:val="20"/>
      <w:lang w:val="uk-UA" w:eastAsia="ru-RU"/>
    </w:rPr>
  </w:style>
  <w:style w:type="character" w:customStyle="1" w:styleId="DocumentHeader">
    <w:name w:val="Document Header"/>
    <w:rsid w:val="00A253CB"/>
    <w:rPr>
      <w:rFonts w:cs="Times New Roman"/>
      <w:b/>
      <w:bCs/>
      <w:sz w:val="40"/>
      <w:szCs w:val="40"/>
    </w:rPr>
  </w:style>
  <w:style w:type="character" w:customStyle="1" w:styleId="FontStyle12">
    <w:name w:val="Font Style12"/>
    <w:rsid w:val="00A253CB"/>
    <w:rPr>
      <w:rFonts w:ascii="Times New Roman" w:hAnsi="Times New Roman" w:cs="Times New Roman"/>
      <w:sz w:val="26"/>
      <w:szCs w:val="26"/>
    </w:rPr>
  </w:style>
  <w:style w:type="paragraph" w:styleId="z-">
    <w:name w:val="HTML Top of Form"/>
    <w:basedOn w:val="a"/>
    <w:next w:val="a"/>
    <w:link w:val="z-0"/>
    <w:hidden/>
    <w:rsid w:val="00A253CB"/>
    <w:pPr>
      <w:pBdr>
        <w:bottom w:val="single" w:sz="6" w:space="1" w:color="auto"/>
      </w:pBdr>
      <w:spacing w:after="0" w:line="240" w:lineRule="auto"/>
      <w:jc w:val="center"/>
    </w:pPr>
    <w:rPr>
      <w:rFonts w:ascii="Arial" w:eastAsia="Calibri" w:hAnsi="Arial" w:cs="Arial"/>
      <w:vanish/>
      <w:sz w:val="16"/>
      <w:szCs w:val="16"/>
      <w:lang w:val="uk-UA" w:eastAsia="uk-UA"/>
    </w:rPr>
  </w:style>
  <w:style w:type="character" w:customStyle="1" w:styleId="z-0">
    <w:name w:val="z-Начало формы Знак"/>
    <w:basedOn w:val="a0"/>
    <w:link w:val="z-"/>
    <w:rsid w:val="00A253CB"/>
    <w:rPr>
      <w:rFonts w:ascii="Arial" w:eastAsia="Calibri" w:hAnsi="Arial" w:cs="Arial"/>
      <w:vanish/>
      <w:sz w:val="16"/>
      <w:szCs w:val="16"/>
      <w:lang w:val="uk-UA" w:eastAsia="uk-UA"/>
    </w:rPr>
  </w:style>
  <w:style w:type="character" w:customStyle="1" w:styleId="longtext">
    <w:name w:val="long_text"/>
    <w:rsid w:val="00A253CB"/>
    <w:rPr>
      <w:rFonts w:cs="Times New Roman"/>
    </w:rPr>
  </w:style>
  <w:style w:type="character" w:customStyle="1" w:styleId="jfk-button-label1">
    <w:name w:val="jfk-button-label1"/>
    <w:rsid w:val="00A253CB"/>
    <w:rPr>
      <w:rFonts w:cs="Times New Roman"/>
    </w:rPr>
  </w:style>
  <w:style w:type="paragraph" w:styleId="z-1">
    <w:name w:val="HTML Bottom of Form"/>
    <w:basedOn w:val="a"/>
    <w:next w:val="a"/>
    <w:link w:val="z-2"/>
    <w:hidden/>
    <w:semiHidden/>
    <w:rsid w:val="00A253CB"/>
    <w:pPr>
      <w:pBdr>
        <w:top w:val="single" w:sz="6" w:space="1" w:color="auto"/>
      </w:pBdr>
      <w:spacing w:after="0" w:line="240" w:lineRule="auto"/>
      <w:jc w:val="center"/>
    </w:pPr>
    <w:rPr>
      <w:rFonts w:ascii="Arial" w:eastAsia="Calibri" w:hAnsi="Arial" w:cs="Arial"/>
      <w:vanish/>
      <w:sz w:val="16"/>
      <w:szCs w:val="16"/>
      <w:lang w:val="uk-UA" w:eastAsia="uk-UA"/>
    </w:rPr>
  </w:style>
  <w:style w:type="character" w:customStyle="1" w:styleId="z-2">
    <w:name w:val="z-Конец формы Знак"/>
    <w:basedOn w:val="a0"/>
    <w:link w:val="z-1"/>
    <w:semiHidden/>
    <w:rsid w:val="00A253CB"/>
    <w:rPr>
      <w:rFonts w:ascii="Arial" w:eastAsia="Calibri" w:hAnsi="Arial" w:cs="Arial"/>
      <w:vanish/>
      <w:sz w:val="16"/>
      <w:szCs w:val="16"/>
      <w:lang w:val="uk-UA" w:eastAsia="uk-UA"/>
    </w:rPr>
  </w:style>
  <w:style w:type="character" w:customStyle="1" w:styleId="gt-ft-text1">
    <w:name w:val="gt-ft-text1"/>
    <w:rsid w:val="00A253CB"/>
    <w:rPr>
      <w:rFonts w:cs="Times New Roman"/>
    </w:rPr>
  </w:style>
  <w:style w:type="character" w:customStyle="1" w:styleId="goog-submenu-arrow2">
    <w:name w:val="goog-submenu-arrow2"/>
    <w:rsid w:val="00A253CB"/>
    <w:rPr>
      <w:rFonts w:cs="Times New Roman"/>
    </w:rPr>
  </w:style>
  <w:style w:type="paragraph" w:customStyle="1" w:styleId="aa">
    <w:name w:val="Нормальний текст"/>
    <w:basedOn w:val="a"/>
    <w:rsid w:val="00A253CB"/>
    <w:pPr>
      <w:spacing w:before="120" w:after="0" w:line="240" w:lineRule="auto"/>
      <w:ind w:firstLine="567"/>
    </w:pPr>
    <w:rPr>
      <w:rFonts w:ascii="Antiqua" w:eastAsia="Calibri" w:hAnsi="Antiqua" w:cs="Times New Roman"/>
      <w:sz w:val="26"/>
      <w:szCs w:val="20"/>
      <w:lang w:val="uk-UA" w:eastAsia="ru-RU"/>
    </w:rPr>
  </w:style>
  <w:style w:type="paragraph" w:customStyle="1" w:styleId="22">
    <w:name w:val="Абзац списку2"/>
    <w:basedOn w:val="a"/>
    <w:rsid w:val="00A253CB"/>
    <w:pPr>
      <w:suppressAutoHyphens/>
      <w:autoSpaceDE w:val="0"/>
      <w:spacing w:after="0" w:line="240" w:lineRule="auto"/>
      <w:ind w:left="720"/>
    </w:pPr>
    <w:rPr>
      <w:rFonts w:ascii="Times New Roman" w:eastAsia="Times New Roman" w:hAnsi="Times New Roman" w:cs="Times New Roman"/>
      <w:sz w:val="20"/>
      <w:szCs w:val="20"/>
      <w:lang w:eastAsia="ar-SA"/>
    </w:rPr>
  </w:style>
  <w:style w:type="character" w:customStyle="1" w:styleId="23">
    <w:name w:val="номер страницы2"/>
    <w:rsid w:val="00A253CB"/>
  </w:style>
  <w:style w:type="paragraph" w:styleId="24">
    <w:name w:val="Body Text Indent 2"/>
    <w:basedOn w:val="a"/>
    <w:link w:val="25"/>
    <w:rsid w:val="00A253CB"/>
    <w:pPr>
      <w:widowControl w:val="0"/>
      <w:autoSpaceDE w:val="0"/>
      <w:autoSpaceDN w:val="0"/>
      <w:adjustRightInd w:val="0"/>
      <w:spacing w:after="120" w:line="480" w:lineRule="auto"/>
      <w:ind w:left="283"/>
    </w:pPr>
    <w:rPr>
      <w:rFonts w:ascii="Times New Roman" w:eastAsia="Calibri" w:hAnsi="Times New Roman" w:cs="Times New Roman"/>
      <w:sz w:val="20"/>
      <w:szCs w:val="20"/>
      <w:lang w:val="en-US"/>
    </w:rPr>
  </w:style>
  <w:style w:type="character" w:customStyle="1" w:styleId="25">
    <w:name w:val="Основной текст с отступом 2 Знак"/>
    <w:basedOn w:val="a0"/>
    <w:link w:val="24"/>
    <w:rsid w:val="00A253CB"/>
    <w:rPr>
      <w:rFonts w:ascii="Times New Roman" w:eastAsia="Calibri" w:hAnsi="Times New Roman" w:cs="Times New Roman"/>
      <w:sz w:val="20"/>
      <w:szCs w:val="20"/>
      <w:lang w:val="en-US"/>
    </w:rPr>
  </w:style>
  <w:style w:type="paragraph" w:styleId="32">
    <w:name w:val="Body Text Indent 3"/>
    <w:basedOn w:val="a"/>
    <w:link w:val="33"/>
    <w:semiHidden/>
    <w:rsid w:val="00A253CB"/>
    <w:pPr>
      <w:widowControl w:val="0"/>
      <w:autoSpaceDE w:val="0"/>
      <w:autoSpaceDN w:val="0"/>
      <w:adjustRightInd w:val="0"/>
      <w:spacing w:after="120" w:line="240" w:lineRule="auto"/>
      <w:ind w:left="283"/>
    </w:pPr>
    <w:rPr>
      <w:rFonts w:ascii="Times New Roman" w:eastAsia="Calibri" w:hAnsi="Times New Roman" w:cs="Times New Roman"/>
      <w:sz w:val="16"/>
      <w:szCs w:val="16"/>
      <w:lang w:val="en-US"/>
    </w:rPr>
  </w:style>
  <w:style w:type="character" w:customStyle="1" w:styleId="33">
    <w:name w:val="Основной текст с отступом 3 Знак"/>
    <w:basedOn w:val="a0"/>
    <w:link w:val="32"/>
    <w:semiHidden/>
    <w:rsid w:val="00A253CB"/>
    <w:rPr>
      <w:rFonts w:ascii="Times New Roman" w:eastAsia="Calibri" w:hAnsi="Times New Roman" w:cs="Times New Roman"/>
      <w:sz w:val="16"/>
      <w:szCs w:val="16"/>
      <w:lang w:val="en-US"/>
    </w:rPr>
  </w:style>
  <w:style w:type="paragraph" w:customStyle="1" w:styleId="ab">
    <w:name w:val="ленивый"/>
    <w:basedOn w:val="a"/>
    <w:rsid w:val="00A253CB"/>
    <w:pPr>
      <w:overflowPunct w:val="0"/>
      <w:autoSpaceDE w:val="0"/>
      <w:autoSpaceDN w:val="0"/>
      <w:adjustRightInd w:val="0"/>
      <w:spacing w:after="0" w:line="360" w:lineRule="auto"/>
      <w:ind w:firstLine="567"/>
      <w:jc w:val="both"/>
    </w:pPr>
    <w:rPr>
      <w:rFonts w:ascii="Times New Roman" w:eastAsia="Calibri" w:hAnsi="Times New Roman" w:cs="Times New Roman"/>
      <w:b/>
      <w:sz w:val="24"/>
      <w:szCs w:val="20"/>
      <w:lang w:eastAsia="ru-RU"/>
    </w:rPr>
  </w:style>
  <w:style w:type="paragraph" w:customStyle="1" w:styleId="ac">
    <w:name w:val="Требования"/>
    <w:basedOn w:val="ab"/>
    <w:rsid w:val="00A253CB"/>
    <w:pPr>
      <w:ind w:firstLine="284"/>
    </w:pPr>
  </w:style>
  <w:style w:type="paragraph" w:styleId="ad">
    <w:name w:val="Title"/>
    <w:basedOn w:val="a"/>
    <w:link w:val="ae"/>
    <w:qFormat/>
    <w:rsid w:val="00A253CB"/>
    <w:pPr>
      <w:spacing w:after="0" w:line="240" w:lineRule="auto"/>
      <w:jc w:val="center"/>
    </w:pPr>
    <w:rPr>
      <w:rFonts w:ascii="Times New Roman" w:eastAsia="Calibri" w:hAnsi="Times New Roman" w:cs="Times New Roman"/>
      <w:b/>
      <w:bCs/>
      <w:sz w:val="24"/>
      <w:szCs w:val="24"/>
      <w:lang w:val="uk-UA" w:eastAsia="ru-RU"/>
    </w:rPr>
  </w:style>
  <w:style w:type="character" w:customStyle="1" w:styleId="ae">
    <w:name w:val="Название Знак"/>
    <w:basedOn w:val="a0"/>
    <w:link w:val="ad"/>
    <w:rsid w:val="00A253CB"/>
    <w:rPr>
      <w:rFonts w:ascii="Times New Roman" w:eastAsia="Calibri" w:hAnsi="Times New Roman" w:cs="Times New Roman"/>
      <w:b/>
      <w:bCs/>
      <w:sz w:val="24"/>
      <w:szCs w:val="24"/>
      <w:lang w:val="uk-UA" w:eastAsia="ru-RU"/>
    </w:rPr>
  </w:style>
  <w:style w:type="paragraph" w:customStyle="1" w:styleId="11">
    <w:name w:val="Без интервала1"/>
    <w:rsid w:val="00A253CB"/>
    <w:pPr>
      <w:spacing w:after="0" w:line="240" w:lineRule="auto"/>
    </w:pPr>
    <w:rPr>
      <w:rFonts w:ascii="Calibri" w:eastAsia="Calibri" w:hAnsi="Calibri" w:cs="Times New Roman"/>
    </w:rPr>
  </w:style>
  <w:style w:type="paragraph" w:customStyle="1" w:styleId="12">
    <w:name w:val="Абзац списка1"/>
    <w:basedOn w:val="a"/>
    <w:rsid w:val="00A253CB"/>
    <w:pPr>
      <w:spacing w:after="0" w:line="240" w:lineRule="auto"/>
      <w:ind w:left="720"/>
    </w:pPr>
    <w:rPr>
      <w:rFonts w:ascii="Times New Roman" w:eastAsia="Calibri" w:hAnsi="Times New Roman" w:cs="Times New Roman"/>
      <w:sz w:val="28"/>
      <w:szCs w:val="28"/>
      <w:lang w:val="uk-UA" w:eastAsia="ru-RU"/>
    </w:rPr>
  </w:style>
  <w:style w:type="paragraph" w:customStyle="1" w:styleId="26">
    <w:name w:val="Без интервала2"/>
    <w:rsid w:val="00A253CB"/>
    <w:pPr>
      <w:spacing w:after="0" w:line="240" w:lineRule="auto"/>
    </w:pPr>
    <w:rPr>
      <w:rFonts w:ascii="Calibri" w:eastAsia="Calibri" w:hAnsi="Calibri" w:cs="Calibri"/>
    </w:rPr>
  </w:style>
  <w:style w:type="character" w:customStyle="1" w:styleId="af">
    <w:name w:val="Основний текст_"/>
    <w:link w:val="27"/>
    <w:locked/>
    <w:rsid w:val="00A253CB"/>
    <w:rPr>
      <w:rFonts w:eastAsia="Times New Roman"/>
      <w:sz w:val="27"/>
      <w:shd w:val="clear" w:color="auto" w:fill="FFFFFF"/>
    </w:rPr>
  </w:style>
  <w:style w:type="paragraph" w:customStyle="1" w:styleId="27">
    <w:name w:val="Основний текст2"/>
    <w:basedOn w:val="a"/>
    <w:link w:val="af"/>
    <w:rsid w:val="00A253CB"/>
    <w:pPr>
      <w:shd w:val="clear" w:color="auto" w:fill="FFFFFF"/>
      <w:spacing w:before="240" w:after="0" w:line="326" w:lineRule="exact"/>
      <w:ind w:hanging="380"/>
      <w:jc w:val="both"/>
    </w:pPr>
    <w:rPr>
      <w:rFonts w:eastAsia="Times New Roman"/>
      <w:sz w:val="27"/>
    </w:rPr>
  </w:style>
  <w:style w:type="paragraph" w:customStyle="1" w:styleId="13">
    <w:name w:val="Абзац списку1"/>
    <w:basedOn w:val="a"/>
    <w:rsid w:val="00A253CB"/>
    <w:pPr>
      <w:ind w:left="720"/>
      <w:jc w:val="both"/>
    </w:pPr>
    <w:rPr>
      <w:rFonts w:ascii="Times New Roman" w:eastAsia="Calibri" w:hAnsi="Times New Roman" w:cs="Times New Roman"/>
      <w:sz w:val="28"/>
    </w:rPr>
  </w:style>
  <w:style w:type="character" w:customStyle="1" w:styleId="XBody">
    <w:name w:val="XBody Знак"/>
    <w:link w:val="XBody0"/>
    <w:locked/>
    <w:rsid w:val="00A253CB"/>
    <w:rPr>
      <w:rFonts w:ascii="Arial" w:hAnsi="Arial"/>
      <w:lang w:eastAsia="ru-RU"/>
    </w:rPr>
  </w:style>
  <w:style w:type="paragraph" w:customStyle="1" w:styleId="XBody0">
    <w:name w:val="XBody"/>
    <w:link w:val="XBody"/>
    <w:rsid w:val="00A253CB"/>
    <w:pPr>
      <w:spacing w:after="0" w:line="240" w:lineRule="exact"/>
      <w:ind w:firstLine="284"/>
      <w:jc w:val="both"/>
    </w:pPr>
    <w:rPr>
      <w:rFonts w:ascii="Arial" w:hAnsi="Arial"/>
      <w:lang w:eastAsia="ru-RU"/>
    </w:rPr>
  </w:style>
  <w:style w:type="paragraph" w:customStyle="1" w:styleId="XHeadB">
    <w:name w:val="XHeadB"/>
    <w:basedOn w:val="a"/>
    <w:rsid w:val="00A253CB"/>
    <w:pPr>
      <w:spacing w:after="0" w:line="264" w:lineRule="auto"/>
      <w:jc w:val="center"/>
    </w:pPr>
    <w:rPr>
      <w:rFonts w:ascii="Arial" w:eastAsia="Times New Roman" w:hAnsi="Arial" w:cs="Arial"/>
      <w:sz w:val="28"/>
      <w:szCs w:val="28"/>
      <w:lang w:val="uk-UA" w:eastAsia="ru-RU"/>
    </w:rPr>
  </w:style>
  <w:style w:type="paragraph" w:styleId="af0">
    <w:name w:val="header"/>
    <w:basedOn w:val="a"/>
    <w:link w:val="af1"/>
    <w:rsid w:val="00A253CB"/>
    <w:pPr>
      <w:tabs>
        <w:tab w:val="center" w:pos="4677"/>
        <w:tab w:val="right" w:pos="9355"/>
      </w:tabs>
    </w:pPr>
    <w:rPr>
      <w:rFonts w:ascii="Calibri" w:eastAsia="Calibri" w:hAnsi="Calibri" w:cs="Times New Roman"/>
      <w:lang w:val="uk-UA" w:eastAsia="uk-UA"/>
    </w:rPr>
  </w:style>
  <w:style w:type="character" w:customStyle="1" w:styleId="af1">
    <w:name w:val="Верхний колонтитул Знак"/>
    <w:basedOn w:val="a0"/>
    <w:link w:val="af0"/>
    <w:rsid w:val="00A253CB"/>
    <w:rPr>
      <w:rFonts w:ascii="Calibri" w:eastAsia="Calibri" w:hAnsi="Calibri" w:cs="Times New Roman"/>
      <w:lang w:val="uk-UA" w:eastAsia="uk-UA"/>
    </w:rPr>
  </w:style>
  <w:style w:type="paragraph" w:styleId="af2">
    <w:name w:val="footer"/>
    <w:basedOn w:val="a"/>
    <w:link w:val="af3"/>
    <w:uiPriority w:val="99"/>
    <w:rsid w:val="00A253CB"/>
    <w:pPr>
      <w:tabs>
        <w:tab w:val="center" w:pos="4677"/>
        <w:tab w:val="right" w:pos="9355"/>
      </w:tabs>
    </w:pPr>
    <w:rPr>
      <w:rFonts w:ascii="Calibri" w:eastAsia="Calibri" w:hAnsi="Calibri" w:cs="Times New Roman"/>
      <w:lang w:val="uk-UA" w:eastAsia="uk-UA"/>
    </w:rPr>
  </w:style>
  <w:style w:type="character" w:customStyle="1" w:styleId="af3">
    <w:name w:val="Нижний колонтитул Знак"/>
    <w:basedOn w:val="a0"/>
    <w:link w:val="af2"/>
    <w:uiPriority w:val="99"/>
    <w:rsid w:val="00A253CB"/>
    <w:rPr>
      <w:rFonts w:ascii="Calibri" w:eastAsia="Calibri" w:hAnsi="Calibri" w:cs="Times New Roman"/>
      <w:lang w:val="uk-UA" w:eastAsia="uk-UA"/>
    </w:rPr>
  </w:style>
  <w:style w:type="character" w:styleId="af4">
    <w:name w:val="annotation reference"/>
    <w:semiHidden/>
    <w:rsid w:val="00A253CB"/>
    <w:rPr>
      <w:sz w:val="16"/>
    </w:rPr>
  </w:style>
  <w:style w:type="paragraph" w:styleId="af5">
    <w:name w:val="annotation text"/>
    <w:basedOn w:val="a"/>
    <w:link w:val="af6"/>
    <w:semiHidden/>
    <w:rsid w:val="00A253CB"/>
    <w:rPr>
      <w:rFonts w:ascii="Calibri" w:eastAsia="Calibri" w:hAnsi="Calibri" w:cs="Times New Roman"/>
      <w:sz w:val="20"/>
      <w:szCs w:val="20"/>
      <w:lang w:val="uk-UA" w:eastAsia="uk-UA"/>
    </w:rPr>
  </w:style>
  <w:style w:type="character" w:customStyle="1" w:styleId="af6">
    <w:name w:val="Текст примечания Знак"/>
    <w:basedOn w:val="a0"/>
    <w:link w:val="af5"/>
    <w:semiHidden/>
    <w:rsid w:val="00A253CB"/>
    <w:rPr>
      <w:rFonts w:ascii="Calibri" w:eastAsia="Calibri" w:hAnsi="Calibri" w:cs="Times New Roman"/>
      <w:sz w:val="20"/>
      <w:szCs w:val="20"/>
      <w:lang w:val="uk-UA" w:eastAsia="uk-UA"/>
    </w:rPr>
  </w:style>
  <w:style w:type="paragraph" w:styleId="af7">
    <w:name w:val="annotation subject"/>
    <w:basedOn w:val="af5"/>
    <w:next w:val="af5"/>
    <w:link w:val="af8"/>
    <w:semiHidden/>
    <w:rsid w:val="00A253CB"/>
    <w:rPr>
      <w:b/>
      <w:bCs/>
    </w:rPr>
  </w:style>
  <w:style w:type="character" w:customStyle="1" w:styleId="af8">
    <w:name w:val="Тема примечания Знак"/>
    <w:basedOn w:val="af6"/>
    <w:link w:val="af7"/>
    <w:semiHidden/>
    <w:rsid w:val="00A253CB"/>
    <w:rPr>
      <w:b/>
      <w:bCs/>
    </w:rPr>
  </w:style>
  <w:style w:type="paragraph" w:styleId="af9">
    <w:name w:val="Balloon Text"/>
    <w:basedOn w:val="a"/>
    <w:link w:val="afa"/>
    <w:semiHidden/>
    <w:rsid w:val="00A253CB"/>
    <w:rPr>
      <w:rFonts w:ascii="Tahoma" w:eastAsia="Calibri" w:hAnsi="Tahoma" w:cs="Tahoma"/>
      <w:sz w:val="16"/>
      <w:szCs w:val="16"/>
      <w:lang w:val="uk-UA" w:eastAsia="uk-UA"/>
    </w:rPr>
  </w:style>
  <w:style w:type="character" w:customStyle="1" w:styleId="afa">
    <w:name w:val="Текст выноски Знак"/>
    <w:basedOn w:val="a0"/>
    <w:link w:val="af9"/>
    <w:semiHidden/>
    <w:rsid w:val="00A253CB"/>
    <w:rPr>
      <w:rFonts w:ascii="Tahoma" w:eastAsia="Calibri" w:hAnsi="Tahoma" w:cs="Tahoma"/>
      <w:sz w:val="16"/>
      <w:szCs w:val="16"/>
      <w:lang w:val="uk-UA" w:eastAsia="uk-UA"/>
    </w:rPr>
  </w:style>
  <w:style w:type="character" w:customStyle="1" w:styleId="hps">
    <w:name w:val="hps"/>
    <w:rsid w:val="00A253CB"/>
  </w:style>
  <w:style w:type="character" w:customStyle="1" w:styleId="apple-style-span">
    <w:name w:val="apple-style-span"/>
    <w:rsid w:val="00A253CB"/>
  </w:style>
  <w:style w:type="paragraph" w:styleId="28">
    <w:name w:val="Body Text 2"/>
    <w:basedOn w:val="a"/>
    <w:link w:val="29"/>
    <w:semiHidden/>
    <w:rsid w:val="00A253CB"/>
    <w:pPr>
      <w:widowControl w:val="0"/>
      <w:autoSpaceDE w:val="0"/>
      <w:autoSpaceDN w:val="0"/>
      <w:adjustRightInd w:val="0"/>
      <w:spacing w:after="120" w:line="480" w:lineRule="auto"/>
    </w:pPr>
    <w:rPr>
      <w:rFonts w:ascii="Times New Roman" w:eastAsia="Calibri" w:hAnsi="Times New Roman" w:cs="Times New Roman"/>
      <w:sz w:val="20"/>
      <w:szCs w:val="20"/>
      <w:lang w:val="en-US"/>
    </w:rPr>
  </w:style>
  <w:style w:type="character" w:customStyle="1" w:styleId="29">
    <w:name w:val="Основной текст 2 Знак"/>
    <w:basedOn w:val="a0"/>
    <w:link w:val="28"/>
    <w:semiHidden/>
    <w:rsid w:val="00A253CB"/>
    <w:rPr>
      <w:rFonts w:ascii="Times New Roman" w:eastAsia="Calibri" w:hAnsi="Times New Roman" w:cs="Times New Roman"/>
      <w:sz w:val="20"/>
      <w:szCs w:val="20"/>
      <w:lang w:val="en-US"/>
    </w:rPr>
  </w:style>
  <w:style w:type="paragraph" w:customStyle="1" w:styleId="afb">
    <w:name w:val="Час та місце"/>
    <w:basedOn w:val="a"/>
    <w:rsid w:val="00A253CB"/>
    <w:pPr>
      <w:keepNext/>
      <w:keepLines/>
      <w:spacing w:before="120" w:after="240" w:line="240" w:lineRule="auto"/>
      <w:jc w:val="center"/>
    </w:pPr>
    <w:rPr>
      <w:rFonts w:ascii="Antiqua" w:eastAsia="Calibri" w:hAnsi="Antiqua" w:cs="Times New Roman"/>
      <w:sz w:val="26"/>
      <w:szCs w:val="20"/>
      <w:lang w:val="uk-UA" w:eastAsia="ru-RU"/>
    </w:rPr>
  </w:style>
  <w:style w:type="character" w:customStyle="1" w:styleId="41">
    <w:name w:val="Основной текст (4)_"/>
    <w:link w:val="42"/>
    <w:locked/>
    <w:rsid w:val="00A253CB"/>
    <w:rPr>
      <w:sz w:val="14"/>
      <w:shd w:val="clear" w:color="auto" w:fill="FFFFFF"/>
    </w:rPr>
  </w:style>
  <w:style w:type="paragraph" w:customStyle="1" w:styleId="42">
    <w:name w:val="Основной текст (4)"/>
    <w:basedOn w:val="a"/>
    <w:link w:val="41"/>
    <w:rsid w:val="00A253CB"/>
    <w:pPr>
      <w:shd w:val="clear" w:color="auto" w:fill="FFFFFF"/>
      <w:spacing w:before="540" w:after="540" w:line="182" w:lineRule="exact"/>
    </w:pPr>
    <w:rPr>
      <w:sz w:val="14"/>
    </w:rPr>
  </w:style>
  <w:style w:type="paragraph" w:customStyle="1" w:styleId="14">
    <w:name w:val="Звичайний1"/>
    <w:rsid w:val="00A253CB"/>
    <w:pPr>
      <w:spacing w:after="0" w:line="240" w:lineRule="auto"/>
    </w:pPr>
    <w:rPr>
      <w:rFonts w:ascii="Times New Roman" w:eastAsia="Calibri" w:hAnsi="Times New Roman" w:cs="Times New Roman"/>
      <w:smallCaps/>
      <w:sz w:val="24"/>
      <w:szCs w:val="20"/>
      <w:lang w:eastAsia="ru-RU"/>
    </w:rPr>
  </w:style>
  <w:style w:type="paragraph" w:customStyle="1" w:styleId="2a">
    <w:name w:val="Звичайний2"/>
    <w:rsid w:val="00A253CB"/>
    <w:pPr>
      <w:spacing w:after="0" w:line="240" w:lineRule="auto"/>
    </w:pPr>
    <w:rPr>
      <w:rFonts w:ascii="Times New Roman" w:eastAsia="Calibri" w:hAnsi="Times New Roman" w:cs="Times New Roman"/>
      <w:smallCaps/>
      <w:sz w:val="24"/>
      <w:szCs w:val="20"/>
      <w:lang w:eastAsia="ru-RU"/>
    </w:rPr>
  </w:style>
  <w:style w:type="paragraph" w:styleId="afc">
    <w:name w:val="Block Text"/>
    <w:basedOn w:val="a"/>
    <w:rsid w:val="00A253CB"/>
    <w:pPr>
      <w:shd w:val="clear" w:color="auto" w:fill="FFFFFF"/>
      <w:spacing w:after="0" w:line="240" w:lineRule="auto"/>
      <w:ind w:left="6" w:right="6" w:firstLine="561"/>
      <w:jc w:val="both"/>
    </w:pPr>
    <w:rPr>
      <w:rFonts w:ascii="Times New Roman" w:eastAsia="Calibri" w:hAnsi="Times New Roman" w:cs="Times New Roman"/>
      <w:color w:val="000000"/>
      <w:sz w:val="28"/>
      <w:szCs w:val="20"/>
      <w:lang w:val="uk-UA" w:eastAsia="ru-RU"/>
    </w:rPr>
  </w:style>
  <w:style w:type="paragraph" w:styleId="afd">
    <w:name w:val="caption"/>
    <w:basedOn w:val="a"/>
    <w:qFormat/>
    <w:rsid w:val="00A253CB"/>
    <w:pPr>
      <w:spacing w:after="0" w:line="240" w:lineRule="auto"/>
      <w:jc w:val="center"/>
    </w:pPr>
    <w:rPr>
      <w:rFonts w:ascii="Times New Roman" w:eastAsia="Calibri" w:hAnsi="Times New Roman" w:cs="Times New Roman"/>
      <w:b/>
      <w:sz w:val="32"/>
      <w:szCs w:val="20"/>
      <w:lang w:val="uk-UA" w:eastAsia="ru-RU"/>
    </w:rPr>
  </w:style>
  <w:style w:type="paragraph" w:customStyle="1" w:styleId="210">
    <w:name w:val="Основний текст з відступом 21"/>
    <w:basedOn w:val="a"/>
    <w:rsid w:val="00A253CB"/>
    <w:pPr>
      <w:spacing w:after="0" w:line="240" w:lineRule="auto"/>
      <w:ind w:firstLine="360"/>
      <w:jc w:val="both"/>
    </w:pPr>
    <w:rPr>
      <w:rFonts w:ascii="Times New Roman" w:eastAsia="Calibri" w:hAnsi="Times New Roman" w:cs="Times New Roman"/>
      <w:sz w:val="24"/>
      <w:szCs w:val="20"/>
      <w:lang w:eastAsia="ru-RU"/>
    </w:rPr>
  </w:style>
  <w:style w:type="paragraph" w:customStyle="1" w:styleId="34">
    <w:name w:val="Звичайний3"/>
    <w:rsid w:val="00A253CB"/>
    <w:pPr>
      <w:spacing w:after="0" w:line="240" w:lineRule="auto"/>
    </w:pPr>
    <w:rPr>
      <w:rFonts w:ascii="Times New Roman" w:eastAsia="Calibri" w:hAnsi="Times New Roman" w:cs="Times New Roman"/>
      <w:smallCaps/>
      <w:sz w:val="24"/>
      <w:szCs w:val="20"/>
      <w:lang w:eastAsia="ru-RU"/>
    </w:rPr>
  </w:style>
  <w:style w:type="paragraph" w:customStyle="1" w:styleId="15">
    <w:name w:val="Нижній колонтитул1"/>
    <w:basedOn w:val="34"/>
    <w:rsid w:val="00A253CB"/>
    <w:pPr>
      <w:tabs>
        <w:tab w:val="center" w:pos="4153"/>
        <w:tab w:val="right" w:pos="8306"/>
      </w:tabs>
    </w:pPr>
    <w:rPr>
      <w:smallCaps w:val="0"/>
      <w:sz w:val="20"/>
    </w:rPr>
  </w:style>
  <w:style w:type="paragraph" w:styleId="afe">
    <w:name w:val="footnote text"/>
    <w:basedOn w:val="a"/>
    <w:link w:val="aff"/>
    <w:semiHidden/>
    <w:rsid w:val="00A253CB"/>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semiHidden/>
    <w:rsid w:val="00A253CB"/>
    <w:rPr>
      <w:rFonts w:ascii="Times New Roman" w:eastAsia="Times New Roman" w:hAnsi="Times New Roman" w:cs="Times New Roman"/>
      <w:sz w:val="20"/>
      <w:szCs w:val="20"/>
      <w:lang w:eastAsia="ru-RU"/>
    </w:rPr>
  </w:style>
  <w:style w:type="paragraph" w:customStyle="1" w:styleId="vstup">
    <w:name w:val="vstup"/>
    <w:rsid w:val="00A253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99" w:lineRule="atLeast"/>
      <w:ind w:firstLine="300"/>
      <w:jc w:val="both"/>
    </w:pPr>
    <w:rPr>
      <w:rFonts w:ascii="Times New Roman" w:eastAsia="Calibri" w:hAnsi="Times New Roman" w:cs="Times New Roman"/>
      <w:sz w:val="18"/>
      <w:szCs w:val="18"/>
      <w:lang w:val="en-US" w:eastAsia="uk-UA"/>
    </w:rPr>
  </w:style>
  <w:style w:type="paragraph" w:customStyle="1" w:styleId="rvps2">
    <w:name w:val="rvps2"/>
    <w:basedOn w:val="a"/>
    <w:rsid w:val="00A253CB"/>
    <w:pPr>
      <w:spacing w:before="100" w:beforeAutospacing="1" w:after="100" w:afterAutospacing="1" w:line="240" w:lineRule="auto"/>
    </w:pPr>
    <w:rPr>
      <w:rFonts w:ascii="Times New Roman" w:eastAsia="Calibri" w:hAnsi="Times New Roman" w:cs="Times New Roman"/>
      <w:color w:val="000000"/>
      <w:sz w:val="24"/>
      <w:szCs w:val="24"/>
      <w:lang w:eastAsia="ru-RU"/>
    </w:rPr>
  </w:style>
  <w:style w:type="paragraph" w:customStyle="1" w:styleId="podrazdel">
    <w:name w:val="podrazdel"/>
    <w:rsid w:val="00A253CB"/>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39" w:lineRule="atLeast"/>
      <w:jc w:val="center"/>
    </w:pPr>
    <w:rPr>
      <w:rFonts w:ascii="Arial" w:eastAsia="Calibri" w:hAnsi="Arial" w:cs="Arial"/>
      <w:b/>
      <w:bCs/>
      <w:sz w:val="20"/>
      <w:szCs w:val="20"/>
      <w:lang w:eastAsia="uk-UA"/>
    </w:rPr>
  </w:style>
  <w:style w:type="paragraph" w:customStyle="1" w:styleId="BodyTextpojys">
    <w:name w:val="Body Text_pojys"/>
    <w:rsid w:val="00A253CB"/>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16" w:lineRule="atLeast"/>
      <w:ind w:firstLine="300"/>
      <w:jc w:val="both"/>
    </w:pPr>
    <w:rPr>
      <w:rFonts w:ascii="Times New Roman" w:eastAsia="Calibri" w:hAnsi="Times New Roman" w:cs="Times New Roman"/>
      <w:sz w:val="20"/>
      <w:szCs w:val="20"/>
      <w:lang w:val="en-US" w:eastAsia="uk-UA"/>
    </w:rPr>
  </w:style>
  <w:style w:type="paragraph" w:customStyle="1" w:styleId="aff0">
    <w:name w:val="текст"/>
    <w:next w:val="a"/>
    <w:rsid w:val="00A253CB"/>
    <w:pPr>
      <w:spacing w:after="0" w:line="420" w:lineRule="atLeast"/>
      <w:ind w:firstLine="680"/>
      <w:jc w:val="both"/>
    </w:pPr>
    <w:rPr>
      <w:rFonts w:ascii="Times New Roman" w:eastAsia="Calibri" w:hAnsi="Times New Roman" w:cs="Times New Roman"/>
      <w:sz w:val="24"/>
      <w:szCs w:val="20"/>
      <w:lang w:eastAsia="ru-RU"/>
    </w:rPr>
  </w:style>
  <w:style w:type="paragraph" w:customStyle="1" w:styleId="3">
    <w:name w:val="Стиль3"/>
    <w:basedOn w:val="a"/>
    <w:link w:val="35"/>
    <w:rsid w:val="00A253CB"/>
    <w:pPr>
      <w:numPr>
        <w:numId w:val="26"/>
      </w:num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35">
    <w:name w:val="Стиль3 Знак"/>
    <w:link w:val="3"/>
    <w:locked/>
    <w:rsid w:val="00A253CB"/>
    <w:rPr>
      <w:rFonts w:ascii="Times New Roman" w:eastAsia="Times New Roman" w:hAnsi="Times New Roman" w:cs="Times New Roman"/>
      <w:color w:val="000000"/>
      <w:sz w:val="24"/>
      <w:szCs w:val="24"/>
      <w:lang w:eastAsia="ru-RU"/>
    </w:rPr>
  </w:style>
  <w:style w:type="paragraph" w:customStyle="1" w:styleId="HeaderOdd">
    <w:name w:val="Header Odd"/>
    <w:basedOn w:val="11"/>
    <w:rsid w:val="00A253CB"/>
    <w:pPr>
      <w:pBdr>
        <w:bottom w:val="single" w:sz="4" w:space="1" w:color="4F81BD"/>
      </w:pBdr>
      <w:jc w:val="right"/>
    </w:pPr>
    <w:rPr>
      <w:b/>
      <w:bCs/>
      <w:color w:val="1F497D"/>
      <w:sz w:val="20"/>
      <w:szCs w:val="23"/>
      <w:lang w:val="uk-UA" w:eastAsia="ja-JP"/>
    </w:rPr>
  </w:style>
  <w:style w:type="paragraph" w:customStyle="1" w:styleId="FR3">
    <w:name w:val="FR3"/>
    <w:rsid w:val="00A253CB"/>
    <w:pPr>
      <w:widowControl w:val="0"/>
      <w:spacing w:before="140" w:after="0" w:line="360" w:lineRule="auto"/>
      <w:ind w:left="3400" w:right="3400"/>
      <w:jc w:val="center"/>
    </w:pPr>
    <w:rPr>
      <w:rFonts w:ascii="Arial" w:eastAsia="Calibri" w:hAnsi="Arial" w:cs="Arial"/>
      <w:b/>
      <w:bCs/>
      <w:i/>
      <w:iCs/>
      <w:sz w:val="24"/>
      <w:szCs w:val="24"/>
      <w:lang w:val="uk-UA" w:eastAsia="ru-RU"/>
    </w:rPr>
  </w:style>
  <w:style w:type="paragraph" w:customStyle="1" w:styleId="FR2">
    <w:name w:val="FR2"/>
    <w:rsid w:val="00A253CB"/>
    <w:pPr>
      <w:widowControl w:val="0"/>
      <w:spacing w:after="0" w:line="300" w:lineRule="auto"/>
      <w:ind w:left="4000"/>
    </w:pPr>
    <w:rPr>
      <w:rFonts w:ascii="Times New Roman" w:eastAsia="Calibri"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Ser_osv/2876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svita.ua/legislation/Ser_osv/30312/" TargetMode="External"/><Relationship Id="rId12" Type="http://schemas.openxmlformats.org/officeDocument/2006/relationships/hyperlink" Target="http://www.iitzo.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vita.ua/legislation/Ser_osv/28030/" TargetMode="External"/><Relationship Id="rId11" Type="http://schemas.openxmlformats.org/officeDocument/2006/relationships/hyperlink" Target="http://www.mon.gov.ua" TargetMode="External"/><Relationship Id="rId5" Type="http://schemas.openxmlformats.org/officeDocument/2006/relationships/hyperlink" Target="http://osvita.ua/legislation/Ser_osv/28030/" TargetMode="External"/><Relationship Id="rId15" Type="http://schemas.openxmlformats.org/officeDocument/2006/relationships/theme" Target="theme/theme1.xml"/><Relationship Id="rId10" Type="http://schemas.openxmlformats.org/officeDocument/2006/relationships/hyperlink" Target="http://osvita.ua/doc/files/news/360/36003/Rec_1_9_368.rar" TargetMode="External"/><Relationship Id="rId4" Type="http://schemas.openxmlformats.org/officeDocument/2006/relationships/webSettings" Target="webSettings.xml"/><Relationship Id="rId9" Type="http://schemas.openxmlformats.org/officeDocument/2006/relationships/hyperlink" Target="http://osvita.ua/legislation/Ser_osv/280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29909</Words>
  <Characters>170486</Characters>
  <Application>Microsoft Office Word</Application>
  <DocSecurity>0</DocSecurity>
  <Lines>1420</Lines>
  <Paragraphs>399</Paragraphs>
  <ScaleCrop>false</ScaleCrop>
  <Company>Microsoft</Company>
  <LinksUpToDate>false</LinksUpToDate>
  <CharactersWithSpaces>199996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2013-07-11T13:04:00Z</dcterms:created>
  <dcterms:modified xsi:type="dcterms:W3CDTF">2013-07-11T13:04:00Z</dcterms:modified>
</cp:coreProperties>
</file>